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bookmarkStart w:id="0" w:name="_GoBack"/>
      <w:bookmarkEnd w:id="0"/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Pr="00545AEB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85774D" w:rsidRPr="00FD2379" w:rsidRDefault="0085774D" w:rsidP="0085774D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D237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D2379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340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9D5206" w:rsidRPr="00093E1B" w:rsidTr="009D5206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9D5206" w:rsidRPr="00093E1B" w:rsidTr="009D5206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</w:tr>
      <w:tr w:rsidR="009D5206" w:rsidRPr="00093E1B" w:rsidTr="009D5206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9D5206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97A7B" w:rsidP="009D5206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7B" w:rsidRPr="0022524E" w:rsidRDefault="008C64EA" w:rsidP="00997A7B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997A7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997A7B" w:rsidRPr="0022524E">
              <w:rPr>
                <w:sz w:val="22"/>
                <w:szCs w:val="22"/>
              </w:rPr>
              <w:t>,</w:t>
            </w:r>
          </w:p>
          <w:p w:rsidR="00997A7B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997A7B" w:rsidRPr="0017550F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9D5206" w:rsidRPr="00825D1E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53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.10.16</w:t>
            </w:r>
          </w:p>
        </w:tc>
      </w:tr>
      <w:tr w:rsidR="00F34531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34531">
              <w:rPr>
                <w:b/>
              </w:rPr>
              <w:t>Орлов Игорь Борисович,</w:t>
            </w:r>
          </w:p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бизнес-коммуникаций НИУ ВШЭ </w:t>
            </w:r>
          </w:p>
          <w:p w:rsid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26.10.16</w:t>
            </w:r>
          </w:p>
        </w:tc>
      </w:tr>
      <w:tr w:rsidR="009D5206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r w:rsidRPr="00E756B8">
              <w:rPr>
                <w:sz w:val="20"/>
                <w:szCs w:val="20"/>
              </w:rPr>
              <w:t>д.филос.н.,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9D5206" w:rsidRPr="00E756B8" w:rsidRDefault="009D5206" w:rsidP="009D5206">
            <w:pPr>
              <w:jc w:val="center"/>
              <w:rPr>
                <w:sz w:val="20"/>
                <w:szCs w:val="20"/>
              </w:rPr>
            </w:pPr>
          </w:p>
          <w:p w:rsidR="009D5206" w:rsidRPr="00825D1E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Взаимоотношение власти и бизнеса: основные теоретические подходы и исследовательские перспективы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02.11.16</w:t>
            </w:r>
          </w:p>
        </w:tc>
      </w:tr>
      <w:tr w:rsidR="009D5206" w:rsidRPr="00093E1B" w:rsidTr="00F34531">
        <w:trPr>
          <w:trHeight w:hRule="exact" w:val="211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 Ирина Васильевна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56B8">
              <w:rPr>
                <w:rFonts w:eastAsia="Calibri"/>
                <w:sz w:val="20"/>
                <w:szCs w:val="20"/>
                <w:lang w:eastAsia="en-US"/>
              </w:rPr>
              <w:t>к.ю.н.,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9D5206" w:rsidRPr="00E756B8" w:rsidRDefault="009D5206" w:rsidP="009D52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09.11.16</w:t>
            </w:r>
          </w:p>
        </w:tc>
      </w:tr>
      <w:tr w:rsidR="009D5206" w:rsidRPr="00093E1B" w:rsidTr="00F34531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 Михаил Юрьевич</w:t>
            </w:r>
          </w:p>
          <w:p w:rsidR="009D5206" w:rsidRPr="0070706B" w:rsidRDefault="009D5206" w:rsidP="009D520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.ю.н.,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9D5206" w:rsidRDefault="009D5206" w:rsidP="009D5206">
            <w:pPr>
              <w:rPr>
                <w:rFonts w:eastAsia="Calibri"/>
                <w:b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16.11.16</w:t>
            </w:r>
          </w:p>
        </w:tc>
      </w:tr>
      <w:tr w:rsidR="009D5206" w:rsidRPr="00093E1B" w:rsidTr="00997A7B">
        <w:trPr>
          <w:trHeight w:hRule="exact" w:val="2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FD3A4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9D5206" w:rsidRPr="00FD3A4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9D5206" w:rsidRDefault="009D5206" w:rsidP="009D5206">
            <w:pPr>
              <w:rPr>
                <w:rFonts w:eastAsia="Calibri"/>
                <w:b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экономики и финансов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23.11.16</w:t>
            </w:r>
          </w:p>
        </w:tc>
      </w:tr>
      <w:tr w:rsidR="009D5206" w:rsidRPr="00093E1B" w:rsidTr="00997A7B">
        <w:trPr>
          <w:trHeight w:hRule="exact" w:val="257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9D5206" w:rsidRPr="0070706B" w:rsidRDefault="009D5206" w:rsidP="009D5206">
            <w:pPr>
              <w:jc w:val="center"/>
              <w:rPr>
                <w:b/>
              </w:rPr>
            </w:pPr>
            <w:r w:rsidRPr="0070706B">
              <w:rPr>
                <w:rFonts w:eastAsia="Calibri"/>
                <w:sz w:val="22"/>
                <w:szCs w:val="22"/>
                <w:lang w:val="en-US" w:eastAsia="en-US"/>
              </w:rPr>
              <w:t>PhD</w:t>
            </w:r>
            <w:r w:rsidRPr="0070706B">
              <w:rPr>
                <w:rFonts w:eastAsia="Calibri"/>
                <w:sz w:val="22"/>
                <w:szCs w:val="22"/>
                <w:lang w:eastAsia="en-US"/>
              </w:rPr>
              <w:t>, профессор кафедры теории и практики взаимодействия бизнеса и власти</w:t>
            </w:r>
            <w:r w:rsidR="00C279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0706B">
              <w:rPr>
                <w:sz w:val="22"/>
                <w:szCs w:val="22"/>
              </w:rPr>
              <w:t xml:space="preserve"> </w:t>
            </w:r>
            <w:r w:rsidR="00C279F5" w:rsidRPr="00C279F5">
              <w:rPr>
                <w:rFonts w:ascii="Cambria" w:hAnsi="Cambria"/>
              </w:rPr>
              <w:t xml:space="preserve"> </w:t>
            </w:r>
            <w:r w:rsidR="00C279F5" w:rsidRPr="00C279F5">
              <w:rPr>
                <w:sz w:val="22"/>
                <w:szCs w:val="22"/>
              </w:rPr>
              <w:t>Председатель комитета по стратегии Промсвязьбанка</w:t>
            </w:r>
          </w:p>
          <w:p w:rsidR="009D5206" w:rsidRPr="009C0E9F" w:rsidRDefault="009D5206" w:rsidP="00C279F5">
            <w:pPr>
              <w:jc w:val="center"/>
              <w:rPr>
                <w:b/>
              </w:rPr>
            </w:pPr>
            <w:r w:rsidRPr="0070706B">
              <w:rPr>
                <w:b/>
              </w:rPr>
              <w:t>Инвестиционный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30.11.16</w:t>
            </w:r>
          </w:p>
        </w:tc>
      </w:tr>
      <w:tr w:rsidR="009D5206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22524E" w:rsidRDefault="008C64EA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r w:rsidR="009D5206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 Игорь Юрьевич</w:t>
              </w:r>
            </w:hyperlink>
            <w:r w:rsidR="009D5206" w:rsidRPr="0022524E">
              <w:rPr>
                <w:b/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856179">
              <w:rPr>
                <w:sz w:val="20"/>
                <w:szCs w:val="20"/>
              </w:rPr>
              <w:t xml:space="preserve">Президент Всероссийского союза страховщиков, </w:t>
            </w:r>
            <w:r w:rsidRPr="00856179">
              <w:rPr>
                <w:color w:val="000000"/>
                <w:sz w:val="20"/>
                <w:szCs w:val="20"/>
              </w:rPr>
              <w:t xml:space="preserve">(ВСС), Президент Российского союза автостраховщиков (РСА), </w:t>
            </w:r>
            <w:r w:rsidRPr="00856179">
              <w:rPr>
                <w:sz w:val="20"/>
                <w:szCs w:val="20"/>
              </w:rPr>
              <w:t>председатель правления фонда «Институт современного развития» (ИНСОР)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07.12.16</w:t>
            </w:r>
          </w:p>
        </w:tc>
      </w:tr>
      <w:tr w:rsidR="009D5206" w:rsidRPr="00093E1B" w:rsidTr="009D5206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9D5206" w:rsidTr="00F34531">
        <w:trPr>
          <w:trHeight w:hRule="exact" w:val="213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 Ирина Васильевна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56B8">
              <w:rPr>
                <w:rFonts w:eastAsia="Calibri"/>
                <w:sz w:val="20"/>
                <w:szCs w:val="20"/>
                <w:lang w:eastAsia="en-US"/>
              </w:rPr>
              <w:t>к.ю.н.,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9D5206" w:rsidRDefault="009D5206" w:rsidP="009D5206">
            <w:pPr>
              <w:rPr>
                <w:rFonts w:eastAsia="Calibri"/>
                <w:b/>
              </w:rPr>
            </w:pPr>
          </w:p>
          <w:p w:rsidR="009D5206" w:rsidRPr="00C279F5" w:rsidRDefault="009D5206" w:rsidP="00C279F5">
            <w:pPr>
              <w:jc w:val="center"/>
              <w:rPr>
                <w:rFonts w:eastAsia="Calibri"/>
                <w:b/>
              </w:rPr>
            </w:pPr>
            <w:r w:rsidRPr="0070706B">
              <w:rPr>
                <w:rFonts w:eastAsia="Calibri"/>
                <w:b/>
              </w:rPr>
              <w:t>Роль бизнес – объединений в развитии гражданского общества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14.12.16</w:t>
            </w:r>
          </w:p>
        </w:tc>
      </w:tr>
      <w:tr w:rsidR="009D5206" w:rsidTr="006F20A5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Борисов Сергей Ренатович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9D5206" w:rsidRDefault="009D5206" w:rsidP="009D5206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21.12.16</w:t>
            </w:r>
          </w:p>
        </w:tc>
      </w:tr>
      <w:tr w:rsidR="009D5206" w:rsidTr="006F20A5">
        <w:trPr>
          <w:trHeight w:hRule="exact" w:val="2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Компании и Группы Синара,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совета УрФУ</w:t>
            </w:r>
            <w:r>
              <w:rPr>
                <w:sz w:val="20"/>
                <w:szCs w:val="20"/>
              </w:rPr>
              <w:t>.</w:t>
            </w:r>
          </w:p>
          <w:p w:rsidR="009D5206" w:rsidRPr="00896FE8" w:rsidRDefault="009D5206" w:rsidP="009D5206">
            <w:pPr>
              <w:rPr>
                <w:sz w:val="20"/>
                <w:szCs w:val="20"/>
              </w:rPr>
            </w:pPr>
          </w:p>
          <w:p w:rsidR="009D5206" w:rsidRPr="00CE550A" w:rsidRDefault="009D5206" w:rsidP="00CE550A">
            <w:pPr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512BA5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18.01.17</w:t>
            </w:r>
          </w:p>
        </w:tc>
      </w:tr>
      <w:tr w:rsidR="009D5206" w:rsidTr="006F20A5">
        <w:trPr>
          <w:trHeight w:hRule="exact" w:val="299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1174E6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4E6">
              <w:rPr>
                <w:rFonts w:eastAsia="Calibri"/>
                <w:sz w:val="20"/>
                <w:szCs w:val="20"/>
                <w:lang w:eastAsia="en-US"/>
              </w:rPr>
              <w:t>д.филос.н.,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9D5206" w:rsidRPr="001174E6" w:rsidRDefault="009D5206" w:rsidP="009D5206">
            <w:pPr>
              <w:jc w:val="center"/>
              <w:rPr>
                <w:b/>
                <w:sz w:val="20"/>
                <w:szCs w:val="20"/>
              </w:rPr>
            </w:pPr>
          </w:p>
          <w:p w:rsidR="009D5206" w:rsidRPr="001174E6" w:rsidRDefault="009D5206" w:rsidP="00550A61">
            <w:pPr>
              <w:jc w:val="center"/>
              <w:rPr>
                <w:b/>
              </w:rPr>
            </w:pPr>
            <w:r w:rsidRPr="001174E6">
              <w:rPr>
                <w:b/>
              </w:rPr>
              <w:t xml:space="preserve">Институт омбудсменства в России  как </w:t>
            </w:r>
            <w:r w:rsidR="00550A61">
              <w:rPr>
                <w:b/>
              </w:rPr>
              <w:t>механизм взаимодействия</w:t>
            </w:r>
            <w:r w:rsidRPr="001174E6">
              <w:rPr>
                <w:b/>
              </w:rPr>
              <w:t xml:space="preserve"> </w:t>
            </w:r>
            <w:r w:rsidR="00550A61">
              <w:rPr>
                <w:b/>
              </w:rPr>
              <w:t xml:space="preserve">и </w:t>
            </w:r>
            <w:r w:rsidRPr="001174E6">
              <w:rPr>
                <w:b/>
              </w:rPr>
              <w:t>минимизации конфликтности взаимодействия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25.01.17</w:t>
            </w:r>
          </w:p>
        </w:tc>
      </w:tr>
      <w:tr w:rsidR="009D5206" w:rsidTr="006F20A5">
        <w:trPr>
          <w:trHeight w:hRule="exact" w:val="269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9D5206" w:rsidRPr="0017550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9D5206" w:rsidRDefault="009D5206" w:rsidP="009D5206">
            <w:pPr>
              <w:rPr>
                <w:b/>
              </w:rPr>
            </w:pPr>
          </w:p>
          <w:p w:rsidR="009D5206" w:rsidRPr="00CE550A" w:rsidRDefault="009D5206" w:rsidP="00CE550A">
            <w:pPr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01.02.17</w:t>
            </w:r>
          </w:p>
        </w:tc>
      </w:tr>
      <w:tr w:rsidR="009D5206" w:rsidTr="00F34531">
        <w:trPr>
          <w:trHeight w:hRule="exact" w:val="338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0470B">
              <w:rPr>
                <w:b/>
                <w:sz w:val="22"/>
                <w:szCs w:val="22"/>
              </w:rPr>
              <w:t>Саламатов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B4129">
              <w:rPr>
                <w:color w:val="000000"/>
                <w:sz w:val="20"/>
                <w:szCs w:val="20"/>
              </w:rPr>
              <w:t xml:space="preserve">Генеральный директор </w:t>
            </w:r>
            <w:r>
              <w:rPr>
                <w:color w:val="000000"/>
                <w:sz w:val="20"/>
                <w:szCs w:val="20"/>
              </w:rPr>
              <w:t>ОАО «</w:t>
            </w:r>
            <w:r w:rsidRPr="00CB4129">
              <w:rPr>
                <w:color w:val="000000"/>
                <w:sz w:val="20"/>
                <w:szCs w:val="20"/>
              </w:rPr>
              <w:t>Центр международной торговли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B4129">
              <w:rPr>
                <w:color w:val="000000"/>
                <w:sz w:val="20"/>
                <w:szCs w:val="20"/>
              </w:rPr>
              <w:t xml:space="preserve">, </w:t>
            </w:r>
            <w:r w:rsidRPr="004F3724">
              <w:rPr>
                <w:color w:val="000000"/>
                <w:sz w:val="20"/>
                <w:szCs w:val="20"/>
              </w:rPr>
              <w:t xml:space="preserve"> Председатель Общественнного совета при Росаккредитации, Председатель комитета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Торгово-промышленной</w:t>
            </w:r>
            <w:r w:rsidRPr="004F3724">
              <w:rPr>
                <w:bCs/>
                <w:sz w:val="20"/>
                <w:szCs w:val="20"/>
              </w:rPr>
              <w:t xml:space="preserve"> палат</w:t>
            </w:r>
            <w:r>
              <w:rPr>
                <w:bCs/>
                <w:sz w:val="20"/>
                <w:szCs w:val="20"/>
              </w:rPr>
              <w:t>ы</w:t>
            </w:r>
            <w:r w:rsidRPr="004F3724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4F3724">
              <w:rPr>
                <w:color w:val="000000"/>
                <w:sz w:val="20"/>
                <w:szCs w:val="20"/>
              </w:rPr>
              <w:t xml:space="preserve"> по вопросам экономической интеграции стран ШОС и СНГ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9D5206" w:rsidRDefault="009D5206" w:rsidP="009D5206">
            <w:pPr>
              <w:contextualSpacing/>
              <w:rPr>
                <w:b/>
              </w:rPr>
            </w:pPr>
          </w:p>
          <w:p w:rsidR="009D5206" w:rsidRDefault="009D5206" w:rsidP="00CE550A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08.02.17</w:t>
            </w:r>
          </w:p>
        </w:tc>
      </w:tr>
      <w:tr w:rsidR="009D5206" w:rsidTr="00F34531">
        <w:trPr>
          <w:trHeight w:hRule="exact" w:val="255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CE550A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550A">
              <w:rPr>
                <w:rFonts w:eastAsia="Calibri"/>
                <w:b/>
                <w:sz w:val="22"/>
                <w:szCs w:val="22"/>
                <w:lang w:eastAsia="en-US"/>
              </w:rPr>
              <w:t>Памфилова Элла Александровна</w:t>
            </w:r>
          </w:p>
          <w:p w:rsidR="009D5206" w:rsidRDefault="0085774D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85774D">
              <w:rPr>
                <w:sz w:val="20"/>
                <w:szCs w:val="20"/>
                <w:shd w:val="clear" w:color="auto" w:fill="FFFFFF"/>
              </w:rPr>
              <w:t>Председатель Центральной избирательной комиссии Российской Федерации</w:t>
            </w:r>
            <w:r w:rsidR="009D5206" w:rsidRPr="0085774D">
              <w:rPr>
                <w:rFonts w:eastAsia="Calibri"/>
                <w:sz w:val="20"/>
                <w:szCs w:val="20"/>
                <w:lang w:eastAsia="en-US"/>
              </w:rPr>
              <w:t>, старший  научный сотрудник  Центра исследований гражданского общества и некоммерческого сектора НИУ ВШЭ</w:t>
            </w:r>
          </w:p>
          <w:p w:rsidR="0085774D" w:rsidRPr="0085774D" w:rsidRDefault="0085774D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D5206" w:rsidRPr="0080470B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1174E6">
              <w:rPr>
                <w:b/>
              </w:rPr>
              <w:t>Роль Центральной избирательной комиссии в выстраивании конструктивного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15.02.17</w:t>
            </w:r>
          </w:p>
        </w:tc>
      </w:tr>
      <w:tr w:rsidR="009D5206" w:rsidTr="006F20A5">
        <w:trPr>
          <w:trHeight w:hRule="exact" w:val="22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174E6" w:rsidRDefault="009D5206" w:rsidP="009D5206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</w:rPr>
            </w:pPr>
            <w:r w:rsidRPr="00837502">
              <w:rPr>
                <w:sz w:val="22"/>
                <w:szCs w:val="22"/>
              </w:rPr>
              <w:t xml:space="preserve">д.э.н., профессор </w:t>
            </w:r>
            <w:r>
              <w:rPr>
                <w:sz w:val="22"/>
                <w:szCs w:val="22"/>
              </w:rPr>
              <w:t>–</w:t>
            </w:r>
            <w:r w:rsidRPr="00837502">
              <w:rPr>
                <w:sz w:val="22"/>
                <w:szCs w:val="22"/>
              </w:rPr>
              <w:t xml:space="preserve"> исследователь</w:t>
            </w:r>
            <w:r>
              <w:rPr>
                <w:sz w:val="22"/>
                <w:szCs w:val="22"/>
              </w:rPr>
              <w:t xml:space="preserve"> </w:t>
            </w:r>
            <w:r w:rsidRPr="006005AB">
              <w:rPr>
                <w:sz w:val="20"/>
                <w:szCs w:val="20"/>
              </w:rPr>
              <w:t>кафедры теории и практики взаимодействия бизнеса и власти</w:t>
            </w:r>
            <w:r w:rsidRPr="00837502">
              <w:rPr>
                <w:sz w:val="22"/>
                <w:szCs w:val="22"/>
              </w:rPr>
              <w:t xml:space="preserve">, вице-президент 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</w:p>
          <w:p w:rsidR="006F20A5" w:rsidRPr="00837502" w:rsidRDefault="009D5206" w:rsidP="006F20A5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22.02.17</w:t>
            </w:r>
          </w:p>
        </w:tc>
      </w:tr>
      <w:tr w:rsidR="009D5206" w:rsidTr="006F20A5">
        <w:trPr>
          <w:trHeight w:hRule="exact" w:val="2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502">
              <w:rPr>
                <w:sz w:val="20"/>
                <w:szCs w:val="20"/>
              </w:rPr>
              <w:t xml:space="preserve">к.ю.н.,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lang w:eastAsia="en-US"/>
              </w:rPr>
              <w:t xml:space="preserve">Корпоративные лоббисты. Деятельность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 xml:space="preserve"> департамента и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>-специалиста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01.03.17</w:t>
            </w:r>
          </w:p>
        </w:tc>
      </w:tr>
      <w:tr w:rsidR="009D5206" w:rsidTr="00F34531">
        <w:trPr>
          <w:trHeight w:hRule="exact" w:val="410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«Защита и продвижение интересов иностранного бизнеса в России»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Пегорье    Филипп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Председатель правления Ассоциации европейского бизнеса (АЕБ) в России, Президент Alstom в России</w:t>
            </w: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766">
              <w:rPr>
                <w:b/>
              </w:rPr>
              <w:t>Шинский Павел Николаевич</w:t>
            </w:r>
            <w:r w:rsidRPr="00580766">
              <w:t>,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15.03.17</w:t>
            </w:r>
          </w:p>
        </w:tc>
      </w:tr>
      <w:tr w:rsidR="009D5206" w:rsidTr="00F34531">
        <w:trPr>
          <w:trHeight w:hRule="exact" w:val="87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9D5206" w:rsidTr="00F34531">
        <w:trPr>
          <w:trHeight w:hRule="exact" w:val="3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взамодействия бизнеса и власти,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r w:rsidRPr="00A30BA2">
              <w:rPr>
                <w:sz w:val="20"/>
                <w:szCs w:val="20"/>
                <w:lang w:val="en-US"/>
              </w:rPr>
              <w:t>Ruspetro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F34531" w:rsidRPr="00837502" w:rsidRDefault="009D5206" w:rsidP="00F34531">
            <w:pPr>
              <w:jc w:val="center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>осударственно-частное партнерство и корпоративная практика формирования оптимальных механизмов взаимодействия бизнеса и власти (на примере госкорпораций)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22.03.17</w:t>
            </w:r>
          </w:p>
        </w:tc>
      </w:tr>
      <w:tr w:rsidR="009D5206" w:rsidTr="00F34531">
        <w:trPr>
          <w:trHeight w:hRule="exact" w:val="2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9D5206" w:rsidRPr="0004646C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9D5206" w:rsidRPr="00A37C05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29.03.17</w:t>
            </w:r>
          </w:p>
        </w:tc>
      </w:tr>
      <w:tr w:rsidR="009D5206" w:rsidTr="00F34531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9D5206" w:rsidRP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D5206" w:rsidRPr="0004646C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05.04.17</w:t>
            </w:r>
          </w:p>
        </w:tc>
      </w:tr>
      <w:tr w:rsidR="009D5206" w:rsidTr="009D5206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к.полит.н.,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9D5206" w:rsidRPr="009D5206" w:rsidRDefault="009D5206" w:rsidP="009D5206">
            <w:pPr>
              <w:jc w:val="center"/>
              <w:rPr>
                <w:b/>
                <w:sz w:val="20"/>
                <w:szCs w:val="20"/>
              </w:rPr>
            </w:pPr>
          </w:p>
          <w:p w:rsidR="009D5206" w:rsidRPr="009D5206" w:rsidRDefault="009D5206" w:rsidP="009D5206">
            <w:pPr>
              <w:jc w:val="center"/>
              <w:rPr>
                <w:rFonts w:eastAsia="Calibri"/>
                <w:b/>
              </w:rPr>
            </w:pPr>
            <w:r w:rsidRPr="009D5206">
              <w:rPr>
                <w:rFonts w:eastAsia="Calibri"/>
                <w:b/>
              </w:rPr>
              <w:t>Оценка регулирующего воздействия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</w:p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12.04.17</w:t>
            </w:r>
          </w:p>
        </w:tc>
      </w:tr>
      <w:tr w:rsidR="009D5206" w:rsidTr="009D5206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8F7542" w:rsidRDefault="009D5206" w:rsidP="009D5206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9D5206" w:rsidRDefault="009D5206" w:rsidP="009D5206">
            <w:pPr>
              <w:ind w:left="142"/>
              <w:jc w:val="center"/>
              <w:rPr>
                <w:sz w:val="20"/>
                <w:szCs w:val="20"/>
              </w:rPr>
            </w:pPr>
            <w:r w:rsidRPr="009A6C34">
              <w:rPr>
                <w:sz w:val="20"/>
                <w:szCs w:val="20"/>
              </w:rPr>
              <w:t>д.ю.н.,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9D5206" w:rsidRDefault="009D5206" w:rsidP="009D5206">
            <w:pPr>
              <w:ind w:left="142"/>
              <w:jc w:val="center"/>
              <w:rPr>
                <w:sz w:val="20"/>
                <w:szCs w:val="20"/>
              </w:rPr>
            </w:pPr>
          </w:p>
          <w:p w:rsidR="009D5206" w:rsidRPr="009D5206" w:rsidRDefault="009D5206" w:rsidP="009D5206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19.04.17</w:t>
            </w:r>
          </w:p>
        </w:tc>
      </w:tr>
      <w:tr w:rsidR="009D5206" w:rsidTr="00CE550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D502A3" w:rsidRDefault="00F34531" w:rsidP="006F20A5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9D5206" w:rsidRPr="0050221C" w:rsidRDefault="009D5206" w:rsidP="009D5206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9D5206" w:rsidRPr="00A30BA2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9D5206" w:rsidRPr="00A2734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Экономики-правовые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D502A3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26.04.17</w:t>
            </w:r>
          </w:p>
        </w:tc>
      </w:tr>
      <w:tr w:rsidR="008F7542" w:rsidRPr="00DB421D" w:rsidTr="0085774D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093E1B" w:rsidRDefault="008F7542" w:rsidP="008F7542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8F7542" w:rsidRPr="00DA5E08" w:rsidRDefault="008F7542" w:rsidP="008F7542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  <w:rPr>
                <w:b/>
              </w:rPr>
            </w:pPr>
            <w:r>
              <w:rPr>
                <w:b/>
              </w:rPr>
              <w:t>17.05.17 -24.05.17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E747DE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EA" w:rsidRDefault="008C64EA" w:rsidP="006A6E17">
      <w:r>
        <w:separator/>
      </w:r>
    </w:p>
  </w:endnote>
  <w:endnote w:type="continuationSeparator" w:id="0">
    <w:p w:rsidR="008C64EA" w:rsidRDefault="008C64EA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82">
          <w:rPr>
            <w:noProof/>
          </w:rPr>
          <w:t>2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EA" w:rsidRDefault="008C64EA" w:rsidP="006A6E17">
      <w:r>
        <w:separator/>
      </w:r>
    </w:p>
  </w:footnote>
  <w:footnote w:type="continuationSeparator" w:id="0">
    <w:p w:rsidR="008C64EA" w:rsidRDefault="008C64EA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4646C"/>
    <w:rsid w:val="000A01E5"/>
    <w:rsid w:val="000C6336"/>
    <w:rsid w:val="000D0A3A"/>
    <w:rsid w:val="000F0031"/>
    <w:rsid w:val="001174E6"/>
    <w:rsid w:val="00127AEA"/>
    <w:rsid w:val="001640E7"/>
    <w:rsid w:val="00175099"/>
    <w:rsid w:val="001D269A"/>
    <w:rsid w:val="001E49D5"/>
    <w:rsid w:val="00220C89"/>
    <w:rsid w:val="0022524E"/>
    <w:rsid w:val="0023494E"/>
    <w:rsid w:val="00246082"/>
    <w:rsid w:val="002616C7"/>
    <w:rsid w:val="00281A61"/>
    <w:rsid w:val="002B2624"/>
    <w:rsid w:val="002C3A02"/>
    <w:rsid w:val="002C4AF8"/>
    <w:rsid w:val="002D62C6"/>
    <w:rsid w:val="002F1F69"/>
    <w:rsid w:val="002F29D6"/>
    <w:rsid w:val="003259F8"/>
    <w:rsid w:val="003303D3"/>
    <w:rsid w:val="00354E45"/>
    <w:rsid w:val="003645D6"/>
    <w:rsid w:val="00374615"/>
    <w:rsid w:val="00383B3A"/>
    <w:rsid w:val="0039473C"/>
    <w:rsid w:val="00424663"/>
    <w:rsid w:val="0042665E"/>
    <w:rsid w:val="0042699A"/>
    <w:rsid w:val="00464165"/>
    <w:rsid w:val="004B2615"/>
    <w:rsid w:val="004B6736"/>
    <w:rsid w:val="004C04EA"/>
    <w:rsid w:val="004C2923"/>
    <w:rsid w:val="004E3497"/>
    <w:rsid w:val="004F3724"/>
    <w:rsid w:val="00500134"/>
    <w:rsid w:val="0050221C"/>
    <w:rsid w:val="00513DAC"/>
    <w:rsid w:val="00545AEB"/>
    <w:rsid w:val="00550A61"/>
    <w:rsid w:val="0057345A"/>
    <w:rsid w:val="00580766"/>
    <w:rsid w:val="00587B42"/>
    <w:rsid w:val="005E7F9E"/>
    <w:rsid w:val="006009DA"/>
    <w:rsid w:val="006164E8"/>
    <w:rsid w:val="00622ADD"/>
    <w:rsid w:val="00653ED5"/>
    <w:rsid w:val="006945D4"/>
    <w:rsid w:val="006A6E17"/>
    <w:rsid w:val="006B531C"/>
    <w:rsid w:val="006C5C0C"/>
    <w:rsid w:val="006C6437"/>
    <w:rsid w:val="006E2483"/>
    <w:rsid w:val="006F20A5"/>
    <w:rsid w:val="0070706B"/>
    <w:rsid w:val="00723BA0"/>
    <w:rsid w:val="00787313"/>
    <w:rsid w:val="007C7BDC"/>
    <w:rsid w:val="007E3DFD"/>
    <w:rsid w:val="0080470B"/>
    <w:rsid w:val="00815C1A"/>
    <w:rsid w:val="00825D1E"/>
    <w:rsid w:val="00837502"/>
    <w:rsid w:val="0085774D"/>
    <w:rsid w:val="00896FE8"/>
    <w:rsid w:val="008C64EA"/>
    <w:rsid w:val="008F7542"/>
    <w:rsid w:val="0090408A"/>
    <w:rsid w:val="009250D3"/>
    <w:rsid w:val="009551C7"/>
    <w:rsid w:val="009601D5"/>
    <w:rsid w:val="00966262"/>
    <w:rsid w:val="00997A7B"/>
    <w:rsid w:val="009A6C34"/>
    <w:rsid w:val="009D5206"/>
    <w:rsid w:val="009F6FC5"/>
    <w:rsid w:val="00A04D1E"/>
    <w:rsid w:val="00A27346"/>
    <w:rsid w:val="00A30BA2"/>
    <w:rsid w:val="00AD1F7C"/>
    <w:rsid w:val="00B02D5B"/>
    <w:rsid w:val="00B468C3"/>
    <w:rsid w:val="00B6666C"/>
    <w:rsid w:val="00BD1946"/>
    <w:rsid w:val="00BF5DFB"/>
    <w:rsid w:val="00C279F5"/>
    <w:rsid w:val="00C431AE"/>
    <w:rsid w:val="00C559A6"/>
    <w:rsid w:val="00C561EC"/>
    <w:rsid w:val="00C93C63"/>
    <w:rsid w:val="00C93E2F"/>
    <w:rsid w:val="00C94B6C"/>
    <w:rsid w:val="00CB4129"/>
    <w:rsid w:val="00CD343D"/>
    <w:rsid w:val="00CE550A"/>
    <w:rsid w:val="00D37593"/>
    <w:rsid w:val="00D46C47"/>
    <w:rsid w:val="00D502A3"/>
    <w:rsid w:val="00D9149E"/>
    <w:rsid w:val="00D96B74"/>
    <w:rsid w:val="00DB08D1"/>
    <w:rsid w:val="00DD225F"/>
    <w:rsid w:val="00DD7B18"/>
    <w:rsid w:val="00E50437"/>
    <w:rsid w:val="00E62DF7"/>
    <w:rsid w:val="00E747DE"/>
    <w:rsid w:val="00E756B8"/>
    <w:rsid w:val="00ED6920"/>
    <w:rsid w:val="00F05F3F"/>
    <w:rsid w:val="00F12D4F"/>
    <w:rsid w:val="00F34531"/>
    <w:rsid w:val="00F44A79"/>
    <w:rsid w:val="00F611AB"/>
    <w:rsid w:val="00F85DAD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F4FC-4195-4D47-AE8D-55E69F9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Студент НИУ ВШЭ</cp:lastModifiedBy>
  <cp:revision>2</cp:revision>
  <cp:lastPrinted>2016-09-29T11:44:00Z</cp:lastPrinted>
  <dcterms:created xsi:type="dcterms:W3CDTF">2016-10-03T08:54:00Z</dcterms:created>
  <dcterms:modified xsi:type="dcterms:W3CDTF">2016-10-03T08:54:00Z</dcterms:modified>
</cp:coreProperties>
</file>