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A" w:rsidRPr="00D6675C" w:rsidRDefault="00E959EB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75C">
        <w:rPr>
          <w:rFonts w:ascii="Times New Roman" w:hAnsi="Times New Roman" w:cs="Times New Roman"/>
          <w:b/>
          <w:sz w:val="26"/>
          <w:szCs w:val="26"/>
        </w:rPr>
        <w:t>МАТРИЦА КОМПЕТЕНЦИЙ ДЛЯ МАЙНОРА</w:t>
      </w:r>
    </w:p>
    <w:p w:rsidR="00E959EB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Компетенции / Результаты обучения по майнору:</w:t>
      </w:r>
    </w:p>
    <w:tbl>
      <w:tblPr>
        <w:tblStyle w:val="a3"/>
        <w:tblW w:w="0" w:type="auto"/>
        <w:tblLook w:val="04A0"/>
      </w:tblPr>
      <w:tblGrid>
        <w:gridCol w:w="959"/>
        <w:gridCol w:w="13041"/>
      </w:tblGrid>
      <w:tr w:rsidR="00783C6B" w:rsidRPr="00B53DC9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F38D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3041" w:type="dxa"/>
          </w:tcPr>
          <w:p w:rsidR="00B53DC9" w:rsidRPr="00B53DC9" w:rsidRDefault="00E576D6" w:rsidP="005214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управлять своим временем, выстраивать и реализовывать траекторию саморазвития на основе принципов о</w:t>
            </w:r>
            <w:r w:rsid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бразования в течение всей жизни </w:t>
            </w:r>
            <w:r w:rsidR="004A051B" w:rsidRPr="000E2F0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Результаты:</w:t>
            </w:r>
            <w:r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способен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саморазвитию, личностному росту, проявлению инициативы и лидерских </w:t>
            </w:r>
            <w:r w:rsidR="00BF38D6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качеств</w:t>
            </w:r>
          </w:p>
        </w:tc>
      </w:tr>
      <w:tr w:rsidR="00783C6B" w:rsidRPr="0079064F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7C5402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УК-4</w:t>
            </w:r>
          </w:p>
        </w:tc>
        <w:tc>
          <w:tcPr>
            <w:tcW w:w="13041" w:type="dxa"/>
          </w:tcPr>
          <w:p w:rsidR="00B53DC9" w:rsidRPr="0079064F" w:rsidRDefault="007C5402" w:rsidP="000E2F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осуществлять деловую коммуникацию в устной и письменной формах на государственном и иностранном (</w:t>
            </w:r>
            <w:proofErr w:type="spellStart"/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ых</w:t>
            </w:r>
            <w:proofErr w:type="spellEnd"/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 языках</w:t>
            </w:r>
            <w:r w:rsidR="004A051B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Результаты: способен устно,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письменно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графически 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применять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 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навыки деловой коммуникации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русском и английском языках; 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способ</w:t>
            </w:r>
            <w:r w:rsidR="00E576D6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ен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участвовать в международных переговорах, свободно воспринимать, анализировать и критически оценивать устную и письменную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деловую 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информацию на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русском и английском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языке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13041" w:type="dxa"/>
          </w:tcPr>
          <w:p w:rsidR="009F4D3E" w:rsidRDefault="00F76DF7" w:rsidP="00757F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решать управленческие вопросы стратегического и тактического характера в международной организации</w:t>
            </w:r>
            <w:r w:rsidRPr="00F76DF7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Результаты</w:t>
            </w:r>
            <w:r w:rsidRPr="00F76DF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9C0379" w:rsidRPr="009C03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</w:t>
            </w:r>
            <w:r w:rsidR="008F46F9">
              <w:rPr>
                <w:rFonts w:ascii="Times New Roman" w:hAnsi="Times New Roman" w:cs="Times New Roman"/>
                <w:i/>
                <w:sz w:val="26"/>
                <w:szCs w:val="26"/>
              </w:rPr>
              <w:t>применить</w:t>
            </w:r>
            <w:r w:rsidR="009C0379" w:rsidRPr="009C03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знания и навыки </w:t>
            </w:r>
            <w:r w:rsidR="008F4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организации и функционирования </w:t>
            </w:r>
            <w:r w:rsidR="009F4D3E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международной компании в глобальном контексте</w:t>
            </w:r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включая правовые аспекты международного бизнеса, ведение </w:t>
            </w:r>
            <w:proofErr w:type="spellStart"/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вэд</w:t>
            </w:r>
            <w:proofErr w:type="spellEnd"/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, управление человеческими ресурсами,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бизнес-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пл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анирование 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="00A31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реализацию </w:t>
            </w:r>
            <w:r w:rsidR="00A31704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маркетинг</w:t>
            </w:r>
            <w:r w:rsidR="00A31704">
              <w:rPr>
                <w:rFonts w:ascii="Times New Roman" w:hAnsi="Times New Roman" w:cs="Times New Roman"/>
                <w:i/>
                <w:sz w:val="26"/>
                <w:szCs w:val="26"/>
              </w:rPr>
              <w:t>а,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разработку программ</w:t>
            </w:r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организационного развития международных организаций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13041" w:type="dxa"/>
          </w:tcPr>
          <w:p w:rsidR="00783C6B" w:rsidRDefault="009F4D3E" w:rsidP="00757F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B53DC9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пособ</w:t>
            </w:r>
            <w:r w:rsidR="00E576D6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</w:t>
            </w:r>
            <w:r w:rsidR="00B53DC9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составлять модели поведения бизн</w:t>
            </w:r>
            <w:r w:rsid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еса в условиях мирового рынка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/ Р</w:t>
            </w:r>
            <w:r w:rsidR="004A051B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езультат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521446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ориентироваться в тенденциях развития мировой экономики с учетом процессов глобализации и перехода развитых стран к информационному обществу,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анализировать международные рынки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521446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анализировать и обобщать информацию о состоянии мировой экономической системы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;вырабатывать рекомендации по управлению рисками при осуществлении международной экономической деятельности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  <w:tc>
          <w:tcPr>
            <w:tcW w:w="13041" w:type="dxa"/>
          </w:tcPr>
          <w:p w:rsidR="00783C6B" w:rsidRDefault="00F058FF" w:rsidP="00F058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Способен эффективно выполнять управленческие функции в </w:t>
            </w:r>
            <w:proofErr w:type="spellStart"/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мультикультурной</w:t>
            </w:r>
            <w:proofErr w:type="spellEnd"/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среде</w:t>
            </w:r>
            <w:r w:rsidR="004A051B" w:rsidRPr="001F04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 </w:t>
            </w:r>
            <w:proofErr w:type="spellStart"/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езультат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Способен</w:t>
            </w:r>
            <w:proofErr w:type="spellEnd"/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058FF">
              <w:rPr>
                <w:rFonts w:ascii="Times New Roman" w:hAnsi="Times New Roman" w:cs="Times New Roman"/>
                <w:i/>
                <w:sz w:val="26"/>
                <w:szCs w:val="26"/>
              </w:rPr>
              <w:t>выработать эффективную стратегию поведения и управления в кросс-культурной среде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>примен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ить знания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особенностях организации многонациональных компаний, основных аспектах кросс – культурной коммуникации и навыков работы с конфликтами, возникающими при взаимодействии нескольких культурных моделей</w:t>
            </w:r>
          </w:p>
        </w:tc>
      </w:tr>
    </w:tbl>
    <w:p w:rsidR="00783C6B" w:rsidRPr="00E959EB" w:rsidRDefault="00783C6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59EB" w:rsidRDefault="00D6675C" w:rsidP="00D66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E959EB" w:rsidRDefault="00F43AB2" w:rsidP="00B92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 </w:t>
      </w:r>
      <w:r w:rsidR="00E959EB" w:rsidRPr="00E959EB">
        <w:rPr>
          <w:rFonts w:ascii="Times New Roman" w:hAnsi="Times New Roman" w:cs="Times New Roman"/>
          <w:sz w:val="26"/>
          <w:szCs w:val="26"/>
        </w:rPr>
        <w:t>универсальной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(УК)</w:t>
      </w:r>
      <w:r w:rsidR="00E959EB" w:rsidRPr="00E959EB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4E258D">
        <w:rPr>
          <w:rFonts w:ascii="Times New Roman" w:hAnsi="Times New Roman" w:cs="Times New Roman"/>
          <w:sz w:val="26"/>
          <w:szCs w:val="26"/>
        </w:rPr>
        <w:t>из п</w:t>
      </w:r>
      <w:r w:rsidR="004E258D" w:rsidRPr="001767A1">
        <w:rPr>
          <w:rFonts w:ascii="Times New Roman" w:hAnsi="Times New Roman" w:cs="Times New Roman"/>
          <w:sz w:val="26"/>
          <w:szCs w:val="26"/>
        </w:rPr>
        <w:t>ереч</w:t>
      </w:r>
      <w:r w:rsidR="004E258D">
        <w:rPr>
          <w:rFonts w:ascii="Times New Roman" w:hAnsi="Times New Roman" w:cs="Times New Roman"/>
          <w:sz w:val="26"/>
          <w:szCs w:val="26"/>
        </w:rPr>
        <w:t>ня</w:t>
      </w:r>
      <w:r w:rsidR="004E258D" w:rsidRPr="001767A1">
        <w:rPr>
          <w:rFonts w:ascii="Times New Roman" w:hAnsi="Times New Roman" w:cs="Times New Roman"/>
          <w:sz w:val="26"/>
          <w:szCs w:val="26"/>
        </w:rPr>
        <w:t xml:space="preserve"> универсальных компетенций уровня образования «Бакалавриат»</w:t>
      </w:r>
      <w:r w:rsidR="004E258D">
        <w:rPr>
          <w:rFonts w:ascii="Times New Roman" w:hAnsi="Times New Roman" w:cs="Times New Roman"/>
          <w:sz w:val="26"/>
          <w:szCs w:val="26"/>
        </w:rPr>
        <w:t xml:space="preserve"> (приложе</w:t>
      </w:r>
      <w:bookmarkStart w:id="0" w:name="_GoBack"/>
      <w:bookmarkEnd w:id="0"/>
      <w:r w:rsidR="004E258D">
        <w:rPr>
          <w:rFonts w:ascii="Times New Roman" w:hAnsi="Times New Roman" w:cs="Times New Roman"/>
          <w:sz w:val="26"/>
          <w:szCs w:val="26"/>
        </w:rPr>
        <w:t>ние)</w:t>
      </w:r>
      <w:r w:rsidR="00E959EB" w:rsidRPr="00E959EB">
        <w:rPr>
          <w:rFonts w:ascii="Times New Roman" w:hAnsi="Times New Roman" w:cs="Times New Roman"/>
          <w:sz w:val="26"/>
          <w:szCs w:val="26"/>
        </w:rPr>
        <w:t>.</w:t>
      </w:r>
    </w:p>
    <w:p w:rsidR="00D6675C" w:rsidRPr="00954536" w:rsidRDefault="004E258D" w:rsidP="00B92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Профессиональные компетенции </w:t>
      </w:r>
      <w:r w:rsidRPr="00D6675C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результаты обучения по дисциплине формулируются академическими руководителями</w:t>
      </w:r>
      <w:r w:rsidR="00F43AB2">
        <w:rPr>
          <w:rFonts w:ascii="Times New Roman" w:hAnsi="Times New Roman" w:cs="Times New Roman"/>
          <w:sz w:val="26"/>
          <w:szCs w:val="26"/>
        </w:rPr>
        <w:t xml:space="preserve"> майноров</w:t>
      </w:r>
      <w:r>
        <w:rPr>
          <w:rFonts w:ascii="Times New Roman" w:hAnsi="Times New Roman" w:cs="Times New Roman"/>
          <w:sz w:val="26"/>
          <w:szCs w:val="26"/>
        </w:rPr>
        <w:t xml:space="preserve"> или указываются из ОС</w:t>
      </w:r>
      <w:r w:rsidR="00F43AB2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B92CCB">
        <w:rPr>
          <w:rFonts w:ascii="Times New Roman" w:hAnsi="Times New Roman" w:cs="Times New Roman"/>
          <w:sz w:val="26"/>
          <w:szCs w:val="26"/>
        </w:rPr>
        <w:t xml:space="preserve"> (</w:t>
      </w:r>
      <w:r w:rsidR="00B92CCB">
        <w:rPr>
          <w:rFonts w:ascii="Times New Roman" w:hAnsi="Times New Roman" w:cs="Times New Roman"/>
          <w:sz w:val="26"/>
          <w:szCs w:val="26"/>
          <w:lang w:val="en-US"/>
        </w:rPr>
        <w:t>major</w:t>
      </w:r>
      <w:r w:rsidR="00B92CCB" w:rsidRPr="00B92CC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675C">
        <w:rPr>
          <w:rFonts w:ascii="Times New Roman" w:hAnsi="Times New Roman" w:cs="Times New Roman"/>
          <w:sz w:val="26"/>
          <w:szCs w:val="26"/>
        </w:rPr>
        <w:t xml:space="preserve">Для обозначения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профессиональных компетенций </w:t>
      </w:r>
      <w:r w:rsidRPr="00D6675C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обучения по дисциплине </w:t>
      </w:r>
      <w:r w:rsidR="001C6FE8">
        <w:rPr>
          <w:rFonts w:ascii="Times New Roman" w:hAnsi="Times New Roman" w:cs="Times New Roman"/>
          <w:sz w:val="26"/>
          <w:szCs w:val="26"/>
        </w:rPr>
        <w:t>используется буквенный индекс, в том числе для профессиональных компетенций из ОС НИУ ВШЭ.</w:t>
      </w:r>
    </w:p>
    <w:p w:rsidR="009D2368" w:rsidRDefault="009D2368" w:rsidP="00B92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Всего не более 5 компетенций</w:t>
      </w:r>
      <w:r w:rsidR="00F43AB2">
        <w:rPr>
          <w:rFonts w:ascii="Times New Roman" w:hAnsi="Times New Roman" w:cs="Times New Roman"/>
          <w:sz w:val="26"/>
          <w:szCs w:val="26"/>
        </w:rPr>
        <w:t xml:space="preserve"> (включая УК и ПК)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59EB" w:rsidRDefault="00E959EB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47D" w:rsidRPr="00E00908" w:rsidRDefault="0096347D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заполнения матрицы</w:t>
      </w:r>
    </w:p>
    <w:tbl>
      <w:tblPr>
        <w:tblStyle w:val="a3"/>
        <w:tblW w:w="0" w:type="auto"/>
        <w:tblLook w:val="04A0"/>
      </w:tblPr>
      <w:tblGrid>
        <w:gridCol w:w="569"/>
        <w:gridCol w:w="3850"/>
        <w:gridCol w:w="2073"/>
        <w:gridCol w:w="2073"/>
        <w:gridCol w:w="2073"/>
        <w:gridCol w:w="2074"/>
        <w:gridCol w:w="2074"/>
      </w:tblGrid>
      <w:tr w:rsidR="00D5567B" w:rsidRPr="00E00908" w:rsidTr="00783C6B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92" w:type="dxa"/>
            <w:vMerge w:val="restart"/>
            <w:shd w:val="clear" w:color="auto" w:fill="DBE5F1" w:themeFill="accent1" w:themeFillTint="33"/>
            <w:vAlign w:val="center"/>
          </w:tcPr>
          <w:p w:rsidR="00D5567B" w:rsidRPr="00E00908" w:rsidRDefault="005F00D6" w:rsidP="005F0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D1BC3">
              <w:rPr>
                <w:rFonts w:ascii="Times New Roman" w:hAnsi="Times New Roman" w:cs="Times New Roman"/>
                <w:sz w:val="26"/>
                <w:szCs w:val="26"/>
              </w:rPr>
              <w:t xml:space="preserve"> майнора</w:t>
            </w:r>
          </w:p>
        </w:tc>
        <w:tc>
          <w:tcPr>
            <w:tcW w:w="10426" w:type="dxa"/>
            <w:gridSpan w:val="5"/>
            <w:shd w:val="clear" w:color="auto" w:fill="DBE5F1" w:themeFill="accent1" w:themeFillTint="33"/>
            <w:vAlign w:val="center"/>
          </w:tcPr>
          <w:p w:rsidR="00D5567B" w:rsidRPr="00E00908" w:rsidRDefault="007D1BC3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дисциплинам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5567B" w:rsidRPr="00E00908" w:rsidTr="00783C6B">
        <w:tc>
          <w:tcPr>
            <w:tcW w:w="568" w:type="dxa"/>
            <w:vMerge/>
            <w:shd w:val="clear" w:color="auto" w:fill="DBE5F1" w:themeFill="accent1" w:themeFillTint="33"/>
          </w:tcPr>
          <w:p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  <w:vMerge/>
            <w:shd w:val="clear" w:color="auto" w:fill="DBE5F1" w:themeFill="accent1" w:themeFillTint="33"/>
          </w:tcPr>
          <w:p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E959EB" w:rsidRPr="00B6539A" w:rsidRDefault="00D5567B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653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57F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D5567B" w:rsidRPr="00B6539A" w:rsidRDefault="00757FA7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УК-6.1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916295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международного бизнеса</w:t>
            </w:r>
          </w:p>
        </w:tc>
        <w:tc>
          <w:tcPr>
            <w:tcW w:w="2084" w:type="dxa"/>
            <w:vAlign w:val="center"/>
          </w:tcPr>
          <w:p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916295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Кросс-культурные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коммуникации/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Сross-CulturalCommunication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231F2D" w:rsidRDefault="00231F2D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Мировая экономика и международная торговля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FE625F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5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Международный маркетинг/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InternationalMarketing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231F2D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D5567B" w:rsidRDefault="00D5567B">
      <w:pPr>
        <w:rPr>
          <w:rFonts w:ascii="Times New Roman" w:hAnsi="Times New Roman" w:cs="Times New Roman"/>
          <w:sz w:val="26"/>
          <w:szCs w:val="26"/>
        </w:rPr>
      </w:pPr>
    </w:p>
    <w:p w:rsidR="001767A1" w:rsidRDefault="001767A1">
      <w:pPr>
        <w:rPr>
          <w:rFonts w:ascii="Times New Roman" w:hAnsi="Times New Roman" w:cs="Times New Roman"/>
          <w:sz w:val="26"/>
          <w:szCs w:val="26"/>
        </w:rPr>
      </w:pPr>
    </w:p>
    <w:p w:rsidR="001767A1" w:rsidRDefault="001767A1" w:rsidP="001767A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Перечень универсальных компетенций уровня образования «Бакалавриат»: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УК-1. Способен осуществлять поиск, критический анализ информации и применять системный подход для решения поставленных задач.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УК-3. Способен осуществлять социальное взаимодействие и реализовывать свою роль в команде.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lastRenderedPageBreak/>
        <w:t>УК-4. Способен осуществлять деловую коммуникацию в устной и письменной формах на государственном и иностранном (</w:t>
      </w:r>
      <w:proofErr w:type="spellStart"/>
      <w:r w:rsidRPr="001767A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767A1">
        <w:rPr>
          <w:rFonts w:ascii="Times New Roman" w:hAnsi="Times New Roman" w:cs="Times New Roman"/>
          <w:sz w:val="26"/>
          <w:szCs w:val="26"/>
        </w:rPr>
        <w:t>) языках.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УК-5. Способен воспринимать межкультурное разнообразие общества в социально-историческом, этическом и философском контекстах.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УК-6.1.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УК-6.2.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1767A1" w:rsidRPr="001767A1" w:rsidRDefault="001767A1" w:rsidP="001767A1">
      <w:pPr>
        <w:rPr>
          <w:rFonts w:ascii="Times New Roman" w:hAnsi="Times New Roman" w:cs="Times New Roman"/>
          <w:sz w:val="26"/>
          <w:szCs w:val="26"/>
        </w:rPr>
      </w:pPr>
      <w:r w:rsidRPr="001767A1">
        <w:rPr>
          <w:rFonts w:ascii="Times New Roman" w:hAnsi="Times New Roman" w:cs="Times New Roman"/>
          <w:sz w:val="26"/>
          <w:szCs w:val="26"/>
        </w:rPr>
        <w:t>УК-7.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1767A1" w:rsidRPr="00E00908" w:rsidRDefault="001767A1">
      <w:pPr>
        <w:rPr>
          <w:rFonts w:ascii="Times New Roman" w:hAnsi="Times New Roman" w:cs="Times New Roman"/>
          <w:sz w:val="26"/>
          <w:szCs w:val="26"/>
        </w:rPr>
      </w:pPr>
    </w:p>
    <w:sectPr w:rsidR="001767A1" w:rsidRPr="00E00908" w:rsidSect="000679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567B"/>
    <w:rsid w:val="0006793C"/>
    <w:rsid w:val="000E2F00"/>
    <w:rsid w:val="001767A1"/>
    <w:rsid w:val="00184F63"/>
    <w:rsid w:val="001C6FE8"/>
    <w:rsid w:val="001F04CF"/>
    <w:rsid w:val="00231F2D"/>
    <w:rsid w:val="002E6ADD"/>
    <w:rsid w:val="003D5168"/>
    <w:rsid w:val="00460710"/>
    <w:rsid w:val="004914E9"/>
    <w:rsid w:val="004A051B"/>
    <w:rsid w:val="004E258D"/>
    <w:rsid w:val="00521446"/>
    <w:rsid w:val="00537361"/>
    <w:rsid w:val="005600EA"/>
    <w:rsid w:val="0059605E"/>
    <w:rsid w:val="005F00D6"/>
    <w:rsid w:val="0071305C"/>
    <w:rsid w:val="00757FA7"/>
    <w:rsid w:val="00783C6B"/>
    <w:rsid w:val="0079064F"/>
    <w:rsid w:val="007C5402"/>
    <w:rsid w:val="007D1BC3"/>
    <w:rsid w:val="00870180"/>
    <w:rsid w:val="008F15FC"/>
    <w:rsid w:val="008F46F9"/>
    <w:rsid w:val="00900797"/>
    <w:rsid w:val="00916295"/>
    <w:rsid w:val="00954536"/>
    <w:rsid w:val="00957B91"/>
    <w:rsid w:val="0096347D"/>
    <w:rsid w:val="009C0379"/>
    <w:rsid w:val="009D2368"/>
    <w:rsid w:val="009F4D3E"/>
    <w:rsid w:val="00A31704"/>
    <w:rsid w:val="00AE2342"/>
    <w:rsid w:val="00B53DC9"/>
    <w:rsid w:val="00B6539A"/>
    <w:rsid w:val="00B92CCB"/>
    <w:rsid w:val="00BF38D6"/>
    <w:rsid w:val="00C34B31"/>
    <w:rsid w:val="00D5567B"/>
    <w:rsid w:val="00D6675C"/>
    <w:rsid w:val="00E00908"/>
    <w:rsid w:val="00E576D6"/>
    <w:rsid w:val="00E959EB"/>
    <w:rsid w:val="00F058FF"/>
    <w:rsid w:val="00F43AB2"/>
    <w:rsid w:val="00F76DF7"/>
    <w:rsid w:val="00FB4F50"/>
    <w:rsid w:val="00FE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Admin</cp:lastModifiedBy>
  <cp:revision>2</cp:revision>
  <cp:lastPrinted>2016-11-29T08:24:00Z</cp:lastPrinted>
  <dcterms:created xsi:type="dcterms:W3CDTF">2017-02-26T16:35:00Z</dcterms:created>
  <dcterms:modified xsi:type="dcterms:W3CDTF">2017-02-26T16:35:00Z</dcterms:modified>
</cp:coreProperties>
</file>