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46" w:rsidRDefault="009A4E46" w:rsidP="009A4E46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9A4E46" w:rsidRDefault="009A4E46" w:rsidP="009A4E46">
      <w:pPr>
        <w:jc w:val="center"/>
      </w:pPr>
    </w:p>
    <w:p w:rsidR="009A4E46" w:rsidRDefault="009A4E46" w:rsidP="009A4E46">
      <w:pPr>
        <w:jc w:val="center"/>
      </w:pPr>
    </w:p>
    <w:p w:rsidR="009A4E46" w:rsidRDefault="009A4E46" w:rsidP="00E85E36">
      <w:pPr>
        <w:ind w:firstLine="0"/>
        <w:jc w:val="center"/>
      </w:pPr>
    </w:p>
    <w:p w:rsidR="009A4E46" w:rsidRPr="003E2AC0" w:rsidRDefault="009A4E46" w:rsidP="00E85E36">
      <w:pPr>
        <w:ind w:firstLine="0"/>
        <w:jc w:val="center"/>
        <w:rPr>
          <w:szCs w:val="24"/>
        </w:rPr>
      </w:pPr>
      <w:r>
        <w:rPr>
          <w:szCs w:val="24"/>
        </w:rPr>
        <w:t>Факультет бизнеса и менеджмента</w:t>
      </w:r>
    </w:p>
    <w:p w:rsidR="009A4E46" w:rsidRDefault="009A4E46" w:rsidP="00E85E36">
      <w:pPr>
        <w:ind w:firstLine="0"/>
        <w:jc w:val="center"/>
        <w:rPr>
          <w:sz w:val="28"/>
        </w:rPr>
      </w:pPr>
    </w:p>
    <w:p w:rsidR="009A4E46" w:rsidRDefault="009A4E46" w:rsidP="00E85E36">
      <w:pPr>
        <w:ind w:firstLine="0"/>
        <w:jc w:val="center"/>
        <w:rPr>
          <w:szCs w:val="24"/>
        </w:rPr>
      </w:pPr>
      <w:r>
        <w:rPr>
          <w:szCs w:val="24"/>
        </w:rPr>
        <w:t>Школа логистики, кафедра управления цепями поставок</w:t>
      </w:r>
    </w:p>
    <w:p w:rsidR="009A4E46" w:rsidRDefault="009A4E46" w:rsidP="00E85E36">
      <w:pPr>
        <w:ind w:firstLine="0"/>
        <w:jc w:val="center"/>
        <w:rPr>
          <w:sz w:val="28"/>
        </w:rPr>
      </w:pPr>
    </w:p>
    <w:p w:rsidR="000F77D3" w:rsidRDefault="000F77D3" w:rsidP="00E85E36">
      <w:pPr>
        <w:ind w:firstLine="0"/>
        <w:jc w:val="center"/>
        <w:rPr>
          <w:b/>
          <w:sz w:val="28"/>
        </w:rPr>
      </w:pPr>
    </w:p>
    <w:p w:rsidR="000F77D3" w:rsidRDefault="000F77D3" w:rsidP="00E85E36">
      <w:pPr>
        <w:ind w:firstLine="0"/>
        <w:jc w:val="center"/>
        <w:rPr>
          <w:b/>
          <w:sz w:val="28"/>
        </w:rPr>
      </w:pPr>
    </w:p>
    <w:p w:rsidR="009A4E46" w:rsidRDefault="009A4E46" w:rsidP="00E85E36">
      <w:pPr>
        <w:ind w:firstLine="0"/>
        <w:jc w:val="center"/>
        <w:rPr>
          <w:sz w:val="28"/>
        </w:rPr>
      </w:pPr>
      <w:proofErr w:type="spellStart"/>
      <w:r w:rsidRPr="00CF40B0">
        <w:rPr>
          <w:b/>
          <w:sz w:val="28"/>
        </w:rPr>
        <w:t>Майнор</w:t>
      </w:r>
      <w:proofErr w:type="spellEnd"/>
      <w:r>
        <w:rPr>
          <w:b/>
          <w:sz w:val="28"/>
        </w:rPr>
        <w:t xml:space="preserve"> «Логистика»</w:t>
      </w:r>
    </w:p>
    <w:p w:rsidR="00D309FF" w:rsidRDefault="00D309FF" w:rsidP="00E85E36">
      <w:pPr>
        <w:ind w:firstLine="0"/>
        <w:jc w:val="center"/>
        <w:rPr>
          <w:b/>
          <w:sz w:val="28"/>
        </w:rPr>
      </w:pPr>
    </w:p>
    <w:p w:rsidR="000F77D3" w:rsidRDefault="000F77D3" w:rsidP="000F77D3">
      <w:pPr>
        <w:pStyle w:val="FR3"/>
        <w:suppressAutoHyphens/>
        <w:jc w:val="center"/>
        <w:rPr>
          <w:rFonts w:ascii="Times New Roman" w:hAnsi="Times New Roman"/>
          <w:sz w:val="28"/>
        </w:rPr>
      </w:pPr>
      <w:r w:rsidRPr="002041F5">
        <w:rPr>
          <w:rFonts w:ascii="Times New Roman" w:hAnsi="Times New Roman"/>
          <w:sz w:val="28"/>
        </w:rPr>
        <w:t xml:space="preserve">Рабочая программа дисциплины </w:t>
      </w:r>
      <w:r w:rsidRPr="001F5A5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Управление цепями пос</w:t>
      </w:r>
      <w:r w:rsidRPr="000F77D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а</w:t>
      </w:r>
      <w:r w:rsidRPr="000F77D3">
        <w:rPr>
          <w:rFonts w:ascii="Times New Roman" w:hAnsi="Times New Roman"/>
          <w:sz w:val="28"/>
        </w:rPr>
        <w:t>вок</w:t>
      </w:r>
      <w:r w:rsidRPr="001F5A58">
        <w:rPr>
          <w:rFonts w:ascii="Times New Roman" w:hAnsi="Times New Roman"/>
          <w:sz w:val="28"/>
        </w:rPr>
        <w:t>»</w:t>
      </w:r>
    </w:p>
    <w:p w:rsidR="000F77D3" w:rsidRPr="002943F0" w:rsidRDefault="000F77D3" w:rsidP="000F77D3">
      <w:pPr>
        <w:pStyle w:val="FR3"/>
        <w:suppressAutoHyphens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для </w:t>
      </w:r>
      <w:r w:rsidRPr="002041F5">
        <w:rPr>
          <w:rFonts w:ascii="Times New Roman" w:hAnsi="Times New Roman"/>
          <w:b w:val="0"/>
          <w:sz w:val="28"/>
        </w:rPr>
        <w:t xml:space="preserve">уровня подготовки - </w:t>
      </w:r>
      <w:proofErr w:type="spellStart"/>
      <w:r w:rsidRPr="002041F5">
        <w:rPr>
          <w:rFonts w:ascii="Times New Roman" w:hAnsi="Times New Roman"/>
          <w:b w:val="0"/>
          <w:sz w:val="28"/>
        </w:rPr>
        <w:t>бакалавриат</w:t>
      </w:r>
      <w:proofErr w:type="spellEnd"/>
    </w:p>
    <w:p w:rsidR="009A4E46" w:rsidRDefault="009A4E46" w:rsidP="00E85E36">
      <w:pPr>
        <w:ind w:firstLine="0"/>
        <w:jc w:val="center"/>
      </w:pPr>
    </w:p>
    <w:p w:rsidR="000F77D3" w:rsidRDefault="000F77D3" w:rsidP="00E85E36">
      <w:pPr>
        <w:ind w:firstLine="0"/>
        <w:jc w:val="center"/>
      </w:pPr>
    </w:p>
    <w:p w:rsidR="000F77D3" w:rsidRDefault="000F77D3" w:rsidP="00E85E36">
      <w:pPr>
        <w:ind w:firstLine="0"/>
        <w:jc w:val="center"/>
      </w:pPr>
    </w:p>
    <w:p w:rsidR="000F77D3" w:rsidRDefault="000F77D3" w:rsidP="00E85E36">
      <w:pPr>
        <w:ind w:firstLine="0"/>
        <w:jc w:val="center"/>
      </w:pPr>
    </w:p>
    <w:p w:rsidR="000F77D3" w:rsidRDefault="000F77D3" w:rsidP="00E85E36">
      <w:pPr>
        <w:ind w:firstLine="0"/>
        <w:jc w:val="center"/>
      </w:pPr>
    </w:p>
    <w:p w:rsidR="000F77D3" w:rsidRDefault="000F77D3" w:rsidP="00E85E36">
      <w:pPr>
        <w:ind w:firstLine="0"/>
        <w:jc w:val="center"/>
      </w:pPr>
    </w:p>
    <w:p w:rsidR="009A4E46" w:rsidRPr="00740D59" w:rsidRDefault="009A4E46" w:rsidP="009A4E46">
      <w:pPr>
        <w:jc w:val="center"/>
      </w:pPr>
    </w:p>
    <w:p w:rsidR="009A4E46" w:rsidRDefault="009A4E46" w:rsidP="009A4E46">
      <w:pPr>
        <w:ind w:firstLine="0"/>
      </w:pPr>
      <w:r>
        <w:t>Разработчик программы</w:t>
      </w:r>
    </w:p>
    <w:p w:rsidR="009A4E46" w:rsidRPr="00813D57" w:rsidRDefault="009A4E46" w:rsidP="009A4E46">
      <w:pPr>
        <w:ind w:firstLine="0"/>
      </w:pPr>
      <w:r>
        <w:t xml:space="preserve">Сергеев В.И., </w:t>
      </w:r>
      <w:proofErr w:type="spellStart"/>
      <w:r>
        <w:t>д.э.н</w:t>
      </w:r>
      <w:proofErr w:type="spellEnd"/>
      <w:r>
        <w:t>., профессор</w:t>
      </w:r>
      <w:r w:rsidR="00813D57">
        <w:t xml:space="preserve">, </w:t>
      </w:r>
      <w:hyperlink r:id="rId8" w:history="1">
        <w:r w:rsidR="00813D57" w:rsidRPr="00F25E33">
          <w:rPr>
            <w:rStyle w:val="af6"/>
            <w:lang w:val="en-US"/>
          </w:rPr>
          <w:t>viserg</w:t>
        </w:r>
        <w:r w:rsidR="00813D57" w:rsidRPr="00813D57">
          <w:rPr>
            <w:rStyle w:val="af6"/>
          </w:rPr>
          <w:t>@</w:t>
        </w:r>
        <w:r w:rsidR="00813D57" w:rsidRPr="00F25E33">
          <w:rPr>
            <w:rStyle w:val="af6"/>
            <w:lang w:val="en-US"/>
          </w:rPr>
          <w:t>bk</w:t>
        </w:r>
        <w:r w:rsidR="00813D57" w:rsidRPr="00813D57">
          <w:rPr>
            <w:rStyle w:val="af6"/>
          </w:rPr>
          <w:t>.</w:t>
        </w:r>
        <w:r w:rsidR="00813D57" w:rsidRPr="00F25E33">
          <w:rPr>
            <w:rStyle w:val="af6"/>
            <w:lang w:val="en-US"/>
          </w:rPr>
          <w:t>ru</w:t>
        </w:r>
      </w:hyperlink>
      <w:r w:rsidR="00813D57" w:rsidRPr="00813D57">
        <w:t xml:space="preserve"> </w:t>
      </w:r>
    </w:p>
    <w:p w:rsidR="009A4E46" w:rsidRDefault="009A4E46" w:rsidP="009A4E46">
      <w:pPr>
        <w:ind w:firstLine="0"/>
      </w:pPr>
    </w:p>
    <w:p w:rsidR="009A4E46" w:rsidRDefault="009A4E46" w:rsidP="009A4E46">
      <w:pPr>
        <w:ind w:firstLine="0"/>
      </w:pPr>
    </w:p>
    <w:p w:rsidR="000F77D3" w:rsidRPr="000F77D3" w:rsidRDefault="000F77D3" w:rsidP="000F77D3">
      <w:pPr>
        <w:suppressAutoHyphens/>
        <w:spacing w:line="276" w:lineRule="auto"/>
        <w:ind w:firstLine="0"/>
        <w:rPr>
          <w:rFonts w:eastAsia="Times New Roman"/>
          <w:szCs w:val="24"/>
          <w:lang w:eastAsia="ru-RU"/>
        </w:rPr>
      </w:pPr>
      <w:proofErr w:type="gramStart"/>
      <w:r w:rsidRPr="000F77D3">
        <w:rPr>
          <w:rFonts w:eastAsia="Times New Roman"/>
          <w:szCs w:val="24"/>
          <w:lang w:eastAsia="ru-RU"/>
        </w:rPr>
        <w:t>Одобрена</w:t>
      </w:r>
      <w:proofErr w:type="gramEnd"/>
      <w:r w:rsidRPr="000F77D3">
        <w:rPr>
          <w:rFonts w:eastAsia="Times New Roman"/>
          <w:szCs w:val="24"/>
          <w:lang w:eastAsia="ru-RU"/>
        </w:rPr>
        <w:t xml:space="preserve"> на заседании кафедры Управления цепями поставок </w:t>
      </w:r>
      <w:r w:rsidRPr="000F77D3">
        <w:rPr>
          <w:rFonts w:eastAsia="Times New Roman"/>
          <w:szCs w:val="24"/>
          <w:lang w:eastAsia="ru-RU"/>
        </w:rPr>
        <w:tab/>
        <w:t>25 августа 2016 г.</w:t>
      </w:r>
    </w:p>
    <w:p w:rsidR="000F77D3" w:rsidRPr="000F77D3" w:rsidRDefault="000F77D3" w:rsidP="000F77D3">
      <w:pPr>
        <w:suppressAutoHyphens/>
        <w:spacing w:line="276" w:lineRule="auto"/>
        <w:ind w:firstLine="0"/>
        <w:rPr>
          <w:rFonts w:eastAsia="Times New Roman"/>
          <w:szCs w:val="24"/>
          <w:lang w:eastAsia="ru-RU"/>
        </w:rPr>
      </w:pPr>
      <w:r w:rsidRPr="000F77D3">
        <w:rPr>
          <w:rFonts w:eastAsia="Times New Roman"/>
          <w:szCs w:val="24"/>
          <w:lang w:eastAsia="ru-RU"/>
        </w:rPr>
        <w:t>Зав. кафедрой Сергеев В.И.</w:t>
      </w:r>
    </w:p>
    <w:p w:rsidR="000F77D3" w:rsidRPr="000F77D3" w:rsidRDefault="000F77D3" w:rsidP="000F77D3">
      <w:pPr>
        <w:suppressAutoHyphens/>
        <w:spacing w:line="276" w:lineRule="auto"/>
        <w:ind w:firstLine="0"/>
        <w:rPr>
          <w:rFonts w:eastAsia="Times New Roman"/>
          <w:szCs w:val="24"/>
          <w:lang w:eastAsia="ru-RU"/>
        </w:rPr>
      </w:pPr>
    </w:p>
    <w:p w:rsidR="000F77D3" w:rsidRPr="000F77D3" w:rsidRDefault="000F77D3" w:rsidP="000F77D3">
      <w:pPr>
        <w:spacing w:line="276" w:lineRule="auto"/>
        <w:ind w:firstLine="0"/>
        <w:rPr>
          <w:rFonts w:eastAsia="Times New Roman"/>
          <w:szCs w:val="24"/>
          <w:lang w:eastAsia="ru-RU"/>
        </w:rPr>
      </w:pPr>
      <w:proofErr w:type="gramStart"/>
      <w:r w:rsidRPr="000F77D3">
        <w:rPr>
          <w:rFonts w:eastAsia="Times New Roman"/>
          <w:szCs w:val="24"/>
          <w:lang w:eastAsia="ru-RU"/>
        </w:rPr>
        <w:t>Утверждена</w:t>
      </w:r>
      <w:proofErr w:type="gramEnd"/>
      <w:r w:rsidRPr="000F77D3">
        <w:rPr>
          <w:rFonts w:eastAsia="Times New Roman"/>
          <w:szCs w:val="24"/>
          <w:lang w:eastAsia="ru-RU"/>
        </w:rPr>
        <w:t xml:space="preserve"> Академическим советом образовательной программы  </w:t>
      </w:r>
      <w:r w:rsidRPr="000F77D3">
        <w:rPr>
          <w:rFonts w:eastAsia="Times New Roman"/>
          <w:szCs w:val="24"/>
          <w:lang w:eastAsia="ru-RU"/>
        </w:rPr>
        <w:tab/>
        <w:t>25 августа 2016 г.,</w:t>
      </w:r>
    </w:p>
    <w:p w:rsidR="000F77D3" w:rsidRPr="000F77D3" w:rsidRDefault="000F77D3" w:rsidP="000F77D3">
      <w:pPr>
        <w:spacing w:line="276" w:lineRule="auto"/>
        <w:ind w:firstLine="0"/>
        <w:rPr>
          <w:rFonts w:eastAsia="Times New Roman"/>
          <w:szCs w:val="24"/>
          <w:lang w:eastAsia="ru-RU"/>
        </w:rPr>
      </w:pPr>
      <w:r w:rsidRPr="000F77D3">
        <w:rPr>
          <w:rFonts w:eastAsia="Times New Roman"/>
          <w:szCs w:val="24"/>
          <w:lang w:eastAsia="ru-RU"/>
        </w:rPr>
        <w:t>№  протокола  15.</w:t>
      </w:r>
    </w:p>
    <w:p w:rsidR="000F77D3" w:rsidRPr="000F77D3" w:rsidRDefault="000F77D3" w:rsidP="000F77D3">
      <w:pPr>
        <w:spacing w:line="276" w:lineRule="auto"/>
        <w:ind w:firstLine="0"/>
        <w:rPr>
          <w:rFonts w:eastAsia="Times New Roman"/>
          <w:szCs w:val="24"/>
          <w:lang w:eastAsia="ru-RU"/>
        </w:rPr>
      </w:pPr>
    </w:p>
    <w:p w:rsidR="000F77D3" w:rsidRPr="000F77D3" w:rsidRDefault="000F77D3" w:rsidP="000F77D3">
      <w:pPr>
        <w:spacing w:line="276" w:lineRule="auto"/>
        <w:ind w:firstLine="0"/>
        <w:rPr>
          <w:rFonts w:eastAsia="Times New Roman"/>
          <w:szCs w:val="24"/>
          <w:lang w:eastAsia="ru-RU"/>
        </w:rPr>
      </w:pPr>
      <w:r w:rsidRPr="000F77D3">
        <w:rPr>
          <w:rFonts w:eastAsia="Times New Roman"/>
          <w:szCs w:val="24"/>
          <w:lang w:eastAsia="ru-RU"/>
        </w:rPr>
        <w:t xml:space="preserve">Академический руководитель образовательной программы </w:t>
      </w:r>
    </w:p>
    <w:p w:rsidR="000F77D3" w:rsidRPr="000F77D3" w:rsidRDefault="000F77D3" w:rsidP="000F77D3">
      <w:pPr>
        <w:suppressAutoHyphens/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proofErr w:type="spellStart"/>
      <w:r w:rsidRPr="000F77D3">
        <w:rPr>
          <w:rFonts w:eastAsia="Times New Roman"/>
          <w:szCs w:val="24"/>
          <w:lang w:eastAsia="ru-RU"/>
        </w:rPr>
        <w:t>Дыбская</w:t>
      </w:r>
      <w:proofErr w:type="spellEnd"/>
      <w:r w:rsidRPr="000F77D3">
        <w:rPr>
          <w:rFonts w:eastAsia="Times New Roman"/>
          <w:szCs w:val="24"/>
          <w:lang w:eastAsia="ru-RU"/>
        </w:rPr>
        <w:t xml:space="preserve"> В.В. </w:t>
      </w:r>
    </w:p>
    <w:p w:rsidR="000F77D3" w:rsidRPr="000F77D3" w:rsidRDefault="000F77D3" w:rsidP="000F77D3">
      <w:pPr>
        <w:suppressAutoHyphens/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0F77D3" w:rsidRDefault="000F77D3" w:rsidP="000F77D3">
      <w:pPr>
        <w:suppressAutoHyphens/>
        <w:spacing w:line="276" w:lineRule="auto"/>
        <w:ind w:firstLine="0"/>
        <w:jc w:val="center"/>
        <w:rPr>
          <w:rFonts w:eastAsia="Times New Roman"/>
          <w:sz w:val="28"/>
          <w:szCs w:val="28"/>
          <w:lang w:val="en-US" w:eastAsia="ru-RU"/>
        </w:rPr>
      </w:pPr>
    </w:p>
    <w:p w:rsidR="000F77D3" w:rsidRDefault="000F77D3" w:rsidP="000F77D3">
      <w:pPr>
        <w:suppressAutoHyphens/>
        <w:spacing w:line="276" w:lineRule="auto"/>
        <w:ind w:firstLine="0"/>
        <w:jc w:val="center"/>
        <w:rPr>
          <w:rFonts w:eastAsia="Times New Roman"/>
          <w:sz w:val="28"/>
          <w:szCs w:val="28"/>
          <w:lang w:val="en-US" w:eastAsia="ru-RU"/>
        </w:rPr>
      </w:pPr>
    </w:p>
    <w:p w:rsidR="000F77D3" w:rsidRPr="000F77D3" w:rsidRDefault="000F77D3" w:rsidP="000F77D3">
      <w:pPr>
        <w:suppressAutoHyphens/>
        <w:spacing w:line="276" w:lineRule="auto"/>
        <w:ind w:firstLine="0"/>
        <w:jc w:val="center"/>
        <w:rPr>
          <w:rFonts w:eastAsia="Times New Roman"/>
          <w:sz w:val="28"/>
          <w:szCs w:val="28"/>
          <w:lang w:val="en-US" w:eastAsia="ru-RU"/>
        </w:rPr>
      </w:pPr>
    </w:p>
    <w:p w:rsidR="000F77D3" w:rsidRDefault="000F77D3" w:rsidP="000F77D3">
      <w:pPr>
        <w:suppressAutoHyphens/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0F77D3" w:rsidRPr="000F77D3" w:rsidRDefault="000F77D3" w:rsidP="000F77D3">
      <w:pPr>
        <w:suppressAutoHyphens/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0F77D3">
        <w:rPr>
          <w:rFonts w:eastAsia="Times New Roman"/>
          <w:sz w:val="28"/>
          <w:szCs w:val="28"/>
          <w:lang w:eastAsia="ru-RU"/>
        </w:rPr>
        <w:t>Москва, 2016</w:t>
      </w:r>
    </w:p>
    <w:p w:rsidR="000F77D3" w:rsidRPr="000F77D3" w:rsidRDefault="000F77D3" w:rsidP="000F77D3">
      <w:pPr>
        <w:suppressAutoHyphens/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0F77D3">
        <w:rPr>
          <w:rFonts w:eastAsia="Times New Roman"/>
          <w:i/>
          <w:szCs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66731E" w:rsidRPr="006E600F" w:rsidRDefault="0066731E" w:rsidP="0066731E">
      <w:pPr>
        <w:pStyle w:val="1"/>
      </w:pPr>
      <w:r>
        <w:lastRenderedPageBreak/>
        <w:t xml:space="preserve">1. </w:t>
      </w:r>
      <w:r w:rsidRPr="006E600F">
        <w:t>Область применения и нормативные ссылки</w:t>
      </w:r>
    </w:p>
    <w:p w:rsidR="0066731E" w:rsidRDefault="0066731E" w:rsidP="0066731E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66731E" w:rsidRDefault="0066731E" w:rsidP="0066731E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Pr="000E5E0C">
        <w:t>38.03.02. Менеджмент</w:t>
      </w:r>
      <w:r>
        <w:t xml:space="preserve"> подготовки бакалавра, по образовательной программе «</w:t>
      </w:r>
      <w:r w:rsidRPr="000E5E0C">
        <w:t>Логистика и управление цепями поставок</w:t>
      </w:r>
      <w:r>
        <w:t>», изучающих дисциплину «Управление цепями поставок».</w:t>
      </w:r>
    </w:p>
    <w:p w:rsidR="0066731E" w:rsidRDefault="0066731E" w:rsidP="0066731E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0F77D3" w:rsidRDefault="000F77D3" w:rsidP="0066731E">
      <w:pPr>
        <w:jc w:val="both"/>
      </w:pPr>
    </w:p>
    <w:p w:rsidR="000F77D3" w:rsidRDefault="000F77D3" w:rsidP="000F77D3">
      <w:pPr>
        <w:pStyle w:val="aa"/>
        <w:numPr>
          <w:ilvl w:val="0"/>
          <w:numId w:val="10"/>
        </w:numPr>
        <w:suppressAutoHyphens/>
        <w:autoSpaceDE w:val="0"/>
        <w:autoSpaceDN w:val="0"/>
        <w:adjustRightInd w:val="0"/>
        <w:contextualSpacing/>
        <w:jc w:val="both"/>
        <w:rPr>
          <w:szCs w:val="24"/>
        </w:rPr>
      </w:pPr>
      <w:r w:rsidRPr="00ED7A5B">
        <w:rPr>
          <w:szCs w:val="24"/>
        </w:rP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в отношении которого установлена категория «Национальный исследовательский университет», по направлению подготовки бакалавров</w:t>
      </w:r>
      <w:r w:rsidRPr="00183E30">
        <w:rPr>
          <w:szCs w:val="24"/>
        </w:rPr>
        <w:t xml:space="preserve"> 38.03.02 Менеджмент</w:t>
      </w:r>
      <w:r w:rsidRPr="00ED7A5B">
        <w:rPr>
          <w:szCs w:val="24"/>
        </w:rPr>
        <w:t>. Утвержден Ученым советом Национального исследовательского университета «Высшая школа экономики»</w:t>
      </w:r>
      <w:r>
        <w:rPr>
          <w:szCs w:val="24"/>
        </w:rPr>
        <w:t>,</w:t>
      </w:r>
      <w:r w:rsidRPr="00ED7A5B">
        <w:rPr>
          <w:szCs w:val="24"/>
        </w:rPr>
        <w:t xml:space="preserve"> протокол от </w:t>
      </w:r>
      <w:r w:rsidRPr="00183E30">
        <w:rPr>
          <w:szCs w:val="24"/>
        </w:rPr>
        <w:t>26.12.2014 № 10</w:t>
      </w:r>
      <w:r>
        <w:rPr>
          <w:szCs w:val="24"/>
        </w:rPr>
        <w:t xml:space="preserve">; </w:t>
      </w:r>
      <w:hyperlink r:id="rId9" w:history="1">
        <w:proofErr w:type="gramStart"/>
        <w:r w:rsidRPr="00724850">
          <w:rPr>
            <w:rStyle w:val="af6"/>
            <w:szCs w:val="24"/>
          </w:rPr>
          <w:t>https://www.hse.ru/data/2015/05/20/1097268912/%D0%91%D0%B0%D0%BA%D0%B0%D0%BB%D0%B0%D0%B2%D1%80%D0%B8%D0%B0%D1%82_%D0%9E%D0%A1_%D0%9C%D0%B5%D0%BD%D0%B5%D0%B4%D0%B6%D0%BC%D0%B5%D0%BD%D1%82.pdf</w:t>
        </w:r>
      </w:hyperlink>
      <w:proofErr w:type="gramEnd"/>
    </w:p>
    <w:p w:rsidR="000F77D3" w:rsidRDefault="000F77D3" w:rsidP="000F77D3">
      <w:pPr>
        <w:pStyle w:val="aa"/>
        <w:suppressAutoHyphens/>
        <w:autoSpaceDE w:val="0"/>
        <w:autoSpaceDN w:val="0"/>
        <w:adjustRightInd w:val="0"/>
        <w:ind w:left="720" w:firstLine="0"/>
        <w:contextualSpacing/>
        <w:jc w:val="both"/>
        <w:rPr>
          <w:szCs w:val="24"/>
        </w:rPr>
      </w:pPr>
    </w:p>
    <w:p w:rsidR="000F77D3" w:rsidRPr="00ED7A5B" w:rsidRDefault="000F77D3" w:rsidP="000F77D3">
      <w:pPr>
        <w:pStyle w:val="aa"/>
        <w:numPr>
          <w:ilvl w:val="0"/>
          <w:numId w:val="10"/>
        </w:numPr>
        <w:suppressAutoHyphens/>
        <w:autoSpaceDE w:val="0"/>
        <w:autoSpaceDN w:val="0"/>
        <w:adjustRightInd w:val="0"/>
        <w:contextualSpacing/>
        <w:jc w:val="both"/>
        <w:rPr>
          <w:szCs w:val="24"/>
        </w:rPr>
      </w:pPr>
      <w:r w:rsidRPr="00ED7A5B">
        <w:rPr>
          <w:szCs w:val="24"/>
        </w:rPr>
        <w:t xml:space="preserve">Рабочим учебным планом </w:t>
      </w:r>
      <w:r>
        <w:rPr>
          <w:szCs w:val="24"/>
        </w:rPr>
        <w:t xml:space="preserve">образовательной программы </w:t>
      </w:r>
      <w:r w:rsidRPr="00183E30">
        <w:rPr>
          <w:szCs w:val="24"/>
        </w:rPr>
        <w:t xml:space="preserve">"Логистика и управление цепями поставок" </w:t>
      </w:r>
      <w:r w:rsidRPr="00ED7A5B">
        <w:rPr>
          <w:szCs w:val="24"/>
        </w:rPr>
        <w:t xml:space="preserve">по направлению подготовки </w:t>
      </w:r>
      <w:r w:rsidRPr="00183E30">
        <w:rPr>
          <w:szCs w:val="24"/>
        </w:rPr>
        <w:t>38.03.02 Менеджмент</w:t>
      </w:r>
      <w:r w:rsidRPr="00ED7A5B">
        <w:rPr>
          <w:szCs w:val="24"/>
        </w:rPr>
        <w:t xml:space="preserve">, утвержденным </w:t>
      </w:r>
      <w:r>
        <w:rPr>
          <w:szCs w:val="24"/>
        </w:rPr>
        <w:t>28</w:t>
      </w:r>
      <w:r w:rsidRPr="00ED7A5B">
        <w:rPr>
          <w:szCs w:val="24"/>
        </w:rPr>
        <w:t>.0</w:t>
      </w:r>
      <w:r>
        <w:rPr>
          <w:szCs w:val="24"/>
        </w:rPr>
        <w:t>4</w:t>
      </w:r>
      <w:r w:rsidRPr="00ED7A5B">
        <w:rPr>
          <w:szCs w:val="24"/>
        </w:rPr>
        <w:t>.201</w:t>
      </w:r>
      <w:r>
        <w:rPr>
          <w:szCs w:val="24"/>
        </w:rPr>
        <w:t>6</w:t>
      </w:r>
      <w:r w:rsidRPr="00ED7A5B">
        <w:rPr>
          <w:szCs w:val="24"/>
        </w:rPr>
        <w:t>г</w:t>
      </w:r>
    </w:p>
    <w:p w:rsidR="000F77D3" w:rsidRDefault="000F77D3" w:rsidP="0066731E">
      <w:pPr>
        <w:jc w:val="both"/>
      </w:pPr>
    </w:p>
    <w:p w:rsidR="0066731E" w:rsidRPr="00336D81" w:rsidRDefault="0066731E" w:rsidP="0066731E">
      <w:pPr>
        <w:pStyle w:val="1"/>
        <w:jc w:val="both"/>
      </w:pPr>
      <w:r>
        <w:t xml:space="preserve">2. </w:t>
      </w:r>
      <w:r w:rsidRPr="00336D81">
        <w:t>Цели освоения дисциплины</w:t>
      </w:r>
    </w:p>
    <w:p w:rsidR="0066731E" w:rsidRDefault="0066731E" w:rsidP="0066731E">
      <w:pPr>
        <w:suppressAutoHyphens/>
        <w:jc w:val="both"/>
      </w:pPr>
      <w:r>
        <w:t xml:space="preserve">Целью освоения дисциплины «Управление цепями поставок» является формирование у студентов устойчивого понимания основных понятий и закономерностей интеграции ключевых бизнес-процессов в цепях поставок, а также в ознакомлении с передовыми концепциями и подходами к управлению цепями поставок. </w:t>
      </w:r>
    </w:p>
    <w:p w:rsidR="0066731E" w:rsidRPr="006E600F" w:rsidRDefault="0066731E" w:rsidP="0066731E">
      <w:pPr>
        <w:pStyle w:val="1"/>
      </w:pPr>
      <w:r>
        <w:t xml:space="preserve">3. </w:t>
      </w:r>
      <w:proofErr w:type="gramStart"/>
      <w:r w:rsidRPr="006E600F">
        <w:t>Компетенции обучающегося, формируемые в результате освоения дисциплины</w:t>
      </w:r>
      <w:proofErr w:type="gramEnd"/>
    </w:p>
    <w:p w:rsidR="0066731E" w:rsidRDefault="0066731E" w:rsidP="0066731E">
      <w:pPr>
        <w:ind w:left="708"/>
      </w:pPr>
    </w:p>
    <w:p w:rsidR="0066731E" w:rsidRDefault="0066731E" w:rsidP="0066731E">
      <w:r w:rsidRPr="006E600F">
        <w:t>В результате освоения дисциплины студент осваивает следующие компетенции: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2"/>
        <w:gridCol w:w="851"/>
        <w:gridCol w:w="850"/>
        <w:gridCol w:w="2694"/>
        <w:gridCol w:w="1559"/>
        <w:gridCol w:w="1418"/>
      </w:tblGrid>
      <w:tr w:rsidR="00C479AD" w:rsidRPr="00C479AD" w:rsidTr="00C479AD">
        <w:tc>
          <w:tcPr>
            <w:tcW w:w="1842" w:type="dxa"/>
            <w:shd w:val="clear" w:color="auto" w:fill="auto"/>
          </w:tcPr>
          <w:p w:rsidR="00C479AD" w:rsidRPr="00C479AD" w:rsidRDefault="00C479AD" w:rsidP="00C479AD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479AD">
              <w:rPr>
                <w:b/>
                <w:sz w:val="20"/>
                <w:szCs w:val="20"/>
              </w:rPr>
              <w:t>Компетенции</w:t>
            </w:r>
          </w:p>
          <w:p w:rsidR="00C479AD" w:rsidRPr="00C479AD" w:rsidRDefault="00C479AD" w:rsidP="00C479AD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479AD">
              <w:rPr>
                <w:b/>
                <w:sz w:val="20"/>
                <w:szCs w:val="20"/>
              </w:rPr>
              <w:t>(формулировка из образовательного стандарта НИУ ВШЭ)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79AD" w:rsidRPr="00C479AD" w:rsidRDefault="00C479AD" w:rsidP="00C479AD">
            <w:pPr>
              <w:suppressAutoHyphens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C479AD">
              <w:rPr>
                <w:b/>
                <w:sz w:val="20"/>
                <w:szCs w:val="20"/>
              </w:rPr>
              <w:t>Код по ОС ВШЭ</w:t>
            </w:r>
          </w:p>
        </w:tc>
        <w:tc>
          <w:tcPr>
            <w:tcW w:w="850" w:type="dxa"/>
          </w:tcPr>
          <w:p w:rsidR="00C479AD" w:rsidRPr="00C479AD" w:rsidRDefault="00C479AD" w:rsidP="00C479AD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479AD">
              <w:rPr>
                <w:b/>
                <w:sz w:val="20"/>
                <w:szCs w:val="20"/>
              </w:rPr>
              <w:t>Уровень формирования компетенции</w:t>
            </w:r>
          </w:p>
        </w:tc>
        <w:tc>
          <w:tcPr>
            <w:tcW w:w="2694" w:type="dxa"/>
            <w:shd w:val="clear" w:color="auto" w:fill="auto"/>
          </w:tcPr>
          <w:p w:rsidR="00C479AD" w:rsidRPr="00C479AD" w:rsidRDefault="00C479AD" w:rsidP="00C479AD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479AD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  <w:p w:rsidR="00C479AD" w:rsidRPr="00C479AD" w:rsidRDefault="00C479AD" w:rsidP="00C479AD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79AD" w:rsidRPr="00C479AD" w:rsidRDefault="00C479AD" w:rsidP="00C479AD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479AD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418" w:type="dxa"/>
          </w:tcPr>
          <w:p w:rsidR="00C479AD" w:rsidRPr="00C479AD" w:rsidRDefault="00C479AD" w:rsidP="00C479AD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C479AD">
              <w:rPr>
                <w:b/>
                <w:sz w:val="20"/>
                <w:szCs w:val="20"/>
              </w:rPr>
              <w:t xml:space="preserve">Форма контроля уровня </w:t>
            </w:r>
            <w:proofErr w:type="spellStart"/>
            <w:r w:rsidRPr="00C479A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C479AD">
              <w:rPr>
                <w:b/>
                <w:sz w:val="20"/>
                <w:szCs w:val="20"/>
              </w:rPr>
              <w:t xml:space="preserve"> компетенции</w:t>
            </w:r>
          </w:p>
        </w:tc>
      </w:tr>
      <w:tr w:rsidR="00C479AD" w:rsidRPr="00C479AD" w:rsidTr="00C479AD">
        <w:tc>
          <w:tcPr>
            <w:tcW w:w="1842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proofErr w:type="gramStart"/>
            <w:r w:rsidRPr="00C479AD">
              <w:rPr>
                <w:sz w:val="20"/>
                <w:szCs w:val="20"/>
              </w:rPr>
              <w:t>Способен</w:t>
            </w:r>
            <w:proofErr w:type="gramEnd"/>
            <w:r w:rsidRPr="00C479AD">
              <w:rPr>
                <w:sz w:val="20"/>
                <w:szCs w:val="20"/>
              </w:rPr>
              <w:t xml:space="preserve"> оценивать потребность в ресурсах и планировать их </w:t>
            </w:r>
            <w:r w:rsidRPr="00C479AD">
              <w:rPr>
                <w:sz w:val="20"/>
                <w:szCs w:val="20"/>
              </w:rPr>
              <w:lastRenderedPageBreak/>
              <w:t>использование при решении задач в профессиональной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lastRenderedPageBreak/>
              <w:t>СК-Б5</w:t>
            </w:r>
          </w:p>
        </w:tc>
        <w:tc>
          <w:tcPr>
            <w:tcW w:w="850" w:type="dxa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СД</w:t>
            </w:r>
          </w:p>
        </w:tc>
        <w:tc>
          <w:tcPr>
            <w:tcW w:w="2694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рассчитывает потребности в ресурсах для каждого звена цепи поставок на основании прогноза спроса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 xml:space="preserve">- использует план поставок </w:t>
            </w:r>
            <w:r w:rsidRPr="00C479AD">
              <w:rPr>
                <w:sz w:val="20"/>
                <w:szCs w:val="20"/>
              </w:rPr>
              <w:lastRenderedPageBreak/>
              <w:t>и производства в цепи поставок для обнаружения узких мест при выполнении плана спроса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оценивает суммарную потребность в ограниченном ресурсе в цепи поставок</w:t>
            </w:r>
          </w:p>
        </w:tc>
        <w:tc>
          <w:tcPr>
            <w:tcW w:w="1559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lastRenderedPageBreak/>
              <w:t xml:space="preserve">- Изучение учебных материалов и ответы на вопросы по </w:t>
            </w:r>
            <w:r w:rsidRPr="00C479AD">
              <w:rPr>
                <w:sz w:val="20"/>
                <w:szCs w:val="20"/>
              </w:rPr>
              <w:lastRenderedPageBreak/>
              <w:t>ним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Изучение и обсуждение кейсов и примеров из практики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Решение специально разработанных задач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lastRenderedPageBreak/>
              <w:t>Оценка работы на семинарах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Тестирование</w:t>
            </w:r>
          </w:p>
        </w:tc>
      </w:tr>
      <w:tr w:rsidR="00C479AD" w:rsidRPr="00C479AD" w:rsidTr="00C479AD">
        <w:tc>
          <w:tcPr>
            <w:tcW w:w="1842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lastRenderedPageBreak/>
              <w:t xml:space="preserve">Способен критически оценивать и переосмыслять накопленный опыт (собственный и чужой), </w:t>
            </w:r>
            <w:proofErr w:type="spellStart"/>
            <w:r w:rsidRPr="00C479AD">
              <w:rPr>
                <w:sz w:val="20"/>
                <w:szCs w:val="20"/>
              </w:rPr>
              <w:t>рефлексировать</w:t>
            </w:r>
            <w:proofErr w:type="spellEnd"/>
            <w:r w:rsidRPr="00C479AD">
              <w:rPr>
                <w:sz w:val="20"/>
                <w:szCs w:val="20"/>
              </w:rPr>
              <w:t xml:space="preserve"> профессиональную и социальную деятельность</w:t>
            </w:r>
          </w:p>
        </w:tc>
        <w:tc>
          <w:tcPr>
            <w:tcW w:w="851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СК-Б10</w:t>
            </w:r>
          </w:p>
        </w:tc>
        <w:tc>
          <w:tcPr>
            <w:tcW w:w="850" w:type="dxa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МЦ</w:t>
            </w:r>
          </w:p>
        </w:tc>
        <w:tc>
          <w:tcPr>
            <w:tcW w:w="2694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перечисляет основные положения концепции управления цепями поставок, и обозначает их сильные и слабые стороны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выделяет общие для всех компаний проблемы в организации процессов УЦП и причины их возникновения</w:t>
            </w:r>
          </w:p>
        </w:tc>
        <w:tc>
          <w:tcPr>
            <w:tcW w:w="1559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Изучение учебных материалов и ответы на вопросы по ним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Изучение и обсуждение кейсов и примеров из практики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Оценка работы на семинарах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Тестирование</w:t>
            </w:r>
          </w:p>
        </w:tc>
      </w:tr>
      <w:tr w:rsidR="00C479AD" w:rsidRPr="00C479AD" w:rsidTr="00C479AD">
        <w:tc>
          <w:tcPr>
            <w:tcW w:w="1842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proofErr w:type="gramStart"/>
            <w:r w:rsidRPr="00C479AD">
              <w:rPr>
                <w:sz w:val="20"/>
                <w:szCs w:val="20"/>
              </w:rPr>
              <w:t>Способен</w:t>
            </w:r>
            <w:proofErr w:type="gramEnd"/>
            <w:r w:rsidRPr="00C479AD">
              <w:rPr>
                <w:sz w:val="20"/>
                <w:szCs w:val="20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851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СК-Б4</w:t>
            </w:r>
          </w:p>
        </w:tc>
        <w:tc>
          <w:tcPr>
            <w:tcW w:w="850" w:type="dxa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СД</w:t>
            </w:r>
          </w:p>
        </w:tc>
        <w:tc>
          <w:tcPr>
            <w:tcW w:w="2694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декомпозирует цепь поставок по объектному или процессному признаку для выявления источника проблемы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применяет для решения проблем в цепи поставок комбинированные инструменты из разных методик и подходов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Изучение учебных материалов и ответы на вопросы по ним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Изучение и обсуждение кейсов и примеров из практики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Оценка работы на семинарах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Тестирование</w:t>
            </w:r>
          </w:p>
        </w:tc>
      </w:tr>
      <w:tr w:rsidR="00C479AD" w:rsidRPr="00C479AD" w:rsidTr="00C479AD">
        <w:tc>
          <w:tcPr>
            <w:tcW w:w="1842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proofErr w:type="gramStart"/>
            <w:r w:rsidRPr="00C479AD">
              <w:rPr>
                <w:sz w:val="20"/>
                <w:szCs w:val="20"/>
              </w:rPr>
              <w:t>способен</w:t>
            </w:r>
            <w:proofErr w:type="gramEnd"/>
            <w:r w:rsidRPr="00C479AD">
              <w:rPr>
                <w:sz w:val="20"/>
                <w:szCs w:val="20"/>
              </w:rPr>
              <w:t xml:space="preserve"> предложить организационно - управленческие решения и оценить условия и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 xml:space="preserve">последствия принимаемых решений </w:t>
            </w:r>
          </w:p>
        </w:tc>
        <w:tc>
          <w:tcPr>
            <w:tcW w:w="851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 xml:space="preserve">ПК – 3 </w:t>
            </w:r>
          </w:p>
        </w:tc>
        <w:tc>
          <w:tcPr>
            <w:tcW w:w="850" w:type="dxa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СД, МЦ</w:t>
            </w:r>
          </w:p>
        </w:tc>
        <w:tc>
          <w:tcPr>
            <w:tcW w:w="2694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Выявляет и обосновывает задачи, требующие решения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 xml:space="preserve">- предлагает несколько вариантов организационно-управленческих решений </w:t>
            </w:r>
            <w:proofErr w:type="gramStart"/>
            <w:r w:rsidRPr="00C479AD">
              <w:rPr>
                <w:sz w:val="20"/>
                <w:szCs w:val="20"/>
              </w:rPr>
              <w:t>задачи</w:t>
            </w:r>
            <w:proofErr w:type="gramEnd"/>
            <w:r w:rsidRPr="00C479AD">
              <w:rPr>
                <w:sz w:val="20"/>
                <w:szCs w:val="20"/>
              </w:rPr>
              <w:t xml:space="preserve"> как для отдельной компании, так и для всей цепи поставок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оценивает последствия применения своих решений на разных горизонтах времени и для всех участников цепи поставок</w:t>
            </w:r>
          </w:p>
        </w:tc>
        <w:tc>
          <w:tcPr>
            <w:tcW w:w="1559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Изучение учебных материалов и ответы на вопросы по ним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Изучение и обсуждение кейсов и примеров из практики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Оценка работы на семинарах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Тестирование</w:t>
            </w:r>
          </w:p>
        </w:tc>
      </w:tr>
      <w:tr w:rsidR="00C479AD" w:rsidRPr="00C479AD" w:rsidTr="00C479AD">
        <w:tc>
          <w:tcPr>
            <w:tcW w:w="1842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умеет проектировать организационную структуру, осуществлять распределение полномочий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 xml:space="preserve">и ответственности </w:t>
            </w:r>
          </w:p>
        </w:tc>
        <w:tc>
          <w:tcPr>
            <w:tcW w:w="851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 xml:space="preserve">ПК – 6 </w:t>
            </w:r>
          </w:p>
        </w:tc>
        <w:tc>
          <w:tcPr>
            <w:tcW w:w="850" w:type="dxa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СД</w:t>
            </w:r>
          </w:p>
        </w:tc>
        <w:tc>
          <w:tcPr>
            <w:tcW w:w="2694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перечисляет виды организационных структур отдела УЦП с указанием достоинств и недостатков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проектирует организационную структуру УЦП для поддержания интегрированных бизнес-процессов</w:t>
            </w:r>
          </w:p>
        </w:tc>
        <w:tc>
          <w:tcPr>
            <w:tcW w:w="1559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Изучение учебных материалов и ответы на вопросы по ним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Изучение и обсуждение кейсов и примеров из практики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Оценка работы на семинарах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Тестирование</w:t>
            </w:r>
          </w:p>
        </w:tc>
      </w:tr>
      <w:tr w:rsidR="00C479AD" w:rsidRPr="00C479AD" w:rsidTr="00C479AD">
        <w:tc>
          <w:tcPr>
            <w:tcW w:w="1842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lastRenderedPageBreak/>
              <w:t>способен проводить анализ операционной деятельности организации и использовать его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 xml:space="preserve">результаты для подготовки управленческих решений </w:t>
            </w:r>
          </w:p>
        </w:tc>
        <w:tc>
          <w:tcPr>
            <w:tcW w:w="851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ПК-47</w:t>
            </w:r>
            <w:r w:rsidRPr="00C479AD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СД</w:t>
            </w:r>
          </w:p>
        </w:tc>
        <w:tc>
          <w:tcPr>
            <w:tcW w:w="2694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производит процессную и объектную декомпозицию цепи поставок компании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выделяет «узкие места» цепи поставок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применяет инструменты SCOR модели для анализа операционной деятельности в цепи поставок</w:t>
            </w:r>
          </w:p>
        </w:tc>
        <w:tc>
          <w:tcPr>
            <w:tcW w:w="1559" w:type="dxa"/>
            <w:shd w:val="clear" w:color="auto" w:fill="auto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Изучение учебных материалов и ответы на вопросы по ним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- Изучение и обсуждение кейсов и примеров из практики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Оценка работы на семинарах</w:t>
            </w:r>
          </w:p>
          <w:p w:rsidR="00C479AD" w:rsidRPr="00C479AD" w:rsidRDefault="00C479AD" w:rsidP="00C479AD">
            <w:pPr>
              <w:suppressAutoHyphens/>
              <w:snapToGrid w:val="0"/>
              <w:ind w:firstLine="0"/>
              <w:rPr>
                <w:sz w:val="20"/>
                <w:szCs w:val="20"/>
              </w:rPr>
            </w:pPr>
            <w:r w:rsidRPr="00C479AD">
              <w:rPr>
                <w:sz w:val="20"/>
                <w:szCs w:val="20"/>
              </w:rPr>
              <w:t>Тестирование</w:t>
            </w:r>
          </w:p>
        </w:tc>
      </w:tr>
    </w:tbl>
    <w:p w:rsidR="0066731E" w:rsidRDefault="0066731E" w:rsidP="0066731E"/>
    <w:p w:rsidR="0066731E" w:rsidRDefault="0066731E" w:rsidP="0066731E"/>
    <w:p w:rsidR="0066731E" w:rsidRDefault="0066731E" w:rsidP="0066731E"/>
    <w:p w:rsidR="0066731E" w:rsidRDefault="0066731E" w:rsidP="0066731E"/>
    <w:p w:rsidR="0066731E" w:rsidRDefault="0066731E" w:rsidP="0066731E"/>
    <w:p w:rsidR="0066731E" w:rsidRPr="006E600F" w:rsidRDefault="0066731E" w:rsidP="0066731E">
      <w:pPr>
        <w:pStyle w:val="1"/>
      </w:pPr>
      <w:r>
        <w:t>4. М</w:t>
      </w:r>
      <w:r w:rsidRPr="006E600F">
        <w:t>есто дисциплины в структуре образовательной программы</w:t>
      </w:r>
    </w:p>
    <w:p w:rsidR="0066731E" w:rsidRDefault="0066731E" w:rsidP="0066731E">
      <w:pPr>
        <w:suppressAutoHyphens/>
        <w:jc w:val="both"/>
      </w:pPr>
    </w:p>
    <w:p w:rsidR="0066731E" w:rsidRDefault="0066731E" w:rsidP="0066731E">
      <w:pPr>
        <w:suppressAutoHyphens/>
        <w:jc w:val="both"/>
      </w:pPr>
      <w:r>
        <w:t>Изучение данной дисциплины базируется на следующих дисциплинах:</w:t>
      </w:r>
    </w:p>
    <w:p w:rsidR="0066731E" w:rsidRDefault="0066731E" w:rsidP="0066731E">
      <w:pPr>
        <w:pStyle w:val="aa"/>
        <w:numPr>
          <w:ilvl w:val="0"/>
          <w:numId w:val="5"/>
        </w:numPr>
        <w:suppressAutoHyphens/>
        <w:spacing w:after="200" w:line="276" w:lineRule="auto"/>
        <w:contextualSpacing/>
        <w:jc w:val="both"/>
      </w:pPr>
      <w:r>
        <w:t>Основы логистики</w:t>
      </w:r>
    </w:p>
    <w:p w:rsidR="00C479AD" w:rsidRDefault="003B0A69" w:rsidP="0066731E">
      <w:pPr>
        <w:pStyle w:val="aa"/>
        <w:numPr>
          <w:ilvl w:val="0"/>
          <w:numId w:val="5"/>
        </w:numPr>
        <w:suppressAutoHyphens/>
        <w:spacing w:after="200" w:line="276" w:lineRule="auto"/>
        <w:contextualSpacing/>
        <w:jc w:val="both"/>
      </w:pPr>
      <w:r>
        <w:t>Управление запасами</w:t>
      </w:r>
    </w:p>
    <w:p w:rsidR="0066731E" w:rsidRDefault="003B0A69" w:rsidP="0066731E">
      <w:pPr>
        <w:pStyle w:val="aa"/>
        <w:numPr>
          <w:ilvl w:val="0"/>
          <w:numId w:val="5"/>
        </w:numPr>
        <w:suppressAutoHyphens/>
        <w:spacing w:after="200" w:line="276" w:lineRule="auto"/>
        <w:contextualSpacing/>
        <w:jc w:val="both"/>
      </w:pPr>
      <w:r>
        <w:t>Функциональные области логистики</w:t>
      </w:r>
    </w:p>
    <w:p w:rsidR="003B0A69" w:rsidRDefault="003B0A69" w:rsidP="0066731E">
      <w:pPr>
        <w:pStyle w:val="aa"/>
        <w:numPr>
          <w:ilvl w:val="0"/>
          <w:numId w:val="5"/>
        </w:numPr>
        <w:suppressAutoHyphens/>
        <w:spacing w:after="200" w:line="276" w:lineRule="auto"/>
        <w:contextualSpacing/>
        <w:jc w:val="both"/>
      </w:pPr>
      <w:r>
        <w:t>Общий менеджмент</w:t>
      </w:r>
    </w:p>
    <w:p w:rsidR="0066731E" w:rsidRDefault="0066731E" w:rsidP="0066731E">
      <w:pPr>
        <w:suppressAutoHyphens/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66731E" w:rsidRDefault="0066731E" w:rsidP="003B0A69">
      <w:pPr>
        <w:pStyle w:val="af7"/>
        <w:numPr>
          <w:ilvl w:val="0"/>
          <w:numId w:val="11"/>
        </w:numPr>
        <w:suppressAutoHyphens/>
        <w:jc w:val="both"/>
      </w:pPr>
      <w:r>
        <w:t>основные функции и задачи логистики</w:t>
      </w:r>
    </w:p>
    <w:p w:rsidR="0066731E" w:rsidRDefault="0066731E" w:rsidP="003B0A69">
      <w:pPr>
        <w:pStyle w:val="af7"/>
        <w:numPr>
          <w:ilvl w:val="0"/>
          <w:numId w:val="11"/>
        </w:numPr>
        <w:suppressAutoHyphens/>
        <w:jc w:val="both"/>
      </w:pPr>
      <w:r>
        <w:t>парадигмы логистики</w:t>
      </w:r>
    </w:p>
    <w:p w:rsidR="0066731E" w:rsidRDefault="0066731E" w:rsidP="003B0A69">
      <w:pPr>
        <w:pStyle w:val="af7"/>
        <w:numPr>
          <w:ilvl w:val="0"/>
          <w:numId w:val="11"/>
        </w:numPr>
        <w:suppressAutoHyphens/>
        <w:jc w:val="both"/>
      </w:pPr>
      <w:r>
        <w:t>стратегические цели бизнеса и ограничения</w:t>
      </w:r>
    </w:p>
    <w:p w:rsidR="0066731E" w:rsidRDefault="0066731E" w:rsidP="003B0A69">
      <w:pPr>
        <w:pStyle w:val="af7"/>
        <w:numPr>
          <w:ilvl w:val="0"/>
          <w:numId w:val="11"/>
        </w:numPr>
        <w:suppressAutoHyphens/>
        <w:jc w:val="both"/>
      </w:pPr>
      <w:r>
        <w:t>бизнес-процесс и его составляющие</w:t>
      </w:r>
    </w:p>
    <w:p w:rsidR="0066731E" w:rsidRDefault="0066731E" w:rsidP="0066731E">
      <w:pPr>
        <w:pStyle w:val="af7"/>
        <w:suppressAutoHyphens/>
        <w:ind w:firstLine="0"/>
        <w:jc w:val="both"/>
      </w:pPr>
    </w:p>
    <w:p w:rsidR="0066731E" w:rsidRDefault="0066731E" w:rsidP="0066731E">
      <w:pPr>
        <w:pStyle w:val="1"/>
        <w:jc w:val="both"/>
      </w:pPr>
      <w:r>
        <w:t xml:space="preserve">5. </w:t>
      </w:r>
      <w:r w:rsidRPr="006E600F">
        <w:t>Тематический план учебной дисциплины</w:t>
      </w:r>
    </w:p>
    <w:tbl>
      <w:tblPr>
        <w:tblW w:w="10363" w:type="dxa"/>
        <w:jc w:val="center"/>
        <w:tblInd w:w="93" w:type="dxa"/>
        <w:tblLayout w:type="fixed"/>
        <w:tblLook w:val="04A0"/>
      </w:tblPr>
      <w:tblGrid>
        <w:gridCol w:w="741"/>
        <w:gridCol w:w="4377"/>
        <w:gridCol w:w="993"/>
        <w:gridCol w:w="1701"/>
        <w:gridCol w:w="1339"/>
        <w:gridCol w:w="1212"/>
      </w:tblGrid>
      <w:tr w:rsidR="0066731E" w:rsidRPr="007A72AA" w:rsidTr="0066731E">
        <w:trPr>
          <w:cantSplit/>
          <w:trHeight w:val="960"/>
          <w:jc w:val="center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31E" w:rsidRPr="007A72AA" w:rsidRDefault="0066731E" w:rsidP="003202D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7A72AA">
              <w:rPr>
                <w:b/>
                <w:bCs/>
                <w:color w:val="000000"/>
                <w:sz w:val="22"/>
              </w:rPr>
              <w:t>№</w:t>
            </w:r>
          </w:p>
        </w:tc>
        <w:tc>
          <w:tcPr>
            <w:tcW w:w="4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31E" w:rsidRPr="007A72AA" w:rsidRDefault="0066731E" w:rsidP="003202D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7A72AA">
              <w:rPr>
                <w:b/>
                <w:bCs/>
                <w:color w:val="000000"/>
                <w:sz w:val="22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31E" w:rsidRPr="007A72AA" w:rsidRDefault="0066731E" w:rsidP="003202DE">
            <w:pPr>
              <w:ind w:firstLine="0"/>
              <w:jc w:val="both"/>
              <w:rPr>
                <w:b/>
                <w:bCs/>
                <w:color w:val="000000"/>
                <w:sz w:val="22"/>
              </w:rPr>
            </w:pPr>
            <w:r w:rsidRPr="007A72AA">
              <w:rPr>
                <w:b/>
                <w:bCs/>
                <w:color w:val="000000"/>
                <w:sz w:val="22"/>
              </w:rPr>
              <w:t>Всего часов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731E" w:rsidRPr="007A72AA" w:rsidRDefault="0066731E" w:rsidP="003202D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7A72AA">
              <w:rPr>
                <w:b/>
                <w:bCs/>
                <w:color w:val="000000"/>
                <w:sz w:val="22"/>
              </w:rPr>
              <w:t>Аудиторные часы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731E" w:rsidRPr="007A72AA" w:rsidRDefault="0066731E" w:rsidP="003202D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7A72AA">
              <w:rPr>
                <w:b/>
                <w:bCs/>
                <w:color w:val="000000"/>
                <w:sz w:val="22"/>
              </w:rPr>
              <w:t>Самостоятельная работа</w:t>
            </w:r>
          </w:p>
        </w:tc>
      </w:tr>
      <w:tr w:rsidR="0066731E" w:rsidRPr="007A72AA" w:rsidTr="0066731E">
        <w:trPr>
          <w:trHeight w:val="645"/>
          <w:jc w:val="center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31E" w:rsidRPr="007A72AA" w:rsidRDefault="0066731E" w:rsidP="003202DE">
            <w:pPr>
              <w:ind w:firstLine="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31E" w:rsidRPr="007A72AA" w:rsidRDefault="0066731E" w:rsidP="003202DE">
            <w:pPr>
              <w:ind w:firstLine="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31E" w:rsidRPr="007A72AA" w:rsidRDefault="0066731E" w:rsidP="003202DE">
            <w:pPr>
              <w:ind w:firstLine="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7A72AA" w:rsidRDefault="0066731E" w:rsidP="003202D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7A72AA">
              <w:rPr>
                <w:b/>
                <w:bCs/>
                <w:color w:val="000000"/>
                <w:sz w:val="22"/>
              </w:rPr>
              <w:t>лекции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7A72AA" w:rsidRDefault="0066731E" w:rsidP="003202D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7A72AA">
              <w:rPr>
                <w:b/>
                <w:bCs/>
                <w:color w:val="000000"/>
                <w:sz w:val="22"/>
              </w:rPr>
              <w:t>семинары</w:t>
            </w: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31E" w:rsidRPr="007A72AA" w:rsidRDefault="0066731E" w:rsidP="003202DE">
            <w:pPr>
              <w:ind w:firstLine="0"/>
              <w:rPr>
                <w:b/>
                <w:bCs/>
                <w:color w:val="000000"/>
                <w:sz w:val="22"/>
              </w:rPr>
            </w:pPr>
          </w:p>
        </w:tc>
      </w:tr>
      <w:tr w:rsidR="0066731E" w:rsidRPr="003F5D0F" w:rsidTr="0066731E">
        <w:trPr>
          <w:trHeight w:val="300"/>
          <w:jc w:val="center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 w:rsidRPr="003F5D0F">
              <w:rPr>
                <w:color w:val="000000"/>
              </w:rPr>
              <w:t>1</w:t>
            </w:r>
          </w:p>
        </w:tc>
        <w:tc>
          <w:tcPr>
            <w:tcW w:w="4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rPr>
                <w:color w:val="000000"/>
              </w:rPr>
            </w:pPr>
            <w:r w:rsidRPr="003F5D0F">
              <w:rPr>
                <w:color w:val="000000"/>
              </w:rPr>
              <w:t xml:space="preserve">Тема 1. </w:t>
            </w:r>
            <w:r w:rsidRPr="000A3EEC">
              <w:rPr>
                <w:b/>
              </w:rPr>
              <w:t>Основные понятия и терминология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6731E" w:rsidRPr="003F5D0F" w:rsidTr="0066731E">
        <w:trPr>
          <w:trHeight w:val="315"/>
          <w:jc w:val="center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31E" w:rsidRPr="003F5D0F" w:rsidRDefault="0066731E" w:rsidP="003202DE">
            <w:pPr>
              <w:ind w:firstLine="0"/>
              <w:rPr>
                <w:color w:val="000000"/>
              </w:rPr>
            </w:pPr>
          </w:p>
        </w:tc>
        <w:tc>
          <w:tcPr>
            <w:tcW w:w="4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31E" w:rsidRPr="003F5D0F" w:rsidRDefault="0066731E" w:rsidP="003202DE">
            <w:pPr>
              <w:ind w:firstLine="0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</w:p>
        </w:tc>
      </w:tr>
      <w:tr w:rsidR="0066731E" w:rsidRPr="003F5D0F" w:rsidTr="0066731E">
        <w:trPr>
          <w:trHeight w:val="315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 w:rsidRPr="003F5D0F">
              <w:rPr>
                <w:color w:val="000000"/>
              </w:rPr>
              <w:t>2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rPr>
                <w:color w:val="000000"/>
              </w:rPr>
            </w:pPr>
            <w:r w:rsidRPr="003F5D0F">
              <w:rPr>
                <w:color w:val="000000"/>
              </w:rPr>
              <w:t xml:space="preserve">Тема 2. </w:t>
            </w:r>
            <w:r w:rsidRPr="000A3EEC">
              <w:rPr>
                <w:b/>
              </w:rPr>
              <w:t>Стратегическое планирование цепей поставок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D101D5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 w:rsidRPr="003F5D0F">
              <w:rPr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6731E" w:rsidRPr="003F5D0F" w:rsidTr="0066731E">
        <w:trPr>
          <w:trHeight w:val="330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 w:rsidRPr="003F5D0F">
              <w:rPr>
                <w:color w:val="000000"/>
              </w:rPr>
              <w:t>3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rPr>
                <w:color w:val="000000"/>
              </w:rPr>
            </w:pPr>
            <w:r w:rsidRPr="003F5D0F">
              <w:rPr>
                <w:color w:val="000000"/>
              </w:rPr>
              <w:t xml:space="preserve">Тема 3. </w:t>
            </w:r>
            <w:r w:rsidRPr="001D170B">
              <w:rPr>
                <w:b/>
              </w:rPr>
              <w:t>Оптимизация операционной</w:t>
            </w:r>
            <w:r>
              <w:rPr>
                <w:b/>
              </w:rPr>
              <w:t xml:space="preserve"> деятельности в цепях поставок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6673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6731E" w:rsidRPr="003F5D0F" w:rsidTr="0066731E">
        <w:trPr>
          <w:trHeight w:val="330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 w:rsidRPr="003F5D0F">
              <w:rPr>
                <w:color w:val="000000"/>
              </w:rPr>
              <w:t>4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rPr>
                <w:color w:val="000000"/>
              </w:rPr>
            </w:pPr>
            <w:r w:rsidRPr="003F5D0F">
              <w:rPr>
                <w:color w:val="000000"/>
              </w:rPr>
              <w:t xml:space="preserve">Тема 4. </w:t>
            </w:r>
            <w:r w:rsidRPr="001D170B">
              <w:rPr>
                <w:b/>
              </w:rPr>
              <w:t xml:space="preserve">Контроллинг </w:t>
            </w:r>
            <w:r>
              <w:rPr>
                <w:b/>
              </w:rPr>
              <w:t xml:space="preserve">и аудит цепей </w:t>
            </w:r>
            <w:r>
              <w:rPr>
                <w:b/>
              </w:rPr>
              <w:lastRenderedPageBreak/>
              <w:t>поставок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6673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 w:rsidRPr="003F5D0F">
              <w:rPr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6731E" w:rsidRPr="003F5D0F" w:rsidTr="0066731E">
        <w:trPr>
          <w:trHeight w:val="330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 w:rsidRPr="003F5D0F">
              <w:rPr>
                <w:color w:val="000000"/>
              </w:rPr>
              <w:lastRenderedPageBreak/>
              <w:t>5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rPr>
                <w:color w:val="000000"/>
              </w:rPr>
            </w:pPr>
            <w:r w:rsidRPr="003F5D0F">
              <w:rPr>
                <w:color w:val="000000"/>
              </w:rPr>
              <w:t xml:space="preserve">Тема 5. </w:t>
            </w:r>
            <w:r w:rsidRPr="00396A33">
              <w:rPr>
                <w:b/>
              </w:rPr>
              <w:t>Организационные аспекты внедрения УЦП</w:t>
            </w:r>
            <w:r>
              <w:rPr>
                <w:b/>
              </w:rPr>
              <w:t xml:space="preserve"> в организациях бизнеса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 w:rsidRPr="003F5D0F">
              <w:rPr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6731E" w:rsidRPr="003F5D0F" w:rsidTr="0066731E">
        <w:trPr>
          <w:trHeight w:val="315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 w:rsidRPr="003F5D0F">
              <w:rPr>
                <w:color w:val="000000"/>
              </w:rPr>
              <w:t>6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rPr>
                <w:color w:val="000000"/>
              </w:rPr>
            </w:pPr>
            <w:r w:rsidRPr="003F5D0F">
              <w:rPr>
                <w:color w:val="000000"/>
              </w:rPr>
              <w:t xml:space="preserve">Тема 6.  </w:t>
            </w:r>
            <w:r w:rsidRPr="00396A33">
              <w:rPr>
                <w:b/>
              </w:rPr>
              <w:t xml:space="preserve">Кооперация и межорганизационное </w:t>
            </w:r>
            <w:r>
              <w:rPr>
                <w:b/>
              </w:rPr>
              <w:t>взаимодействие в цепях поставок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 w:rsidRPr="003F5D0F">
              <w:rPr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6731E" w:rsidRPr="003F5D0F" w:rsidTr="0066731E">
        <w:trPr>
          <w:trHeight w:val="330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 w:rsidRPr="003F5D0F">
              <w:rPr>
                <w:color w:val="000000"/>
              </w:rPr>
              <w:t>7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rPr>
                <w:color w:val="000000"/>
              </w:rPr>
            </w:pPr>
            <w:r w:rsidRPr="003F5D0F">
              <w:rPr>
                <w:color w:val="000000"/>
              </w:rPr>
              <w:t xml:space="preserve">Тема 7. </w:t>
            </w:r>
            <w:r w:rsidRPr="00196C1A">
              <w:rPr>
                <w:b/>
              </w:rPr>
              <w:t xml:space="preserve">Технологии интеграции контрагентов </w:t>
            </w:r>
            <w:r>
              <w:rPr>
                <w:b/>
              </w:rPr>
              <w:t>и управления запасами в цепях поставок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66731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6731E" w:rsidRPr="003F5D0F" w:rsidTr="0066731E">
        <w:trPr>
          <w:trHeight w:val="645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 w:rsidRPr="003F5D0F">
              <w:rPr>
                <w:color w:val="000000"/>
              </w:rPr>
              <w:t>8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rPr>
                <w:color w:val="000000"/>
              </w:rPr>
            </w:pPr>
            <w:r w:rsidRPr="003F5D0F">
              <w:rPr>
                <w:color w:val="000000"/>
              </w:rPr>
              <w:t xml:space="preserve">Тема 8. </w:t>
            </w:r>
            <w:r>
              <w:rPr>
                <w:b/>
              </w:rPr>
              <w:t>Управление рисками в цепях поставок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6731E" w:rsidRPr="003F5D0F" w:rsidTr="0066731E">
        <w:trPr>
          <w:trHeight w:val="645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rPr>
                <w:color w:val="000000"/>
              </w:rPr>
            </w:pPr>
            <w:r w:rsidRPr="003F5D0F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9</w:t>
            </w:r>
            <w:r w:rsidRPr="003F5D0F">
              <w:rPr>
                <w:color w:val="000000"/>
              </w:rPr>
              <w:t xml:space="preserve">. </w:t>
            </w:r>
            <w:r w:rsidRPr="002C1F90">
              <w:rPr>
                <w:b/>
              </w:rPr>
              <w:t>Информационная  интеграци</w:t>
            </w:r>
            <w:r>
              <w:rPr>
                <w:b/>
              </w:rPr>
              <w:t>я</w:t>
            </w:r>
            <w:r w:rsidRPr="002C1F90">
              <w:rPr>
                <w:b/>
              </w:rPr>
              <w:t xml:space="preserve"> в цепях поставок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6731E" w:rsidRPr="003F5D0F" w:rsidTr="0066731E">
        <w:trPr>
          <w:trHeight w:val="420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color w:val="000000"/>
              </w:rPr>
            </w:pPr>
            <w:r w:rsidRPr="003F5D0F">
              <w:rPr>
                <w:color w:val="000000"/>
              </w:rPr>
              <w:t> 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731E" w:rsidRPr="003F5D0F" w:rsidRDefault="0066731E" w:rsidP="003202DE">
            <w:pPr>
              <w:ind w:firstLine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F5D0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31E" w:rsidRPr="003F5D0F" w:rsidRDefault="0066731E" w:rsidP="003202DE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</w:t>
            </w:r>
          </w:p>
        </w:tc>
      </w:tr>
    </w:tbl>
    <w:p w:rsidR="0066731E" w:rsidRDefault="0066731E" w:rsidP="0066731E"/>
    <w:p w:rsidR="0066731E" w:rsidRDefault="0066731E" w:rsidP="0066731E">
      <w:pPr>
        <w:pStyle w:val="1"/>
        <w:suppressAutoHyphens/>
      </w:pPr>
      <w:r>
        <w:t>6. Ф</w:t>
      </w:r>
      <w:r w:rsidRPr="007E65ED">
        <w:t>ормы контроля знаний студентов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1418"/>
        <w:gridCol w:w="4677"/>
      </w:tblGrid>
      <w:tr w:rsidR="0066731E" w:rsidTr="003202DE">
        <w:tc>
          <w:tcPr>
            <w:tcW w:w="1809" w:type="dxa"/>
            <w:vMerge w:val="restart"/>
          </w:tcPr>
          <w:p w:rsidR="0066731E" w:rsidRPr="00175164" w:rsidRDefault="0066731E" w:rsidP="003202DE">
            <w:pPr>
              <w:suppressAutoHyphens/>
              <w:ind w:right="-108" w:firstLine="0"/>
              <w:rPr>
                <w:b/>
              </w:rPr>
            </w:pPr>
            <w:r w:rsidRPr="00175164">
              <w:rPr>
                <w:b/>
              </w:rPr>
              <w:t>Тип контроля</w:t>
            </w:r>
          </w:p>
        </w:tc>
        <w:tc>
          <w:tcPr>
            <w:tcW w:w="2410" w:type="dxa"/>
            <w:vMerge w:val="restart"/>
          </w:tcPr>
          <w:p w:rsidR="0066731E" w:rsidRPr="00175164" w:rsidRDefault="0066731E" w:rsidP="003202DE">
            <w:pPr>
              <w:suppressAutoHyphens/>
              <w:ind w:firstLine="0"/>
              <w:rPr>
                <w:b/>
              </w:rPr>
            </w:pPr>
            <w:r w:rsidRPr="00175164">
              <w:rPr>
                <w:b/>
              </w:rPr>
              <w:t>Форма контроля</w:t>
            </w:r>
          </w:p>
        </w:tc>
        <w:tc>
          <w:tcPr>
            <w:tcW w:w="1418" w:type="dxa"/>
          </w:tcPr>
          <w:p w:rsidR="0066731E" w:rsidRPr="00175164" w:rsidRDefault="0066731E" w:rsidP="003202DE">
            <w:pPr>
              <w:suppressAutoHyphens/>
              <w:ind w:firstLine="0"/>
              <w:jc w:val="center"/>
              <w:rPr>
                <w:b/>
              </w:rPr>
            </w:pPr>
            <w:r w:rsidRPr="00175164">
              <w:rPr>
                <w:b/>
              </w:rPr>
              <w:t>1 год</w:t>
            </w:r>
          </w:p>
        </w:tc>
        <w:tc>
          <w:tcPr>
            <w:tcW w:w="4677" w:type="dxa"/>
            <w:vMerge w:val="restart"/>
          </w:tcPr>
          <w:p w:rsidR="0066731E" w:rsidRPr="00175164" w:rsidRDefault="0066731E" w:rsidP="003202DE">
            <w:pPr>
              <w:suppressAutoHyphens/>
              <w:ind w:firstLine="0"/>
              <w:rPr>
                <w:b/>
              </w:rPr>
            </w:pPr>
            <w:r w:rsidRPr="00175164">
              <w:rPr>
                <w:b/>
              </w:rPr>
              <w:t xml:space="preserve">Параметры </w:t>
            </w:r>
          </w:p>
        </w:tc>
      </w:tr>
      <w:tr w:rsidR="0066731E" w:rsidTr="003202DE">
        <w:tc>
          <w:tcPr>
            <w:tcW w:w="1809" w:type="dxa"/>
            <w:vMerge/>
          </w:tcPr>
          <w:p w:rsidR="0066731E" w:rsidRDefault="0066731E" w:rsidP="003202DE">
            <w:pPr>
              <w:suppressAutoHyphens/>
              <w:ind w:right="-108" w:firstLine="0"/>
            </w:pPr>
          </w:p>
        </w:tc>
        <w:tc>
          <w:tcPr>
            <w:tcW w:w="2410" w:type="dxa"/>
            <w:vMerge/>
          </w:tcPr>
          <w:p w:rsidR="0066731E" w:rsidRDefault="0066731E" w:rsidP="003202DE">
            <w:pPr>
              <w:suppressAutoHyphens/>
              <w:ind w:firstLine="0"/>
            </w:pPr>
          </w:p>
        </w:tc>
        <w:tc>
          <w:tcPr>
            <w:tcW w:w="1418" w:type="dxa"/>
          </w:tcPr>
          <w:p w:rsidR="0066731E" w:rsidRPr="00175164" w:rsidRDefault="0066731E" w:rsidP="003202DE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75164">
              <w:rPr>
                <w:b/>
              </w:rPr>
              <w:t xml:space="preserve"> мод</w:t>
            </w:r>
          </w:p>
        </w:tc>
        <w:tc>
          <w:tcPr>
            <w:tcW w:w="4677" w:type="dxa"/>
            <w:vMerge/>
          </w:tcPr>
          <w:p w:rsidR="0066731E" w:rsidRDefault="0066731E" w:rsidP="003202DE">
            <w:pPr>
              <w:suppressAutoHyphens/>
              <w:ind w:firstLine="0"/>
            </w:pPr>
          </w:p>
        </w:tc>
      </w:tr>
      <w:tr w:rsidR="0066731E" w:rsidTr="003202DE">
        <w:tc>
          <w:tcPr>
            <w:tcW w:w="1809" w:type="dxa"/>
            <w:vMerge w:val="restart"/>
          </w:tcPr>
          <w:p w:rsidR="0066731E" w:rsidRPr="00175164" w:rsidRDefault="0066731E" w:rsidP="003202DE">
            <w:pPr>
              <w:suppressAutoHyphens/>
              <w:ind w:right="-108" w:firstLine="0"/>
              <w:rPr>
                <w:b/>
              </w:rPr>
            </w:pPr>
            <w:r w:rsidRPr="00175164">
              <w:rPr>
                <w:b/>
              </w:rPr>
              <w:t>Текущий</w:t>
            </w:r>
          </w:p>
          <w:p w:rsidR="0066731E" w:rsidRPr="00175164" w:rsidRDefault="0066731E" w:rsidP="003202DE">
            <w:pPr>
              <w:suppressAutoHyphens/>
              <w:ind w:right="-108" w:firstLine="0"/>
              <w:rPr>
                <w:b/>
              </w:rPr>
            </w:pPr>
            <w:r w:rsidRPr="00175164">
              <w:rPr>
                <w:b/>
              </w:rPr>
              <w:t>(неделя)</w:t>
            </w:r>
          </w:p>
        </w:tc>
        <w:tc>
          <w:tcPr>
            <w:tcW w:w="2410" w:type="dxa"/>
          </w:tcPr>
          <w:p w:rsidR="0066731E" w:rsidRDefault="0066731E" w:rsidP="003202DE">
            <w:pPr>
              <w:suppressAutoHyphens/>
              <w:ind w:firstLine="0"/>
            </w:pPr>
            <w:r>
              <w:t>Контрольная работа</w:t>
            </w:r>
            <w:r w:rsidR="003B0A69">
              <w:t xml:space="preserve"> 1</w:t>
            </w:r>
          </w:p>
        </w:tc>
        <w:tc>
          <w:tcPr>
            <w:tcW w:w="1418" w:type="dxa"/>
          </w:tcPr>
          <w:p w:rsidR="0066731E" w:rsidRDefault="003B0A69" w:rsidP="003202DE">
            <w:pPr>
              <w:suppressAutoHyphens/>
              <w:ind w:firstLine="0"/>
              <w:jc w:val="center"/>
            </w:pPr>
            <w:r>
              <w:t>3</w:t>
            </w:r>
            <w:r w:rsidR="0066731E">
              <w:t xml:space="preserve"> </w:t>
            </w:r>
            <w:proofErr w:type="spellStart"/>
            <w:r w:rsidR="0066731E">
              <w:t>нед</w:t>
            </w:r>
            <w:proofErr w:type="spellEnd"/>
            <w:r w:rsidR="0066731E">
              <w:t>.</w:t>
            </w:r>
          </w:p>
        </w:tc>
        <w:tc>
          <w:tcPr>
            <w:tcW w:w="4677" w:type="dxa"/>
          </w:tcPr>
          <w:p w:rsidR="0066731E" w:rsidRDefault="0066731E" w:rsidP="003202DE">
            <w:pPr>
              <w:suppressAutoHyphens/>
              <w:ind w:firstLine="0"/>
            </w:pPr>
            <w:r>
              <w:t xml:space="preserve">Письменная работа, 3-4 </w:t>
            </w:r>
            <w:proofErr w:type="gramStart"/>
            <w:r>
              <w:t>машинописных</w:t>
            </w:r>
            <w:proofErr w:type="gramEnd"/>
            <w:r>
              <w:t xml:space="preserve"> листа</w:t>
            </w:r>
          </w:p>
        </w:tc>
      </w:tr>
      <w:tr w:rsidR="003B0A69" w:rsidTr="003202DE">
        <w:tc>
          <w:tcPr>
            <w:tcW w:w="1809" w:type="dxa"/>
            <w:vMerge/>
          </w:tcPr>
          <w:p w:rsidR="003B0A69" w:rsidRPr="00175164" w:rsidRDefault="003B0A69" w:rsidP="003202DE">
            <w:pPr>
              <w:suppressAutoHyphens/>
              <w:ind w:right="-108" w:firstLine="0"/>
              <w:rPr>
                <w:b/>
              </w:rPr>
            </w:pPr>
          </w:p>
        </w:tc>
        <w:tc>
          <w:tcPr>
            <w:tcW w:w="2410" w:type="dxa"/>
          </w:tcPr>
          <w:p w:rsidR="003B0A69" w:rsidRDefault="003B0A69" w:rsidP="003202DE">
            <w:pPr>
              <w:suppressAutoHyphens/>
              <w:ind w:firstLine="0"/>
            </w:pPr>
            <w:r>
              <w:t>Контрольная работа 2</w:t>
            </w:r>
          </w:p>
        </w:tc>
        <w:tc>
          <w:tcPr>
            <w:tcW w:w="1418" w:type="dxa"/>
          </w:tcPr>
          <w:p w:rsidR="003B0A69" w:rsidRDefault="003B0A69" w:rsidP="003202DE">
            <w:pPr>
              <w:suppressAutoHyphens/>
              <w:ind w:firstLine="0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677" w:type="dxa"/>
          </w:tcPr>
          <w:p w:rsidR="003B0A69" w:rsidRDefault="003B0A69" w:rsidP="003202DE">
            <w:pPr>
              <w:suppressAutoHyphens/>
              <w:ind w:firstLine="0"/>
            </w:pPr>
            <w:r>
              <w:t>Письменная работа в виде теста, 80 минут</w:t>
            </w:r>
          </w:p>
        </w:tc>
      </w:tr>
      <w:tr w:rsidR="0066731E" w:rsidTr="003202DE">
        <w:tc>
          <w:tcPr>
            <w:tcW w:w="1809" w:type="dxa"/>
            <w:vMerge/>
          </w:tcPr>
          <w:p w:rsidR="0066731E" w:rsidRPr="00175164" w:rsidRDefault="0066731E" w:rsidP="003202DE">
            <w:pPr>
              <w:suppressAutoHyphens/>
              <w:ind w:right="-108" w:firstLine="0"/>
              <w:rPr>
                <w:b/>
              </w:rPr>
            </w:pPr>
          </w:p>
        </w:tc>
        <w:tc>
          <w:tcPr>
            <w:tcW w:w="2410" w:type="dxa"/>
          </w:tcPr>
          <w:p w:rsidR="0066731E" w:rsidRDefault="0066731E" w:rsidP="003202DE">
            <w:pPr>
              <w:suppressAutoHyphens/>
              <w:ind w:firstLine="0"/>
            </w:pPr>
            <w:r>
              <w:t>Домашнее задание</w:t>
            </w:r>
          </w:p>
        </w:tc>
        <w:tc>
          <w:tcPr>
            <w:tcW w:w="1418" w:type="dxa"/>
          </w:tcPr>
          <w:p w:rsidR="0066731E" w:rsidRDefault="0066731E" w:rsidP="003202DE">
            <w:pPr>
              <w:suppressAutoHyphens/>
              <w:ind w:firstLine="0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677" w:type="dxa"/>
          </w:tcPr>
          <w:p w:rsidR="0066731E" w:rsidRDefault="0066731E" w:rsidP="003202DE">
            <w:pPr>
              <w:suppressAutoHyphens/>
              <w:ind w:firstLine="0"/>
            </w:pPr>
            <w:r>
              <w:t>Письменная работа, 4-6 машинописных листов, срок сдачи не позднее даты последнего семинара по дисциплине</w:t>
            </w:r>
          </w:p>
        </w:tc>
      </w:tr>
      <w:tr w:rsidR="0066731E" w:rsidTr="003202DE">
        <w:tc>
          <w:tcPr>
            <w:tcW w:w="1809" w:type="dxa"/>
          </w:tcPr>
          <w:p w:rsidR="0066731E" w:rsidRPr="00175164" w:rsidRDefault="0066731E" w:rsidP="003202DE">
            <w:pPr>
              <w:suppressAutoHyphens/>
              <w:ind w:right="-108" w:firstLine="0"/>
              <w:rPr>
                <w:b/>
              </w:rPr>
            </w:pPr>
            <w:r w:rsidRPr="00175164">
              <w:rPr>
                <w:b/>
              </w:rPr>
              <w:t>Итоговый</w:t>
            </w:r>
          </w:p>
        </w:tc>
        <w:tc>
          <w:tcPr>
            <w:tcW w:w="2410" w:type="dxa"/>
          </w:tcPr>
          <w:p w:rsidR="0066731E" w:rsidRDefault="0066731E" w:rsidP="003202DE">
            <w:pPr>
              <w:suppressAutoHyphens/>
              <w:ind w:firstLine="0"/>
            </w:pPr>
            <w:r>
              <w:t>Экзамен</w:t>
            </w:r>
          </w:p>
        </w:tc>
        <w:tc>
          <w:tcPr>
            <w:tcW w:w="1418" w:type="dxa"/>
          </w:tcPr>
          <w:p w:rsidR="0066731E" w:rsidRDefault="0066731E" w:rsidP="003202DE">
            <w:pPr>
              <w:suppressAutoHyphens/>
              <w:ind w:firstLine="0"/>
              <w:jc w:val="center"/>
            </w:pPr>
            <w:r>
              <w:t>4 мод</w:t>
            </w:r>
          </w:p>
        </w:tc>
        <w:tc>
          <w:tcPr>
            <w:tcW w:w="4677" w:type="dxa"/>
          </w:tcPr>
          <w:p w:rsidR="0066731E" w:rsidRDefault="0066731E" w:rsidP="003202DE">
            <w:pPr>
              <w:suppressAutoHyphens/>
              <w:ind w:firstLine="0"/>
            </w:pPr>
            <w:r>
              <w:t>Письменная работа в виде теста, 80 минут</w:t>
            </w:r>
          </w:p>
        </w:tc>
      </w:tr>
    </w:tbl>
    <w:p w:rsidR="0066731E" w:rsidRDefault="0066731E" w:rsidP="0066731E">
      <w:pPr>
        <w:jc w:val="center"/>
        <w:rPr>
          <w:bCs/>
          <w:iCs/>
          <w:u w:val="dotDash"/>
        </w:rPr>
      </w:pPr>
    </w:p>
    <w:p w:rsidR="0066731E" w:rsidRPr="003B0A69" w:rsidRDefault="003B0A69" w:rsidP="0066731E">
      <w:pPr>
        <w:pStyle w:val="2"/>
        <w:suppressAutoHyphens/>
        <w:rPr>
          <w:i w:val="0"/>
        </w:rPr>
      </w:pPr>
      <w:r w:rsidRPr="003B0A69">
        <w:rPr>
          <w:i w:val="0"/>
        </w:rPr>
        <w:t>7</w:t>
      </w:r>
      <w:r w:rsidR="0066731E" w:rsidRPr="003B0A69">
        <w:rPr>
          <w:i w:val="0"/>
        </w:rPr>
        <w:t xml:space="preserve">. Критерии оценки знаний, навыков </w:t>
      </w:r>
    </w:p>
    <w:p w:rsidR="0066731E" w:rsidRDefault="0066731E" w:rsidP="0066731E">
      <w:pPr>
        <w:suppressAutoHyphens/>
        <w:jc w:val="both"/>
      </w:pPr>
      <w:r>
        <w:t xml:space="preserve">Оценки по всем формам текущего и итогового контроля выставляются по 10-ти балльной шкале. </w:t>
      </w:r>
    </w:p>
    <w:p w:rsidR="0066731E" w:rsidRDefault="0066731E" w:rsidP="0066731E">
      <w:pPr>
        <w:suppressAutoHyphens/>
        <w:jc w:val="both"/>
      </w:pPr>
      <w:r>
        <w:t>Итоговый экзаменационный тест оценивается следующим образом:</w:t>
      </w:r>
    </w:p>
    <w:p w:rsidR="0066731E" w:rsidRDefault="0066731E" w:rsidP="0066731E">
      <w:pPr>
        <w:suppressAutoHyphens/>
        <w:jc w:val="both"/>
      </w:pPr>
      <w:r>
        <w:t>- меньше 20% верных ответов - 1 балл</w:t>
      </w:r>
    </w:p>
    <w:p w:rsidR="0066731E" w:rsidRDefault="0066731E" w:rsidP="0066731E">
      <w:pPr>
        <w:suppressAutoHyphens/>
        <w:jc w:val="both"/>
      </w:pPr>
      <w:r>
        <w:t>- 21-39 % верных ответов - 2 балла</w:t>
      </w:r>
    </w:p>
    <w:p w:rsidR="0066731E" w:rsidRDefault="0066731E" w:rsidP="0066731E">
      <w:pPr>
        <w:suppressAutoHyphens/>
        <w:jc w:val="both"/>
      </w:pPr>
      <w:r>
        <w:t>- 40-59% верных ответов - 3 балла</w:t>
      </w:r>
    </w:p>
    <w:p w:rsidR="0066731E" w:rsidRDefault="0066731E" w:rsidP="0066731E">
      <w:pPr>
        <w:suppressAutoHyphens/>
        <w:jc w:val="both"/>
      </w:pPr>
      <w:r>
        <w:t>- 60-64% верных ответов – 4 балла</w:t>
      </w:r>
    </w:p>
    <w:p w:rsidR="0066731E" w:rsidRDefault="0066731E" w:rsidP="0066731E">
      <w:pPr>
        <w:suppressAutoHyphens/>
        <w:jc w:val="both"/>
      </w:pPr>
      <w:r>
        <w:t>- 65-69% верных ответов – 5 баллов</w:t>
      </w:r>
    </w:p>
    <w:p w:rsidR="0066731E" w:rsidRDefault="0066731E" w:rsidP="0066731E">
      <w:pPr>
        <w:suppressAutoHyphens/>
        <w:jc w:val="both"/>
      </w:pPr>
      <w:r>
        <w:t>- 70-79% верных ответов – 6 баллов</w:t>
      </w:r>
    </w:p>
    <w:p w:rsidR="0066731E" w:rsidRDefault="0066731E" w:rsidP="0066731E">
      <w:pPr>
        <w:suppressAutoHyphens/>
        <w:jc w:val="both"/>
      </w:pPr>
      <w:r>
        <w:t>- 80-89% верных ответов – 7 баллов</w:t>
      </w:r>
    </w:p>
    <w:p w:rsidR="0066731E" w:rsidRDefault="0066731E" w:rsidP="0066731E">
      <w:pPr>
        <w:suppressAutoHyphens/>
        <w:jc w:val="both"/>
      </w:pPr>
      <w:r>
        <w:t>- 90-94% верных ответов – 8 баллов</w:t>
      </w:r>
    </w:p>
    <w:p w:rsidR="0066731E" w:rsidRDefault="0066731E" w:rsidP="0066731E">
      <w:pPr>
        <w:suppressAutoHyphens/>
        <w:jc w:val="both"/>
      </w:pPr>
      <w:r>
        <w:t>- 95-99% верных ответов – 9 баллов</w:t>
      </w:r>
    </w:p>
    <w:p w:rsidR="0066731E" w:rsidRDefault="0066731E" w:rsidP="0066731E">
      <w:pPr>
        <w:suppressAutoHyphens/>
        <w:jc w:val="both"/>
      </w:pPr>
      <w:r>
        <w:t>- 100% верных ответов – 10 баллов</w:t>
      </w:r>
    </w:p>
    <w:p w:rsidR="0066731E" w:rsidRDefault="0066731E" w:rsidP="0066731E">
      <w:pPr>
        <w:suppressAutoHyphens/>
        <w:jc w:val="both"/>
      </w:pPr>
    </w:p>
    <w:p w:rsidR="0066731E" w:rsidRDefault="0066731E" w:rsidP="0066731E">
      <w:pPr>
        <w:suppressAutoHyphens/>
        <w:spacing w:before="240"/>
        <w:jc w:val="both"/>
      </w:pPr>
    </w:p>
    <w:p w:rsidR="0066731E" w:rsidRPr="001F5A58" w:rsidRDefault="003B0A69" w:rsidP="0066731E">
      <w:pPr>
        <w:pStyle w:val="1"/>
        <w:suppressAutoHyphens/>
        <w:rPr>
          <w:bCs w:val="0"/>
          <w:iCs/>
          <w:shadow/>
          <w:u w:val="dotDash"/>
        </w:rPr>
      </w:pPr>
      <w:r>
        <w:lastRenderedPageBreak/>
        <w:t>8</w:t>
      </w:r>
      <w:r w:rsidR="0066731E">
        <w:t>. С</w:t>
      </w:r>
      <w:r w:rsidR="0066731E" w:rsidRPr="007E65ED">
        <w:t xml:space="preserve">одержание </w:t>
      </w:r>
      <w:r w:rsidR="0066731E">
        <w:t>дисциплины</w:t>
      </w:r>
    </w:p>
    <w:p w:rsidR="0066731E" w:rsidRDefault="0066731E" w:rsidP="0066731E">
      <w:pPr>
        <w:spacing w:line="360" w:lineRule="auto"/>
        <w:ind w:firstLine="1072"/>
        <w:jc w:val="both"/>
        <w:rPr>
          <w:b/>
          <w:i/>
          <w:shadow/>
          <w:sz w:val="16"/>
          <w:u w:val="dotDash"/>
        </w:rPr>
      </w:pPr>
    </w:p>
    <w:p w:rsidR="0066731E" w:rsidRPr="000A3EEC" w:rsidRDefault="0066731E" w:rsidP="0066731E">
      <w:pPr>
        <w:pStyle w:val="aa"/>
        <w:jc w:val="both"/>
        <w:rPr>
          <w:b/>
        </w:rPr>
      </w:pPr>
      <w:r>
        <w:rPr>
          <w:b/>
        </w:rPr>
        <w:t>Тема</w:t>
      </w:r>
      <w:r w:rsidRPr="000A3EEC">
        <w:rPr>
          <w:b/>
        </w:rPr>
        <w:t xml:space="preserve"> 1. Основные понятия и терминология</w:t>
      </w:r>
    </w:p>
    <w:p w:rsidR="0066731E" w:rsidRDefault="0066731E" w:rsidP="0066731E">
      <w:pPr>
        <w:pStyle w:val="aa"/>
        <w:ind w:left="0"/>
        <w:jc w:val="both"/>
      </w:pPr>
      <w:r w:rsidRPr="000A3EEC">
        <w:t>История возник</w:t>
      </w:r>
      <w:r>
        <w:t>н</w:t>
      </w:r>
      <w:r w:rsidRPr="000A3EEC">
        <w:t xml:space="preserve">овения </w:t>
      </w:r>
      <w:r>
        <w:t>и эволюция концепции «</w:t>
      </w:r>
      <w:proofErr w:type="spellStart"/>
      <w:r w:rsidRPr="000A3EEC">
        <w:t>Supply</w:t>
      </w:r>
      <w:proofErr w:type="spellEnd"/>
      <w:r w:rsidRPr="000A3EEC">
        <w:t xml:space="preserve"> </w:t>
      </w:r>
      <w:proofErr w:type="spellStart"/>
      <w:r w:rsidRPr="000A3EEC">
        <w:t>Chain</w:t>
      </w:r>
      <w:proofErr w:type="spellEnd"/>
      <w:r w:rsidRPr="000A3EEC">
        <w:t xml:space="preserve"> </w:t>
      </w:r>
      <w:proofErr w:type="spellStart"/>
      <w:r w:rsidRPr="000A3EEC">
        <w:t>Management</w:t>
      </w:r>
      <w:proofErr w:type="spellEnd"/>
      <w:r w:rsidRPr="000A3EEC">
        <w:t xml:space="preserve"> </w:t>
      </w:r>
      <w:r>
        <w:t xml:space="preserve">- </w:t>
      </w:r>
      <w:r w:rsidRPr="000A3EEC">
        <w:t>Управление цепями поставок</w:t>
      </w:r>
      <w:r>
        <w:t>». Роль УЦП в современной экономике.  Основной понятийный аппарат и терминология УЦП.  Объектное и процессное представление цепей поставок.</w:t>
      </w:r>
    </w:p>
    <w:p w:rsidR="0066731E" w:rsidRDefault="0066731E" w:rsidP="0066731E">
      <w:pPr>
        <w:pStyle w:val="aa"/>
      </w:pPr>
    </w:p>
    <w:p w:rsidR="0066731E" w:rsidRPr="000A3EEC" w:rsidRDefault="0066731E" w:rsidP="0066731E">
      <w:pPr>
        <w:pStyle w:val="aa"/>
        <w:rPr>
          <w:b/>
        </w:rPr>
      </w:pPr>
      <w:r>
        <w:rPr>
          <w:b/>
        </w:rPr>
        <w:t>Тема</w:t>
      </w:r>
      <w:r w:rsidRPr="000A3EEC">
        <w:rPr>
          <w:b/>
        </w:rPr>
        <w:t xml:space="preserve"> 2. Стратегическое планирование цепей поставок</w:t>
      </w:r>
    </w:p>
    <w:p w:rsidR="0066731E" w:rsidRDefault="0066731E" w:rsidP="0066731E">
      <w:pPr>
        <w:pStyle w:val="aa"/>
        <w:ind w:left="0"/>
        <w:jc w:val="both"/>
      </w:pPr>
      <w:r>
        <w:t>Оптимизация конфигурации сетевой структуры цепей поставок. Дислокация производственных и логистических мощностей. Стратегические решения  инсорсинг/аутсорсинг» в цепях поставок.  Операционная стратегия цепей поставок.</w:t>
      </w:r>
    </w:p>
    <w:p w:rsidR="0066731E" w:rsidRDefault="0066731E" w:rsidP="0066731E">
      <w:pPr>
        <w:pStyle w:val="aa"/>
      </w:pPr>
    </w:p>
    <w:p w:rsidR="0066731E" w:rsidRPr="001D170B" w:rsidRDefault="0066731E" w:rsidP="0066731E">
      <w:pPr>
        <w:pStyle w:val="aa"/>
        <w:rPr>
          <w:b/>
        </w:rPr>
      </w:pPr>
      <w:r>
        <w:rPr>
          <w:b/>
        </w:rPr>
        <w:t>Тема</w:t>
      </w:r>
      <w:r w:rsidRPr="001D170B">
        <w:rPr>
          <w:b/>
        </w:rPr>
        <w:t xml:space="preserve"> 3. Оптимизация операционной</w:t>
      </w:r>
      <w:r>
        <w:rPr>
          <w:b/>
        </w:rPr>
        <w:t xml:space="preserve"> деятельности в цепях поставок</w:t>
      </w:r>
    </w:p>
    <w:p w:rsidR="0066731E" w:rsidRDefault="0066731E" w:rsidP="0066731E">
      <w:pPr>
        <w:pStyle w:val="aa"/>
        <w:ind w:left="0"/>
        <w:jc w:val="both"/>
      </w:pPr>
      <w:r>
        <w:t>Основные операции в цепях поставок: идентификация рисков. Оптимизация транспортировки в цепях поставок. Оптимизация складирования и грузопереработки. Цикл выполнения заказов клиентов – как основа интеграции операционной деятельности в цепях поставок.</w:t>
      </w:r>
    </w:p>
    <w:p w:rsidR="0066731E" w:rsidRDefault="0066731E" w:rsidP="0066731E">
      <w:pPr>
        <w:pStyle w:val="aa"/>
      </w:pPr>
    </w:p>
    <w:p w:rsidR="0066731E" w:rsidRPr="001D170B" w:rsidRDefault="0066731E" w:rsidP="0066731E">
      <w:pPr>
        <w:pStyle w:val="aa"/>
        <w:rPr>
          <w:b/>
        </w:rPr>
      </w:pPr>
      <w:r>
        <w:rPr>
          <w:b/>
        </w:rPr>
        <w:t>Тема</w:t>
      </w:r>
      <w:r w:rsidRPr="001D170B">
        <w:rPr>
          <w:b/>
        </w:rPr>
        <w:t xml:space="preserve"> 4. Контроллинг </w:t>
      </w:r>
      <w:r>
        <w:rPr>
          <w:b/>
        </w:rPr>
        <w:t>и аудит цепей поставок</w:t>
      </w:r>
    </w:p>
    <w:p w:rsidR="0066731E" w:rsidRPr="001D170B" w:rsidRDefault="0066731E" w:rsidP="0066731E">
      <w:pPr>
        <w:pStyle w:val="aa"/>
        <w:ind w:left="0"/>
        <w:jc w:val="both"/>
      </w:pPr>
      <w:r>
        <w:t>Общие проблемы контроллинга ключевых бизнес-процессов в цепях поставок. SCOR-модель – как межотраслевой стандарт планирования и контроллинга цепей поставок. Аудит функционирования цепей поставок и идентификация рисков. Сбалансированная система показателей оценки эффективности УЦП.</w:t>
      </w:r>
    </w:p>
    <w:p w:rsidR="0066731E" w:rsidRPr="000A3EEC" w:rsidRDefault="0066731E" w:rsidP="0066731E">
      <w:pPr>
        <w:pStyle w:val="aa"/>
      </w:pPr>
    </w:p>
    <w:p w:rsidR="0066731E" w:rsidRPr="00396A33" w:rsidRDefault="0066731E" w:rsidP="0066731E">
      <w:pPr>
        <w:pStyle w:val="aa"/>
        <w:rPr>
          <w:b/>
        </w:rPr>
      </w:pPr>
      <w:r w:rsidRPr="00396A33">
        <w:rPr>
          <w:b/>
        </w:rPr>
        <w:t>Глава 5. Организационные аспекты внедрения УЦП</w:t>
      </w:r>
      <w:r>
        <w:rPr>
          <w:b/>
        </w:rPr>
        <w:t xml:space="preserve"> в организациях бизнеса</w:t>
      </w:r>
    </w:p>
    <w:p w:rsidR="0066731E" w:rsidRDefault="0066731E" w:rsidP="0066731E">
      <w:pPr>
        <w:pStyle w:val="aa"/>
        <w:ind w:left="0"/>
        <w:jc w:val="both"/>
      </w:pPr>
      <w:r>
        <w:t xml:space="preserve">Формирование департаментов УЦП в фокусных компаниях цепей поставок (на примере предприятий промышленности и торговли). Модель </w:t>
      </w:r>
      <w:r w:rsidRPr="00396A33">
        <w:t>4</w:t>
      </w:r>
      <w:r>
        <w:t>PL-провайдера – системного интегратора цепей поставок. Кооперационные структуры УЦП контрагентов.</w:t>
      </w:r>
    </w:p>
    <w:p w:rsidR="0066731E" w:rsidRDefault="0066731E" w:rsidP="0066731E">
      <w:pPr>
        <w:pStyle w:val="aa"/>
      </w:pPr>
    </w:p>
    <w:p w:rsidR="0066731E" w:rsidRPr="00396A33" w:rsidRDefault="0066731E" w:rsidP="0066731E">
      <w:pPr>
        <w:pStyle w:val="aa"/>
        <w:rPr>
          <w:b/>
        </w:rPr>
      </w:pPr>
      <w:r>
        <w:rPr>
          <w:b/>
        </w:rPr>
        <w:t>Тема</w:t>
      </w:r>
      <w:r w:rsidRPr="00396A33">
        <w:rPr>
          <w:b/>
        </w:rPr>
        <w:t xml:space="preserve"> 6. Кооперация и межорганизационное </w:t>
      </w:r>
      <w:r>
        <w:rPr>
          <w:b/>
        </w:rPr>
        <w:t>взаимодействие в цепях поставок</w:t>
      </w:r>
    </w:p>
    <w:p w:rsidR="0066731E" w:rsidRDefault="0066731E" w:rsidP="0066731E">
      <w:pPr>
        <w:pStyle w:val="aa"/>
        <w:ind w:left="0"/>
        <w:jc w:val="both"/>
      </w:pPr>
      <w:r>
        <w:t>Виды интеграции в цепях поставок. Проблемы межорганизационной координации и интеграции контрагентов цепей поставок. Союзы и альянсы как основа кооперации в цепях поставок. Виртуальные цепи поставок и проблемы межорганизационной координации.</w:t>
      </w:r>
    </w:p>
    <w:p w:rsidR="0066731E" w:rsidRDefault="0066731E" w:rsidP="0066731E">
      <w:pPr>
        <w:pStyle w:val="aa"/>
      </w:pPr>
    </w:p>
    <w:p w:rsidR="0066731E" w:rsidRPr="00196C1A" w:rsidRDefault="0066731E" w:rsidP="0066731E">
      <w:pPr>
        <w:pStyle w:val="aa"/>
        <w:rPr>
          <w:b/>
        </w:rPr>
      </w:pPr>
      <w:r>
        <w:rPr>
          <w:b/>
        </w:rPr>
        <w:t>Тема</w:t>
      </w:r>
      <w:r w:rsidRPr="00196C1A">
        <w:rPr>
          <w:b/>
        </w:rPr>
        <w:t xml:space="preserve"> 7. Технологии интеграции контрагентов </w:t>
      </w:r>
      <w:r>
        <w:rPr>
          <w:b/>
        </w:rPr>
        <w:t>и управления запасами в цепях поставок</w:t>
      </w:r>
    </w:p>
    <w:p w:rsidR="0066731E" w:rsidRPr="000A3EEC" w:rsidRDefault="0066731E" w:rsidP="0066731E">
      <w:pPr>
        <w:pStyle w:val="aa"/>
        <w:ind w:left="0"/>
        <w:jc w:val="both"/>
      </w:pPr>
      <w:r>
        <w:t>Технология S</w:t>
      </w:r>
      <w:r w:rsidRPr="00196C1A">
        <w:t>&amp;</w:t>
      </w:r>
      <w:r>
        <w:t>OP – «Планирования продаж и операций» в цепях поставок. Эффект «хлыста» и технология VMI – «Управление поставщиком запасами потребителя». Концепция ECR – как основа интеграции производителей, дистрибьюторов и сетевой розницы в цепях поставок. Технология CPFR – совместного планирования,  прогнозирования и пополнения запасов в цепях поставок.</w:t>
      </w:r>
    </w:p>
    <w:p w:rsidR="0066731E" w:rsidRDefault="0066731E" w:rsidP="0066731E">
      <w:pPr>
        <w:pStyle w:val="aa"/>
      </w:pPr>
    </w:p>
    <w:p w:rsidR="0066731E" w:rsidRPr="00196C1A" w:rsidRDefault="0066731E" w:rsidP="0066731E">
      <w:pPr>
        <w:pStyle w:val="aa"/>
        <w:rPr>
          <w:b/>
        </w:rPr>
      </w:pPr>
      <w:r>
        <w:rPr>
          <w:b/>
        </w:rPr>
        <w:t>Тема</w:t>
      </w:r>
      <w:r w:rsidRPr="00196C1A">
        <w:rPr>
          <w:b/>
        </w:rPr>
        <w:t xml:space="preserve"> </w:t>
      </w:r>
      <w:r>
        <w:rPr>
          <w:b/>
        </w:rPr>
        <w:t>8</w:t>
      </w:r>
      <w:r w:rsidRPr="00196C1A">
        <w:rPr>
          <w:b/>
        </w:rPr>
        <w:t xml:space="preserve">. </w:t>
      </w:r>
      <w:r>
        <w:rPr>
          <w:b/>
        </w:rPr>
        <w:t>Управление рисками в цепях поставок</w:t>
      </w:r>
    </w:p>
    <w:p w:rsidR="0066731E" w:rsidRPr="0067408E" w:rsidRDefault="0066731E" w:rsidP="0066731E">
      <w:pPr>
        <w:pStyle w:val="aa"/>
        <w:ind w:left="0"/>
        <w:jc w:val="both"/>
      </w:pPr>
      <w:r>
        <w:t xml:space="preserve">Риск-менеджмент в цепях поставок. Идентификация логистических и других видов рисков цепей поставок с использованием SCOR-моделирования. Технология SCEM – </w:t>
      </w:r>
      <w:r>
        <w:lastRenderedPageBreak/>
        <w:t xml:space="preserve">управление событиями в цепях поставок.  Технология </w:t>
      </w:r>
      <w:proofErr w:type="spellStart"/>
      <w:r>
        <w:t>SCMo</w:t>
      </w:r>
      <w:proofErr w:type="spellEnd"/>
      <w:r>
        <w:t xml:space="preserve"> – мониторинга операций как основа </w:t>
      </w:r>
      <w:proofErr w:type="spellStart"/>
      <w:proofErr w:type="gramStart"/>
      <w:r>
        <w:t>риск-менеджмента</w:t>
      </w:r>
      <w:proofErr w:type="spellEnd"/>
      <w:proofErr w:type="gramEnd"/>
      <w:r>
        <w:t xml:space="preserve"> цепей поставок.</w:t>
      </w:r>
    </w:p>
    <w:p w:rsidR="0066731E" w:rsidRDefault="0066731E" w:rsidP="0066731E">
      <w:pPr>
        <w:pStyle w:val="aa"/>
      </w:pPr>
    </w:p>
    <w:p w:rsidR="0066731E" w:rsidRPr="002C1F90" w:rsidRDefault="0066731E" w:rsidP="0066731E">
      <w:pPr>
        <w:pStyle w:val="aa"/>
        <w:rPr>
          <w:b/>
        </w:rPr>
      </w:pPr>
      <w:r>
        <w:rPr>
          <w:b/>
        </w:rPr>
        <w:t>Тема</w:t>
      </w:r>
      <w:r w:rsidRPr="002C1F90">
        <w:rPr>
          <w:b/>
        </w:rPr>
        <w:t xml:space="preserve"> 9. Информационная  интеграци</w:t>
      </w:r>
      <w:r>
        <w:rPr>
          <w:b/>
        </w:rPr>
        <w:t>я</w:t>
      </w:r>
      <w:r w:rsidRPr="002C1F90">
        <w:rPr>
          <w:b/>
        </w:rPr>
        <w:t xml:space="preserve"> в цепях поставок</w:t>
      </w:r>
    </w:p>
    <w:p w:rsidR="0066731E" w:rsidRDefault="0066731E" w:rsidP="0066731E">
      <w:pPr>
        <w:pStyle w:val="aa"/>
        <w:ind w:left="0"/>
        <w:jc w:val="both"/>
      </w:pPr>
      <w:r>
        <w:t>Единое информационное пространство – основа интеграции контрагентов в цепях поставок. APS-системы и SCM-надстройки корпоративных информационных систем ERP-класса</w:t>
      </w:r>
      <w:r w:rsidRPr="000A3EEC">
        <w:t>.</w:t>
      </w:r>
      <w:r>
        <w:t xml:space="preserve"> Электронный документооборот  (EDI) контрагентов цепей поставок. </w:t>
      </w:r>
    </w:p>
    <w:p w:rsidR="0066731E" w:rsidRDefault="003B0A69" w:rsidP="0066731E">
      <w:pPr>
        <w:pStyle w:val="1"/>
        <w:suppressAutoHyphens/>
      </w:pPr>
      <w:r>
        <w:t>9</w:t>
      </w:r>
      <w:r w:rsidR="0066731E">
        <w:t>. Образовательные технологии</w:t>
      </w:r>
    </w:p>
    <w:p w:rsidR="0066731E" w:rsidRDefault="0066731E" w:rsidP="0066731E">
      <w:pPr>
        <w:suppressAutoHyphens/>
      </w:pPr>
      <w:r>
        <w:t xml:space="preserve">На семинарских занятиях используются различные виды учебной работы: деловые игры, разбор </w:t>
      </w:r>
      <w:r w:rsidRPr="00881BEE">
        <w:t>практических задач и кейсов</w:t>
      </w:r>
      <w:r>
        <w:t>, обсуждение и решение задач в малых группах, управляемые дискуссии на заданную тему.</w:t>
      </w:r>
    </w:p>
    <w:p w:rsidR="0066731E" w:rsidRPr="001A5F84" w:rsidRDefault="003B0A69" w:rsidP="0066731E">
      <w:pPr>
        <w:pStyle w:val="1"/>
        <w:suppressAutoHyphens/>
        <w:spacing w:after="120"/>
        <w:ind w:left="432" w:hanging="432"/>
        <w:jc w:val="both"/>
      </w:pPr>
      <w:r>
        <w:t>10</w:t>
      </w:r>
      <w:r w:rsidR="0066731E">
        <w:t>. Оценочные средства для текущего контроля и аттестации студента</w:t>
      </w:r>
    </w:p>
    <w:p w:rsidR="0066731E" w:rsidRDefault="003B0A69" w:rsidP="0066731E">
      <w:pPr>
        <w:pStyle w:val="2"/>
        <w:numPr>
          <w:ilvl w:val="1"/>
          <w:numId w:val="0"/>
        </w:numPr>
        <w:suppressAutoHyphens/>
        <w:ind w:left="576" w:hanging="576"/>
        <w:jc w:val="both"/>
      </w:pPr>
      <w:r>
        <w:t>10</w:t>
      </w:r>
      <w:r w:rsidR="0066731E">
        <w:t>.1. Т</w:t>
      </w:r>
      <w:r w:rsidR="0066731E" w:rsidRPr="007E65ED">
        <w:t>ематика заданий текущ</w:t>
      </w:r>
      <w:r w:rsidR="0066731E">
        <w:t>его</w:t>
      </w:r>
      <w:r w:rsidR="0066731E" w:rsidRPr="007E65ED">
        <w:t xml:space="preserve"> контроля</w:t>
      </w:r>
    </w:p>
    <w:p w:rsidR="0066731E" w:rsidRPr="00D205D2" w:rsidRDefault="0066731E" w:rsidP="0066731E">
      <w:pPr>
        <w:pStyle w:val="af4"/>
        <w:numPr>
          <w:ilvl w:val="0"/>
          <w:numId w:val="8"/>
        </w:numPr>
        <w:spacing w:after="0"/>
        <w:ind w:left="714" w:hanging="357"/>
        <w:rPr>
          <w:szCs w:val="28"/>
        </w:rPr>
      </w:pPr>
      <w:r>
        <w:rPr>
          <w:szCs w:val="28"/>
        </w:rPr>
        <w:t>Характеристика основных этапов развития УЦП в мире применительно к экономике России</w:t>
      </w:r>
      <w:r w:rsidRPr="00D205D2">
        <w:rPr>
          <w:szCs w:val="28"/>
        </w:rPr>
        <w:t>.</w:t>
      </w:r>
    </w:p>
    <w:p w:rsidR="0066731E" w:rsidRPr="00D205D2" w:rsidRDefault="0066731E" w:rsidP="0066731E">
      <w:pPr>
        <w:pStyle w:val="af4"/>
        <w:numPr>
          <w:ilvl w:val="0"/>
          <w:numId w:val="8"/>
        </w:numPr>
        <w:spacing w:after="0"/>
        <w:ind w:left="714" w:hanging="357"/>
        <w:rPr>
          <w:szCs w:val="28"/>
        </w:rPr>
      </w:pPr>
      <w:r w:rsidRPr="00D205D2">
        <w:rPr>
          <w:bCs/>
          <w:szCs w:val="28"/>
        </w:rPr>
        <w:t xml:space="preserve">Интеграция </w:t>
      </w:r>
      <w:r>
        <w:rPr>
          <w:bCs/>
          <w:szCs w:val="28"/>
        </w:rPr>
        <w:t>логистических</w:t>
      </w:r>
      <w:r w:rsidRPr="00D205D2">
        <w:rPr>
          <w:bCs/>
          <w:szCs w:val="28"/>
        </w:rPr>
        <w:t xml:space="preserve"> бизнес-процессов в соответствии с концепцией управления цепями поставок</w:t>
      </w:r>
      <w:r w:rsidRPr="00D205D2">
        <w:rPr>
          <w:szCs w:val="28"/>
        </w:rPr>
        <w:t>.</w:t>
      </w:r>
    </w:p>
    <w:p w:rsidR="0066731E" w:rsidRPr="00D205D2" w:rsidRDefault="0066731E" w:rsidP="0066731E">
      <w:pPr>
        <w:pStyle w:val="af4"/>
        <w:numPr>
          <w:ilvl w:val="0"/>
          <w:numId w:val="8"/>
        </w:numPr>
        <w:spacing w:after="0"/>
        <w:ind w:left="714" w:hanging="357"/>
        <w:rPr>
          <w:szCs w:val="28"/>
        </w:rPr>
      </w:pPr>
      <w:r w:rsidRPr="00D205D2">
        <w:rPr>
          <w:bCs/>
          <w:szCs w:val="28"/>
        </w:rPr>
        <w:t>Достижение стратегического соответствия в цепи поставок на основе баланса «реактивность/эффективность»</w:t>
      </w:r>
      <w:r w:rsidRPr="00D205D2">
        <w:rPr>
          <w:szCs w:val="28"/>
        </w:rPr>
        <w:t>.</w:t>
      </w:r>
    </w:p>
    <w:p w:rsidR="0066731E" w:rsidRPr="00D205D2" w:rsidRDefault="0066731E" w:rsidP="0066731E">
      <w:pPr>
        <w:pStyle w:val="af4"/>
        <w:numPr>
          <w:ilvl w:val="0"/>
          <w:numId w:val="8"/>
        </w:numPr>
        <w:spacing w:after="0"/>
        <w:ind w:left="714" w:hanging="357"/>
        <w:rPr>
          <w:szCs w:val="28"/>
        </w:rPr>
      </w:pPr>
      <w:r w:rsidRPr="00D205D2">
        <w:rPr>
          <w:bCs/>
          <w:szCs w:val="28"/>
        </w:rPr>
        <w:t xml:space="preserve">Факторы, влияющие на </w:t>
      </w:r>
      <w:r>
        <w:rPr>
          <w:bCs/>
          <w:szCs w:val="28"/>
        </w:rPr>
        <w:t>эффективность применения концепции УЦП</w:t>
      </w:r>
      <w:r w:rsidRPr="00D205D2">
        <w:rPr>
          <w:szCs w:val="28"/>
        </w:rPr>
        <w:t>.</w:t>
      </w:r>
    </w:p>
    <w:p w:rsidR="0066731E" w:rsidRPr="00D205D2" w:rsidRDefault="0066731E" w:rsidP="0066731E">
      <w:pPr>
        <w:pStyle w:val="af4"/>
        <w:numPr>
          <w:ilvl w:val="0"/>
          <w:numId w:val="8"/>
        </w:numPr>
        <w:spacing w:after="0"/>
        <w:ind w:left="714" w:hanging="357"/>
        <w:rPr>
          <w:szCs w:val="28"/>
        </w:rPr>
      </w:pPr>
      <w:r w:rsidRPr="00D205D2">
        <w:rPr>
          <w:szCs w:val="28"/>
        </w:rPr>
        <w:t xml:space="preserve">Использование возможностей </w:t>
      </w:r>
      <w:r>
        <w:rPr>
          <w:szCs w:val="28"/>
        </w:rPr>
        <w:t>УЦП для преодоления кризисных явлений в экономике</w:t>
      </w:r>
      <w:r w:rsidRPr="00D205D2">
        <w:rPr>
          <w:szCs w:val="28"/>
        </w:rPr>
        <w:t>.</w:t>
      </w:r>
    </w:p>
    <w:p w:rsidR="0066731E" w:rsidRPr="00D205D2" w:rsidRDefault="0066731E" w:rsidP="0066731E">
      <w:pPr>
        <w:pStyle w:val="af4"/>
        <w:numPr>
          <w:ilvl w:val="0"/>
          <w:numId w:val="8"/>
        </w:numPr>
        <w:spacing w:after="0"/>
        <w:ind w:left="714" w:hanging="357"/>
        <w:rPr>
          <w:szCs w:val="28"/>
        </w:rPr>
      </w:pPr>
      <w:r w:rsidRPr="00D205D2">
        <w:rPr>
          <w:szCs w:val="28"/>
        </w:rPr>
        <w:t xml:space="preserve">Сущность и преимущества </w:t>
      </w:r>
      <w:r>
        <w:rPr>
          <w:szCs w:val="28"/>
        </w:rPr>
        <w:t xml:space="preserve">аутсорсинга </w:t>
      </w:r>
      <w:r w:rsidRPr="005111A4">
        <w:rPr>
          <w:szCs w:val="28"/>
        </w:rPr>
        <w:t>4</w:t>
      </w:r>
      <w:r>
        <w:rPr>
          <w:szCs w:val="28"/>
          <w:lang w:val="en-US"/>
        </w:rPr>
        <w:t>PL</w:t>
      </w:r>
      <w:r>
        <w:rPr>
          <w:szCs w:val="28"/>
        </w:rPr>
        <w:t>-провайдеров в цепях поставок</w:t>
      </w:r>
      <w:r w:rsidRPr="00D205D2">
        <w:rPr>
          <w:szCs w:val="28"/>
        </w:rPr>
        <w:t>.</w:t>
      </w:r>
    </w:p>
    <w:p w:rsidR="0066731E" w:rsidRDefault="0066731E" w:rsidP="0066731E">
      <w:pPr>
        <w:pStyle w:val="af4"/>
        <w:numPr>
          <w:ilvl w:val="0"/>
          <w:numId w:val="8"/>
        </w:numPr>
        <w:spacing w:after="0"/>
        <w:ind w:left="714" w:hanging="357"/>
      </w:pPr>
      <w:r>
        <w:t>Анализ компаний для формирования департаментов УЦП.</w:t>
      </w:r>
    </w:p>
    <w:p w:rsidR="0066731E" w:rsidRDefault="0066731E" w:rsidP="0066731E">
      <w:pPr>
        <w:pStyle w:val="af4"/>
        <w:numPr>
          <w:ilvl w:val="0"/>
          <w:numId w:val="8"/>
        </w:numPr>
        <w:spacing w:after="0"/>
        <w:ind w:left="714" w:hanging="357"/>
      </w:pPr>
      <w:r>
        <w:t>Использование основных принципов УЦП при  управлении рисками.</w:t>
      </w:r>
    </w:p>
    <w:p w:rsidR="0066731E" w:rsidRDefault="0066731E" w:rsidP="0066731E">
      <w:pPr>
        <w:pStyle w:val="af4"/>
        <w:numPr>
          <w:ilvl w:val="0"/>
          <w:numId w:val="8"/>
        </w:numPr>
        <w:spacing w:after="0"/>
        <w:ind w:left="714" w:hanging="357"/>
      </w:pPr>
      <w:r>
        <w:t xml:space="preserve">Выбор и оценка ключевых факторов при проектировании </w:t>
      </w:r>
      <w:r>
        <w:rPr>
          <w:lang w:val="en-US"/>
        </w:rPr>
        <w:t>SCOR</w:t>
      </w:r>
      <w:r>
        <w:t>-модели.</w:t>
      </w:r>
    </w:p>
    <w:p w:rsidR="0066731E" w:rsidRDefault="003B0A69" w:rsidP="0066731E">
      <w:pPr>
        <w:pStyle w:val="2"/>
        <w:numPr>
          <w:ilvl w:val="1"/>
          <w:numId w:val="0"/>
        </w:numPr>
        <w:suppressAutoHyphens/>
        <w:ind w:left="576" w:hanging="576"/>
      </w:pPr>
      <w:r>
        <w:t>10</w:t>
      </w:r>
      <w:r w:rsidR="0066731E">
        <w:t>.2. В</w:t>
      </w:r>
      <w:r w:rsidR="0066731E" w:rsidRPr="007E65ED">
        <w:t>опросы для оцен</w:t>
      </w:r>
      <w:r w:rsidR="0066731E">
        <w:t>ки качества освоения дисципл</w:t>
      </w:r>
      <w:r w:rsidR="0066731E" w:rsidRPr="001A5F84">
        <w:t>и</w:t>
      </w:r>
      <w:r w:rsidR="0066731E">
        <w:t>ны</w:t>
      </w:r>
    </w:p>
    <w:p w:rsidR="0066731E" w:rsidRPr="00ED0A8A" w:rsidRDefault="0066731E" w:rsidP="0066731E">
      <w:pPr>
        <w:jc w:val="both"/>
        <w:rPr>
          <w:b/>
        </w:rPr>
      </w:pPr>
    </w:p>
    <w:p w:rsidR="0066731E" w:rsidRDefault="0066731E" w:rsidP="0066731E">
      <w:pPr>
        <w:jc w:val="both"/>
      </w:pPr>
      <w:r>
        <w:t>1. Что такое глобальный конфликт в цепях поставок?</w:t>
      </w:r>
    </w:p>
    <w:p w:rsidR="0066731E" w:rsidRPr="00CD4BB5" w:rsidRDefault="0066731E" w:rsidP="0066731E">
      <w:pPr>
        <w:jc w:val="both"/>
      </w:pPr>
      <w:r w:rsidRPr="00CD4BB5">
        <w:t xml:space="preserve">2. В чем заключается основное содержание </w:t>
      </w:r>
      <w:r>
        <w:t>межорганизационной</w:t>
      </w:r>
      <w:r w:rsidRPr="00CD4BB5">
        <w:t xml:space="preserve"> логистической координации?</w:t>
      </w:r>
    </w:p>
    <w:p w:rsidR="0066731E" w:rsidRPr="00CD4BB5" w:rsidRDefault="0066731E" w:rsidP="0066731E">
      <w:pPr>
        <w:jc w:val="both"/>
      </w:pPr>
      <w:r w:rsidRPr="00CD4BB5">
        <w:t xml:space="preserve">3. Укажите этапы проектирования </w:t>
      </w:r>
      <w:r>
        <w:rPr>
          <w:lang w:val="en-US"/>
        </w:rPr>
        <w:t>SCOR</w:t>
      </w:r>
      <w:r>
        <w:t>-модели</w:t>
      </w:r>
      <w:r w:rsidRPr="00CD4BB5">
        <w:t>.</w:t>
      </w:r>
    </w:p>
    <w:p w:rsidR="0066731E" w:rsidRPr="00CD4BB5" w:rsidRDefault="0066731E" w:rsidP="0066731E">
      <w:pPr>
        <w:jc w:val="both"/>
      </w:pPr>
      <w:r w:rsidRPr="00CD4BB5">
        <w:t xml:space="preserve">4. Из каких основных групп затрат складываются общие </w:t>
      </w:r>
      <w:r>
        <w:t>затраты цепи поставок</w:t>
      </w:r>
      <w:r w:rsidRPr="00CD4BB5">
        <w:t>?</w:t>
      </w:r>
    </w:p>
    <w:p w:rsidR="0066731E" w:rsidRDefault="0066731E" w:rsidP="0066731E">
      <w:pPr>
        <w:jc w:val="both"/>
      </w:pPr>
      <w:r w:rsidRPr="00CD4BB5">
        <w:t xml:space="preserve">5. Что представляет собой компания типа </w:t>
      </w:r>
      <w:r>
        <w:t>4PL в цепях поставок</w:t>
      </w:r>
      <w:r w:rsidRPr="00CD4BB5">
        <w:t>?</w:t>
      </w:r>
    </w:p>
    <w:p w:rsidR="0066731E" w:rsidRPr="00CD4BB5" w:rsidRDefault="0066731E" w:rsidP="0066731E">
      <w:pPr>
        <w:jc w:val="both"/>
      </w:pPr>
      <w:r>
        <w:t>6</w:t>
      </w:r>
      <w:r w:rsidRPr="00CD4BB5">
        <w:t xml:space="preserve">. Что является предметом исследования </w:t>
      </w:r>
      <w:r>
        <w:t>УЦП</w:t>
      </w:r>
      <w:r w:rsidRPr="00CD4BB5">
        <w:t xml:space="preserve"> с позиций бизнеса?</w:t>
      </w:r>
    </w:p>
    <w:p w:rsidR="0066731E" w:rsidRPr="00CD4BB5" w:rsidRDefault="0066731E" w:rsidP="0066731E">
      <w:pPr>
        <w:jc w:val="both"/>
      </w:pPr>
      <w:r>
        <w:t>7</w:t>
      </w:r>
      <w:r w:rsidRPr="00CD4BB5">
        <w:t xml:space="preserve">. Какие системы взглядов (парадигмы) </w:t>
      </w:r>
      <w:r>
        <w:t>УЦП</w:t>
      </w:r>
      <w:r w:rsidRPr="00CD4BB5">
        <w:t xml:space="preserve"> получили распространение во время ее эволюции в бизнесе?</w:t>
      </w:r>
    </w:p>
    <w:p w:rsidR="0066731E" w:rsidRPr="00CD4BB5" w:rsidRDefault="0066731E" w:rsidP="0066731E">
      <w:pPr>
        <w:rPr>
          <w:bCs/>
        </w:rPr>
      </w:pPr>
      <w:r>
        <w:rPr>
          <w:bCs/>
        </w:rPr>
        <w:t>8</w:t>
      </w:r>
      <w:r w:rsidRPr="00CD4BB5">
        <w:rPr>
          <w:bCs/>
        </w:rPr>
        <w:t xml:space="preserve">. Какие виды интеграции существуют в </w:t>
      </w:r>
      <w:r>
        <w:rPr>
          <w:bCs/>
        </w:rPr>
        <w:t>концепции</w:t>
      </w:r>
      <w:r w:rsidRPr="00CD4BB5">
        <w:rPr>
          <w:bCs/>
        </w:rPr>
        <w:t xml:space="preserve"> управлении цепями поставок?</w:t>
      </w:r>
    </w:p>
    <w:p w:rsidR="0066731E" w:rsidRPr="00CD4BB5" w:rsidRDefault="0066731E" w:rsidP="0066731E">
      <w:pPr>
        <w:jc w:val="both"/>
      </w:pPr>
      <w:r>
        <w:t>9</w:t>
      </w:r>
      <w:r w:rsidRPr="00CD4BB5">
        <w:t xml:space="preserve">. Как можно кратко охарактеризовать </w:t>
      </w:r>
      <w:r>
        <w:t>УЦП</w:t>
      </w:r>
      <w:r w:rsidRPr="00CD4BB5">
        <w:t xml:space="preserve"> с позиций бизнеса?</w:t>
      </w:r>
    </w:p>
    <w:p w:rsidR="0066731E" w:rsidRPr="00CD4BB5" w:rsidRDefault="0066731E" w:rsidP="0066731E">
      <w:pPr>
        <w:jc w:val="both"/>
      </w:pPr>
      <w:r>
        <w:t>10</w:t>
      </w:r>
      <w:r w:rsidRPr="00CD4BB5">
        <w:t xml:space="preserve">. На чем базируется выбор стратегии </w:t>
      </w:r>
      <w:r>
        <w:t>цепи поставок</w:t>
      </w:r>
      <w:r w:rsidRPr="00CD4BB5">
        <w:t>?</w:t>
      </w:r>
    </w:p>
    <w:p w:rsidR="0066731E" w:rsidRDefault="0066731E" w:rsidP="0066731E"/>
    <w:p w:rsidR="0066731E" w:rsidRPr="00E52259" w:rsidRDefault="003B0A69" w:rsidP="0066731E">
      <w:pPr>
        <w:pStyle w:val="2"/>
      </w:pPr>
      <w:r>
        <w:lastRenderedPageBreak/>
        <w:t>10</w:t>
      </w:r>
      <w:r w:rsidR="0066731E">
        <w:t xml:space="preserve">.3. </w:t>
      </w:r>
      <w:r w:rsidR="0066731E" w:rsidRPr="00E52259">
        <w:t>Перечень вопросов к экза</w:t>
      </w:r>
      <w:r w:rsidR="0066731E">
        <w:t>мену по дисциплине «Управление цепями поставок</w:t>
      </w:r>
      <w:r w:rsidR="0066731E" w:rsidRPr="00E52259">
        <w:t>»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Основные этапы эволюции </w:t>
      </w:r>
      <w:r>
        <w:t>УЦП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Концептуальные подходы в </w:t>
      </w:r>
      <w:r>
        <w:t>УЦП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Перспективы развития </w:t>
      </w:r>
      <w:r>
        <w:t>УЦП</w:t>
      </w:r>
      <w:r w:rsidRPr="00E52259">
        <w:t xml:space="preserve"> в России.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Объекты и предмет изучения и исследования </w:t>
      </w:r>
      <w:r>
        <w:t>УЦП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Определение </w:t>
      </w:r>
      <w:r>
        <w:t>концепции УЦП</w:t>
      </w:r>
      <w:r w:rsidRPr="00E52259">
        <w:t xml:space="preserve">. Анализ </w:t>
      </w:r>
      <w:r>
        <w:t>терминологических подходов к проблематике УЦП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Характеристика видов и параметров </w:t>
      </w:r>
      <w:r>
        <w:t>ключевых бизнес-процессов в цепях поставок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Информационные, финансовые и сервисные потоки как объекты </w:t>
      </w:r>
      <w:r>
        <w:t>УЦП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>
        <w:t>Объектное и процессное представление цепей поставок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Классификация </w:t>
      </w:r>
      <w:r>
        <w:t>стандартных процессов цепи поставок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Примеры цепей </w:t>
      </w:r>
      <w:r>
        <w:t>поставок для торговых и промышленных компаний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Критические точки </w:t>
      </w:r>
      <w:r>
        <w:t>и события в цепях поставок</w:t>
      </w:r>
      <w:r w:rsidRPr="00E52259">
        <w:t>.</w:t>
      </w:r>
      <w:r>
        <w:t xml:space="preserve"> Понятие технологии </w:t>
      </w:r>
      <w:r>
        <w:rPr>
          <w:lang w:val="en-US"/>
        </w:rPr>
        <w:t>SCEM</w:t>
      </w:r>
      <w:r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</w:t>
      </w:r>
      <w:r>
        <w:rPr>
          <w:lang w:val="en-US"/>
        </w:rPr>
        <w:t>S-</w:t>
      </w:r>
      <w:r>
        <w:t>модель цепи поставок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Понятие </w:t>
      </w:r>
      <w:r>
        <w:t>сетевой структуры цепей</w:t>
      </w:r>
      <w:r w:rsidRPr="00E52259">
        <w:t xml:space="preserve"> </w:t>
      </w:r>
      <w:r>
        <w:t xml:space="preserve">поставок </w:t>
      </w:r>
      <w:r w:rsidRPr="00E52259">
        <w:t>и ее конфигурирование.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</w:t>
      </w:r>
      <w:r>
        <w:t>Виды</w:t>
      </w:r>
      <w:r w:rsidRPr="00E52259">
        <w:t xml:space="preserve"> </w:t>
      </w:r>
      <w:r>
        <w:t>организационных структур управления цепями поставок в компаниях различной формы бизнеса</w:t>
      </w:r>
      <w:r w:rsidRPr="00E52259">
        <w:t xml:space="preserve">. 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Характеристика </w:t>
      </w:r>
      <w:r>
        <w:t xml:space="preserve">ключевых бизнес-процессов при использовании модели </w:t>
      </w:r>
      <w:r>
        <w:rPr>
          <w:lang w:val="en-US"/>
        </w:rPr>
        <w:t>GSCF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Примеры построения </w:t>
      </w:r>
      <w:proofErr w:type="spellStart"/>
      <w:proofErr w:type="gramStart"/>
      <w:r>
        <w:t>макро-процессов</w:t>
      </w:r>
      <w:proofErr w:type="spellEnd"/>
      <w:proofErr w:type="gramEnd"/>
      <w:r>
        <w:t xml:space="preserve"> цепей поставок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</w:t>
      </w:r>
      <w:r>
        <w:rPr>
          <w:lang w:val="en-US"/>
        </w:rPr>
        <w:t>SCOR</w:t>
      </w:r>
      <w:r>
        <w:t>-модель цепи поставок</w:t>
      </w:r>
      <w:r w:rsidRPr="00E52259">
        <w:t>.</w:t>
      </w:r>
      <w:r>
        <w:t xml:space="preserve"> Эволюция, версии, идеология.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</w:t>
      </w:r>
      <w:r>
        <w:rPr>
          <w:lang w:val="en-US"/>
        </w:rPr>
        <w:t>SCOR</w:t>
      </w:r>
      <w:r>
        <w:t>-модель цепи поставок</w:t>
      </w:r>
      <w:r w:rsidRPr="00E52259">
        <w:t xml:space="preserve"> </w:t>
      </w:r>
      <w:r>
        <w:t>Описание основных процессов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Взаимосвязь функционального жизненного цикла продукта и </w:t>
      </w:r>
      <w:r>
        <w:t>УЦП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</w:t>
      </w:r>
      <w:r>
        <w:rPr>
          <w:lang w:val="en-US"/>
        </w:rPr>
        <w:t>SCOR</w:t>
      </w:r>
      <w:r>
        <w:t>-модель цепи поставок</w:t>
      </w:r>
      <w:r w:rsidRPr="00E52259">
        <w:t xml:space="preserve"> </w:t>
      </w:r>
      <w:r>
        <w:t>Проект внедрения модели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Влияние продуктовых атрибутов на логистические издержки.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</w:t>
      </w:r>
      <w:r>
        <w:t xml:space="preserve">Использование </w:t>
      </w:r>
      <w:r>
        <w:rPr>
          <w:lang w:val="en-US"/>
        </w:rPr>
        <w:t>SCOR</w:t>
      </w:r>
      <w:r>
        <w:t>-модели для целей планирования и контроллинга цепей поставок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Основные цели </w:t>
      </w:r>
      <w:r>
        <w:t>УЦП</w:t>
      </w:r>
      <w:r w:rsidRPr="00E52259">
        <w:t xml:space="preserve"> на уровне фирмы и на макроэкономическом уровне.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</w:t>
      </w:r>
      <w:r>
        <w:t>Управление рисками в концепции УЦП</w:t>
      </w:r>
      <w:r w:rsidRPr="00E52259">
        <w:t>.</w:t>
      </w:r>
      <w:r>
        <w:t xml:space="preserve"> Эффект хлыста.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</w:t>
      </w:r>
      <w:r>
        <w:rPr>
          <w:lang w:val="en-US"/>
        </w:rPr>
        <w:t>SC</w:t>
      </w:r>
      <w:r>
        <w:t>-</w:t>
      </w:r>
      <w:r w:rsidRPr="00E52259">
        <w:t xml:space="preserve">менеджмент в общей структуре менеджмента </w:t>
      </w:r>
      <w:r>
        <w:t>контрагентов цепи поставок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Иерархическая структура </w:t>
      </w:r>
      <w:r>
        <w:t>внедрения проекта УЦП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Анализ ключевых факторов</w:t>
      </w:r>
      <w:r>
        <w:t>, влияющих на функционирование цепи поставок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</w:t>
      </w:r>
      <w:r>
        <w:t>Соотношение</w:t>
      </w:r>
      <w:r w:rsidRPr="00E52259">
        <w:t xml:space="preserve"> логистики и </w:t>
      </w:r>
      <w:r>
        <w:t>УЦП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Взаимодействие </w:t>
      </w:r>
      <w:r>
        <w:t>контрагентов в цепи поставок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</w:t>
      </w:r>
      <w:r>
        <w:t xml:space="preserve">Процессы </w:t>
      </w:r>
      <w:r>
        <w:rPr>
          <w:lang w:val="en-US"/>
        </w:rPr>
        <w:t>SRM</w:t>
      </w:r>
      <w:r w:rsidRPr="00D4304B">
        <w:t xml:space="preserve"> </w:t>
      </w:r>
      <w:r>
        <w:t xml:space="preserve">и </w:t>
      </w:r>
      <w:r>
        <w:rPr>
          <w:lang w:val="en-US"/>
        </w:rPr>
        <w:t>CRM</w:t>
      </w:r>
      <w:r>
        <w:t xml:space="preserve"> как основа кооперации в цепях поставок.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Эволюция концепций </w:t>
      </w:r>
      <w:r>
        <w:t>и технологий интеграции в УЦП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Логистические системы «толкающего» и «тянущего» типа</w:t>
      </w:r>
      <w:r>
        <w:t>. Их соотношение в цепи поставок.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Концепция «Планирование </w:t>
      </w:r>
      <w:r>
        <w:t>продаж и операций». Использование в УЦП.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Концепция «Планирование потребностей/ресурсов»</w:t>
      </w:r>
      <w:r>
        <w:t xml:space="preserve"> и ее развитие для информационных систем </w:t>
      </w:r>
      <w:r>
        <w:rPr>
          <w:lang w:val="en-US"/>
        </w:rPr>
        <w:t>SCM</w:t>
      </w:r>
      <w:r>
        <w:t>-класса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 xml:space="preserve"> Логистическая концепция «</w:t>
      </w:r>
      <w:r w:rsidRPr="00E52259">
        <w:rPr>
          <w:lang w:val="en-US"/>
        </w:rPr>
        <w:t>Lean</w:t>
      </w:r>
      <w:r w:rsidRPr="00D4304B">
        <w:t xml:space="preserve"> </w:t>
      </w:r>
      <w:r w:rsidRPr="00E52259">
        <w:rPr>
          <w:lang w:val="en-US"/>
        </w:rPr>
        <w:t>production</w:t>
      </w:r>
      <w:r>
        <w:t xml:space="preserve"> + 6 сигм» применительно к УЦП.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D4304B">
        <w:t xml:space="preserve"> </w:t>
      </w:r>
      <w:r w:rsidRPr="00E52259">
        <w:t>Новейшие концепции интегрированно</w:t>
      </w:r>
      <w:r>
        <w:t>го планирования и управления запасами в цепях поставок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>Оптимальные решения при управлении закупками и размещении заказов</w:t>
      </w:r>
      <w:r>
        <w:t xml:space="preserve"> в цепях поставок</w:t>
      </w:r>
      <w:r w:rsidRPr="00E52259">
        <w:t>.</w:t>
      </w:r>
    </w:p>
    <w:p w:rsidR="0066731E" w:rsidRPr="00E52259" w:rsidRDefault="0066731E" w:rsidP="0066731E">
      <w:pPr>
        <w:numPr>
          <w:ilvl w:val="0"/>
          <w:numId w:val="9"/>
        </w:numPr>
        <w:jc w:val="both"/>
      </w:pPr>
      <w:r w:rsidRPr="00E52259">
        <w:t>Обзор основных информационно-компьютерных технологий</w:t>
      </w:r>
      <w:r>
        <w:t xml:space="preserve"> в УЦП</w:t>
      </w:r>
      <w:r w:rsidRPr="00E52259">
        <w:t>.</w:t>
      </w:r>
    </w:p>
    <w:p w:rsidR="003B0A69" w:rsidRPr="003B0A69" w:rsidRDefault="003B0A69" w:rsidP="003B0A69">
      <w:pPr>
        <w:pStyle w:val="2"/>
        <w:numPr>
          <w:ilvl w:val="1"/>
          <w:numId w:val="0"/>
        </w:numPr>
        <w:suppressAutoHyphens/>
        <w:spacing w:before="120"/>
        <w:ind w:left="576" w:hanging="576"/>
        <w:rPr>
          <w:b w:val="0"/>
          <w:i w:val="0"/>
          <w:szCs w:val="24"/>
        </w:rPr>
      </w:pPr>
      <w:r w:rsidRPr="003B0A69">
        <w:rPr>
          <w:i w:val="0"/>
        </w:rPr>
        <w:lastRenderedPageBreak/>
        <w:t xml:space="preserve">11. Порядок формирования оценок по дисциплине </w:t>
      </w:r>
      <w:r w:rsidRPr="003B0A69">
        <w:rPr>
          <w:i w:val="0"/>
        </w:rPr>
        <w:br/>
      </w:r>
    </w:p>
    <w:p w:rsidR="003B0A69" w:rsidRPr="00881BEE" w:rsidRDefault="003B0A69" w:rsidP="003B0A69">
      <w:pPr>
        <w:suppressAutoHyphens/>
        <w:jc w:val="both"/>
      </w:pPr>
      <w:r w:rsidRPr="00881BEE">
        <w:t xml:space="preserve">Преподаватель оценивает работу студентов на семинарских занятиях: активность студентов при ответах на вопросы преподавателя, участии в дискуссиях и деловых играх; правильность решения задач на семинаре; вопросы выступающим студентам. 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итоговым контролем - </w:t>
      </w:r>
      <w:proofErr w:type="spellStart"/>
      <w:r w:rsidRPr="00881BEE">
        <w:rPr>
          <w:i/>
        </w:rPr>
        <w:t>О</w:t>
      </w:r>
      <w:r w:rsidRPr="00881BEE">
        <w:rPr>
          <w:i/>
          <w:vertAlign w:val="subscript"/>
        </w:rPr>
        <w:t>аудиторная</w:t>
      </w:r>
      <w:proofErr w:type="spellEnd"/>
      <w:r w:rsidRPr="00881BEE">
        <w:t xml:space="preserve">. </w:t>
      </w:r>
    </w:p>
    <w:p w:rsidR="003B0A69" w:rsidRPr="00881BEE" w:rsidRDefault="003B0A69" w:rsidP="003B0A69">
      <w:pPr>
        <w:suppressAutoHyphens/>
      </w:pPr>
    </w:p>
    <w:p w:rsidR="003B0A69" w:rsidRPr="00881BEE" w:rsidRDefault="003B0A69" w:rsidP="003B0A69">
      <w:pPr>
        <w:suppressAutoHyphens/>
        <w:jc w:val="both"/>
      </w:pPr>
      <w:r w:rsidRPr="00881BEE"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3B0A69" w:rsidRPr="00881BEE" w:rsidRDefault="003B0A69" w:rsidP="003B0A69">
      <w:pPr>
        <w:suppressAutoHyphens/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>=</w:t>
      </w:r>
      <w:proofErr w:type="spellEnd"/>
      <w:r w:rsidRPr="002568B9">
        <w:rPr>
          <w:sz w:val="28"/>
          <w:szCs w:val="28"/>
        </w:rPr>
        <w:t xml:space="preserve"> </w:t>
      </w:r>
      <w:r>
        <w:rPr>
          <w:sz w:val="28"/>
          <w:szCs w:val="28"/>
        </w:rPr>
        <w:t>0,4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</w:rPr>
        <w:t>0,6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</w:t>
      </w:r>
    </w:p>
    <w:p w:rsidR="003B0A69" w:rsidRPr="00881BEE" w:rsidRDefault="003B0A69" w:rsidP="003B0A69">
      <w:pPr>
        <w:suppressAutoHyphens/>
        <w:spacing w:before="240"/>
        <w:rPr>
          <w:szCs w:val="28"/>
        </w:rPr>
      </w:pPr>
      <w:r w:rsidRPr="00881BEE">
        <w:rPr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881BEE">
        <w:rPr>
          <w:szCs w:val="28"/>
        </w:rPr>
        <w:t>рассчитывается как взвешенная сумма всех форм текущего контроля, предусмотренных в РУП</w:t>
      </w:r>
    </w:p>
    <w:p w:rsidR="003B0A69" w:rsidRPr="00A120C4" w:rsidRDefault="003B0A69" w:rsidP="003B0A69">
      <w:pPr>
        <w:suppressAutoHyphens/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>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</w:t>
      </w:r>
      <w:proofErr w:type="spellEnd"/>
      <w:r w:rsidRPr="00A120C4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Pr="00A120C4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>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дз</w:t>
      </w:r>
      <w:proofErr w:type="spellEnd"/>
      <w:r w:rsidRPr="00A120C4">
        <w:rPr>
          <w:sz w:val="28"/>
          <w:szCs w:val="28"/>
        </w:rPr>
        <w:t xml:space="preserve"> ;</w:t>
      </w:r>
    </w:p>
    <w:p w:rsidR="003B0A69" w:rsidRPr="00CB7E21" w:rsidRDefault="003B0A69" w:rsidP="003B0A69">
      <w:pPr>
        <w:suppressAutoHyphens/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арифметический.</w:t>
      </w:r>
    </w:p>
    <w:p w:rsidR="003B0A69" w:rsidRDefault="003B0A69" w:rsidP="003B0A69">
      <w:pPr>
        <w:suppressAutoHyphens/>
      </w:pPr>
    </w:p>
    <w:p w:rsidR="003B0A69" w:rsidRDefault="003B0A69" w:rsidP="003B0A69">
      <w:pPr>
        <w:suppressAutoHyphens/>
      </w:pPr>
      <w:r>
        <w:t>Результирующая оценка за дисциплину рассчитывается следующим образом:</w:t>
      </w:r>
    </w:p>
    <w:p w:rsidR="003B0A69" w:rsidRPr="00A120C4" w:rsidRDefault="003B0A69" w:rsidP="003B0A69">
      <w:pPr>
        <w:suppressAutoHyphens/>
        <w:spacing w:before="240"/>
        <w:ind w:left="72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0,4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0,6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</w:t>
      </w:r>
      <w:proofErr w:type="spellEnd"/>
    </w:p>
    <w:p w:rsidR="003B0A69" w:rsidRDefault="003B0A69" w:rsidP="003B0A69">
      <w:pPr>
        <w:suppressAutoHyphens/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 контроля: арифметический</w:t>
      </w:r>
    </w:p>
    <w:p w:rsidR="003B0A69" w:rsidRDefault="003B0A69" w:rsidP="0066731E">
      <w:pPr>
        <w:pStyle w:val="1"/>
      </w:pPr>
    </w:p>
    <w:p w:rsidR="0066731E" w:rsidRDefault="0066731E" w:rsidP="0066731E">
      <w:pPr>
        <w:pStyle w:val="1"/>
      </w:pPr>
      <w:r>
        <w:t>1</w:t>
      </w:r>
      <w:r w:rsidR="003B0A69">
        <w:t>2</w:t>
      </w:r>
      <w:r>
        <w:t>. Учебно-методическое и информационное обеспечение дисциплины</w:t>
      </w:r>
    </w:p>
    <w:p w:rsidR="0066731E" w:rsidRDefault="0066731E" w:rsidP="0066731E">
      <w:pPr>
        <w:pStyle w:val="2"/>
      </w:pPr>
      <w:r>
        <w:t>1</w:t>
      </w:r>
      <w:r w:rsidR="003B0A69">
        <w:t>2</w:t>
      </w:r>
      <w:r>
        <w:t>.1. Базовый учебник</w:t>
      </w:r>
    </w:p>
    <w:p w:rsidR="0066731E" w:rsidRPr="004D0466" w:rsidRDefault="0066731E" w:rsidP="0066731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4D0466">
        <w:rPr>
          <w:b/>
          <w:color w:val="000000"/>
        </w:rPr>
        <w:t xml:space="preserve">Сергеев В.И. Управление цепями поставок: учебник для бакалавров и магистров. – М.: Изд-во </w:t>
      </w:r>
      <w:proofErr w:type="spellStart"/>
      <w:r w:rsidRPr="004D0466">
        <w:rPr>
          <w:b/>
          <w:color w:val="000000"/>
        </w:rPr>
        <w:t>Юрайт</w:t>
      </w:r>
      <w:proofErr w:type="spellEnd"/>
      <w:r w:rsidRPr="004D0466">
        <w:rPr>
          <w:b/>
          <w:color w:val="000000"/>
        </w:rPr>
        <w:t>, 2014. – 479с. - Серия</w:t>
      </w:r>
      <w:proofErr w:type="gramStart"/>
      <w:r w:rsidRPr="004D0466">
        <w:rPr>
          <w:b/>
          <w:color w:val="000000"/>
        </w:rPr>
        <w:t xml:space="preserve"> :</w:t>
      </w:r>
      <w:proofErr w:type="gramEnd"/>
      <w:r w:rsidRPr="004D0466">
        <w:rPr>
          <w:b/>
          <w:color w:val="000000"/>
        </w:rPr>
        <w:t xml:space="preserve"> Бакалавр. Углубленный курс.</w:t>
      </w:r>
    </w:p>
    <w:p w:rsidR="0066731E" w:rsidRPr="004D0466" w:rsidRDefault="0066731E" w:rsidP="0066731E">
      <w:pPr>
        <w:jc w:val="both"/>
        <w:rPr>
          <w:b/>
          <w:bCs/>
          <w:iCs/>
          <w:shadow/>
          <w:u w:val="dotDash"/>
        </w:rPr>
      </w:pPr>
    </w:p>
    <w:p w:rsidR="0066731E" w:rsidRPr="004D0466" w:rsidRDefault="0066731E" w:rsidP="0066731E">
      <w:pPr>
        <w:pStyle w:val="aa"/>
        <w:ind w:left="0"/>
        <w:jc w:val="both"/>
        <w:rPr>
          <w:b/>
          <w:szCs w:val="24"/>
        </w:rPr>
      </w:pPr>
      <w:r w:rsidRPr="004D0466">
        <w:rPr>
          <w:b/>
          <w:szCs w:val="24"/>
        </w:rPr>
        <w:t>Глава 1. Основные понятия и терминология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1.1. История возникновения  и эволюция концепции «</w:t>
      </w:r>
      <w:proofErr w:type="spellStart"/>
      <w:r w:rsidRPr="004D0466">
        <w:rPr>
          <w:szCs w:val="24"/>
        </w:rPr>
        <w:t>Supply</w:t>
      </w:r>
      <w:proofErr w:type="spellEnd"/>
      <w:r w:rsidRPr="004D0466">
        <w:rPr>
          <w:szCs w:val="24"/>
        </w:rPr>
        <w:t xml:space="preserve"> </w:t>
      </w:r>
      <w:proofErr w:type="spellStart"/>
      <w:r w:rsidRPr="004D0466">
        <w:rPr>
          <w:szCs w:val="24"/>
        </w:rPr>
        <w:t>Chain</w:t>
      </w:r>
      <w:proofErr w:type="spellEnd"/>
      <w:r w:rsidRPr="004D0466">
        <w:rPr>
          <w:szCs w:val="24"/>
        </w:rPr>
        <w:t xml:space="preserve"> </w:t>
      </w:r>
      <w:proofErr w:type="spellStart"/>
      <w:r w:rsidRPr="004D0466">
        <w:rPr>
          <w:szCs w:val="24"/>
        </w:rPr>
        <w:t>Management</w:t>
      </w:r>
      <w:proofErr w:type="spellEnd"/>
      <w:r w:rsidRPr="004D0466">
        <w:rPr>
          <w:szCs w:val="24"/>
        </w:rPr>
        <w:t xml:space="preserve"> - Управление цепями поставок»</w:t>
      </w:r>
    </w:p>
    <w:p w:rsidR="0066731E" w:rsidRPr="004D0466" w:rsidRDefault="0066731E" w:rsidP="0066731E">
      <w:pPr>
        <w:pStyle w:val="aa"/>
        <w:ind w:left="0"/>
        <w:jc w:val="both"/>
        <w:rPr>
          <w:color w:val="000000"/>
          <w:szCs w:val="24"/>
        </w:rPr>
      </w:pPr>
      <w:r w:rsidRPr="004D0466">
        <w:rPr>
          <w:rFonts w:eastAsia="Times New Roman"/>
          <w:bCs/>
          <w:color w:val="000000"/>
          <w:szCs w:val="24"/>
          <w:lang w:eastAsia="ru-RU"/>
        </w:rPr>
        <w:t xml:space="preserve">1.2. </w:t>
      </w:r>
      <w:r w:rsidRPr="004D0466">
        <w:rPr>
          <w:color w:val="000000"/>
          <w:szCs w:val="24"/>
        </w:rPr>
        <w:t>Роль УЦП в современной экономике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1.3. Основной понятийный аппарат и терминология УЦП</w:t>
      </w:r>
    </w:p>
    <w:p w:rsidR="0066731E" w:rsidRPr="004D0466" w:rsidRDefault="0066731E" w:rsidP="0066731E">
      <w:pPr>
        <w:pStyle w:val="aa"/>
        <w:ind w:left="0"/>
        <w:jc w:val="both"/>
        <w:rPr>
          <w:b/>
          <w:szCs w:val="24"/>
        </w:rPr>
      </w:pPr>
    </w:p>
    <w:p w:rsidR="0066731E" w:rsidRPr="004D0466" w:rsidRDefault="0066731E" w:rsidP="0066731E">
      <w:pPr>
        <w:jc w:val="both"/>
        <w:rPr>
          <w:b/>
          <w:szCs w:val="24"/>
        </w:rPr>
      </w:pPr>
      <w:r w:rsidRPr="004D0466">
        <w:rPr>
          <w:b/>
          <w:szCs w:val="24"/>
        </w:rPr>
        <w:t>Глава 2. SCOR-модель как основной инструмент планирования и контроллинга цепей поставок</w:t>
      </w:r>
    </w:p>
    <w:p w:rsidR="0066731E" w:rsidRPr="004D0466" w:rsidRDefault="0066731E" w:rsidP="0066731E">
      <w:pPr>
        <w:jc w:val="both"/>
        <w:rPr>
          <w:szCs w:val="24"/>
        </w:rPr>
      </w:pPr>
      <w:r w:rsidRPr="004D0466">
        <w:rPr>
          <w:szCs w:val="24"/>
        </w:rPr>
        <w:t>2.1. Общая характеристика SCOR-модели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2.2. Показатели эффективности функционирования цепи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2.3. Анализ основных процессов SCOR-модели</w:t>
      </w:r>
    </w:p>
    <w:p w:rsidR="0066731E" w:rsidRPr="004D0466" w:rsidRDefault="0066731E" w:rsidP="0066731E">
      <w:pPr>
        <w:jc w:val="both"/>
        <w:rPr>
          <w:szCs w:val="24"/>
        </w:rPr>
      </w:pPr>
      <w:r w:rsidRPr="004D0466">
        <w:rPr>
          <w:szCs w:val="24"/>
        </w:rPr>
        <w:lastRenderedPageBreak/>
        <w:t>2.4. Этапы проекта реинжиниринга процессов в цепи поставок на основе стандарта SCOR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</w:p>
    <w:p w:rsidR="0066731E" w:rsidRPr="004D0466" w:rsidRDefault="0066731E" w:rsidP="0066731E">
      <w:pPr>
        <w:pStyle w:val="aa"/>
        <w:ind w:left="0"/>
        <w:jc w:val="both"/>
        <w:rPr>
          <w:b/>
          <w:szCs w:val="24"/>
        </w:rPr>
      </w:pPr>
      <w:r w:rsidRPr="004D0466">
        <w:rPr>
          <w:b/>
          <w:szCs w:val="24"/>
        </w:rPr>
        <w:t>Глава 3. Стратегическое планирование цепей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3.1. Общие аспекты стратегического планирования цепей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3.2. Оптимизация конфигурации сетевой структуры цепей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3.3. Количественные методы и модели оптимальной дислокации производственных и логистических мощностей в цепях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color w:val="000000"/>
          <w:szCs w:val="24"/>
        </w:rPr>
        <w:t xml:space="preserve">3.4. </w:t>
      </w:r>
      <w:proofErr w:type="gramStart"/>
      <w:r w:rsidRPr="004D0466">
        <w:rPr>
          <w:color w:val="000000"/>
          <w:szCs w:val="24"/>
        </w:rPr>
        <w:t xml:space="preserve">Пример использования </w:t>
      </w:r>
      <w:r w:rsidRPr="004D0466">
        <w:rPr>
          <w:color w:val="000000"/>
          <w:szCs w:val="24"/>
          <w:lang w:val="en-US"/>
        </w:rPr>
        <w:t>SCOR</w:t>
      </w:r>
      <w:r w:rsidRPr="004D0466">
        <w:rPr>
          <w:color w:val="000000"/>
          <w:szCs w:val="24"/>
        </w:rPr>
        <w:t>-модели для стратегического планирований цепей поставок</w:t>
      </w:r>
      <w:proofErr w:type="gramEnd"/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</w:p>
    <w:p w:rsidR="0066731E" w:rsidRPr="004D0466" w:rsidRDefault="0066731E" w:rsidP="0066731E">
      <w:pPr>
        <w:pStyle w:val="aa"/>
        <w:ind w:left="0"/>
        <w:jc w:val="both"/>
        <w:rPr>
          <w:b/>
          <w:szCs w:val="24"/>
        </w:rPr>
      </w:pPr>
      <w:r w:rsidRPr="004D0466">
        <w:rPr>
          <w:b/>
          <w:szCs w:val="24"/>
        </w:rPr>
        <w:t>Глава 4. Контроллинг и аудит цепей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4.1. Общие проблемы контроллинга ключевых бизнес-процессов в цепях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bookmarkStart w:id="0" w:name="_Toc196283356"/>
      <w:bookmarkStart w:id="1" w:name="_Toc198708075"/>
      <w:bookmarkStart w:id="2" w:name="_Toc199654843"/>
      <w:bookmarkStart w:id="3" w:name="_Toc199732392"/>
      <w:bookmarkStart w:id="4" w:name="_Toc199757554"/>
      <w:bookmarkStart w:id="5" w:name="_Toc199942683"/>
      <w:bookmarkStart w:id="6" w:name="_Toc200104033"/>
      <w:bookmarkStart w:id="7" w:name="_Toc200893806"/>
      <w:r w:rsidRPr="004D0466">
        <w:rPr>
          <w:iCs/>
          <w:szCs w:val="24"/>
        </w:rPr>
        <w:t xml:space="preserve">4.2.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D0466">
        <w:rPr>
          <w:szCs w:val="24"/>
        </w:rPr>
        <w:t>Сбалансированная система показателей оценки эффективности УЦП и идентификация «узких мест» цепи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bCs/>
          <w:iCs/>
          <w:szCs w:val="24"/>
        </w:rPr>
        <w:t xml:space="preserve">4.3. Использование </w:t>
      </w:r>
      <w:r w:rsidRPr="004D0466">
        <w:rPr>
          <w:bCs/>
          <w:iCs/>
          <w:szCs w:val="24"/>
          <w:lang w:val="en-US"/>
        </w:rPr>
        <w:t>SCOR</w:t>
      </w:r>
      <w:r w:rsidRPr="004D0466">
        <w:rPr>
          <w:bCs/>
          <w:iCs/>
          <w:szCs w:val="24"/>
        </w:rPr>
        <w:t>-модели для целей контроллинга и аудита цепей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</w:p>
    <w:p w:rsidR="0066731E" w:rsidRPr="004D0466" w:rsidRDefault="0066731E" w:rsidP="0066731E">
      <w:pPr>
        <w:pStyle w:val="aa"/>
        <w:ind w:left="0"/>
        <w:jc w:val="both"/>
        <w:rPr>
          <w:b/>
          <w:szCs w:val="24"/>
        </w:rPr>
      </w:pPr>
      <w:r w:rsidRPr="004D0466">
        <w:rPr>
          <w:b/>
          <w:szCs w:val="24"/>
        </w:rPr>
        <w:t>Глава 5. Кооперация и межорганизационное взаимодействие в цепях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5.1. Проблемы межорганизационной координации и кооперации контрагентов цепей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bookmarkStart w:id="8" w:name="OLE_LINK8"/>
      <w:r w:rsidRPr="004D0466">
        <w:rPr>
          <w:szCs w:val="24"/>
        </w:rPr>
        <w:t>5.2. Роль и функции 4</w:t>
      </w:r>
      <w:r w:rsidRPr="004D0466">
        <w:rPr>
          <w:szCs w:val="24"/>
          <w:lang w:val="en-US"/>
        </w:rPr>
        <w:t>PL</w:t>
      </w:r>
      <w:r w:rsidRPr="004D0466">
        <w:rPr>
          <w:szCs w:val="24"/>
        </w:rPr>
        <w:t>-провайдеров в координации бизнес-процессов в цепях поставок</w:t>
      </w:r>
      <w:bookmarkEnd w:id="8"/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 xml:space="preserve">5.3. </w:t>
      </w:r>
      <w:proofErr w:type="spellStart"/>
      <w:proofErr w:type="gramStart"/>
      <w:r w:rsidRPr="004D0466">
        <w:rPr>
          <w:szCs w:val="24"/>
        </w:rPr>
        <w:t>Макро-процесс</w:t>
      </w:r>
      <w:proofErr w:type="spellEnd"/>
      <w:proofErr w:type="gramEnd"/>
      <w:r w:rsidRPr="004D0466">
        <w:rPr>
          <w:bCs/>
          <w:szCs w:val="24"/>
        </w:rPr>
        <w:t xml:space="preserve"> </w:t>
      </w:r>
      <w:r w:rsidRPr="004D0466">
        <w:rPr>
          <w:bCs/>
          <w:szCs w:val="24"/>
          <w:lang w:val="en-US"/>
        </w:rPr>
        <w:t>SRM</w:t>
      </w:r>
      <w:r w:rsidRPr="004D0466">
        <w:rPr>
          <w:bCs/>
          <w:szCs w:val="24"/>
        </w:rPr>
        <w:t xml:space="preserve"> - «Управление взаимоотношениями с поставщиками» в цепях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iCs/>
          <w:szCs w:val="24"/>
        </w:rPr>
        <w:t>5.4.</w:t>
      </w:r>
      <w:r w:rsidRPr="004D0466">
        <w:rPr>
          <w:szCs w:val="24"/>
        </w:rPr>
        <w:t xml:space="preserve"> </w:t>
      </w:r>
      <w:proofErr w:type="spellStart"/>
      <w:proofErr w:type="gramStart"/>
      <w:r w:rsidRPr="004D0466">
        <w:rPr>
          <w:szCs w:val="24"/>
        </w:rPr>
        <w:t>Макро-процесс</w:t>
      </w:r>
      <w:proofErr w:type="spellEnd"/>
      <w:proofErr w:type="gramEnd"/>
      <w:r w:rsidRPr="004D0466">
        <w:rPr>
          <w:bCs/>
          <w:szCs w:val="24"/>
        </w:rPr>
        <w:t xml:space="preserve"> </w:t>
      </w:r>
      <w:r w:rsidRPr="004D0466">
        <w:rPr>
          <w:iCs/>
          <w:szCs w:val="24"/>
          <w:lang w:val="en-US"/>
        </w:rPr>
        <w:t>CRM</w:t>
      </w:r>
      <w:r w:rsidRPr="004D0466">
        <w:rPr>
          <w:bCs/>
          <w:szCs w:val="24"/>
        </w:rPr>
        <w:t xml:space="preserve"> - «Управление взаимоотношениями с потребителями» в цепях поставок</w:t>
      </w:r>
    </w:p>
    <w:p w:rsidR="0066731E" w:rsidRPr="004D0466" w:rsidRDefault="0066731E" w:rsidP="0066731E">
      <w:pPr>
        <w:jc w:val="both"/>
        <w:rPr>
          <w:b/>
          <w:szCs w:val="24"/>
        </w:rPr>
      </w:pPr>
      <w:r w:rsidRPr="004D0466">
        <w:rPr>
          <w:b/>
          <w:szCs w:val="24"/>
        </w:rPr>
        <w:t>Глава 6.  Надежность, устойчивость и динамичность цепей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6.1. «Эффект хлыста» в цепях поставок и проблема устойчивости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6.2. Надежность и устойчивость цепей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6.3. Динамичные и гибкие цепи поставок</w:t>
      </w:r>
    </w:p>
    <w:p w:rsidR="0066731E" w:rsidRPr="004D0466" w:rsidRDefault="0066731E" w:rsidP="0066731E">
      <w:pPr>
        <w:pStyle w:val="aa"/>
        <w:ind w:left="0"/>
        <w:jc w:val="both"/>
        <w:rPr>
          <w:b/>
          <w:szCs w:val="24"/>
        </w:rPr>
      </w:pPr>
    </w:p>
    <w:p w:rsidR="0066731E" w:rsidRPr="004D0466" w:rsidRDefault="0066731E" w:rsidP="0066731E">
      <w:pPr>
        <w:pStyle w:val="aa"/>
        <w:ind w:left="0"/>
        <w:jc w:val="both"/>
        <w:rPr>
          <w:b/>
          <w:szCs w:val="24"/>
        </w:rPr>
      </w:pPr>
      <w:r w:rsidRPr="004D0466">
        <w:rPr>
          <w:b/>
          <w:szCs w:val="24"/>
        </w:rPr>
        <w:t>Глава 7. Технологии интеграции контрагентов и управления запасами в цепях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7.1. Технология S&amp;OP – «Планирования продаж и операций» в цепях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7.2. Технология VMI – «Управление поставщиком запасами потребителя»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7.3. Концепция ECR – как основа интеграции производителей, дистрибьюторов и сетевой розницы в цепях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7.4. Технология CPFR – совместного планирования, прогнозирования и пополнения запасов в цепях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</w:p>
    <w:p w:rsidR="0066731E" w:rsidRPr="004D0466" w:rsidRDefault="0066731E" w:rsidP="0066731E">
      <w:pPr>
        <w:pStyle w:val="aa"/>
        <w:ind w:left="0"/>
        <w:jc w:val="both"/>
        <w:rPr>
          <w:b/>
          <w:szCs w:val="24"/>
        </w:rPr>
      </w:pPr>
      <w:r w:rsidRPr="004D0466">
        <w:rPr>
          <w:b/>
          <w:szCs w:val="24"/>
        </w:rPr>
        <w:t>Глава 8. Управление рисками в аспектах повышения устойчивости и надежности цепей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 xml:space="preserve">8.1. Классификация рисков и основы </w:t>
      </w:r>
      <w:proofErr w:type="spellStart"/>
      <w:proofErr w:type="gramStart"/>
      <w:r w:rsidRPr="004D0466">
        <w:rPr>
          <w:szCs w:val="24"/>
        </w:rPr>
        <w:t>риск-менеджмента</w:t>
      </w:r>
      <w:proofErr w:type="spellEnd"/>
      <w:proofErr w:type="gramEnd"/>
      <w:r w:rsidRPr="004D0466">
        <w:rPr>
          <w:szCs w:val="24"/>
        </w:rPr>
        <w:t xml:space="preserve"> в цепях поставок</w:t>
      </w:r>
    </w:p>
    <w:p w:rsidR="0066731E" w:rsidRPr="004D0466" w:rsidRDefault="0066731E" w:rsidP="0066731E">
      <w:pPr>
        <w:pStyle w:val="aa"/>
        <w:ind w:left="0"/>
        <w:jc w:val="both"/>
        <w:rPr>
          <w:szCs w:val="24"/>
        </w:rPr>
      </w:pPr>
      <w:r w:rsidRPr="004D0466">
        <w:rPr>
          <w:szCs w:val="24"/>
        </w:rPr>
        <w:t>8.2. Управление рисками в цепях поставок</w:t>
      </w:r>
    </w:p>
    <w:p w:rsidR="0066731E" w:rsidRPr="004D0466" w:rsidRDefault="0066731E" w:rsidP="0066731E">
      <w:pPr>
        <w:pStyle w:val="aa"/>
        <w:ind w:left="0"/>
        <w:rPr>
          <w:szCs w:val="24"/>
        </w:rPr>
      </w:pPr>
      <w:r w:rsidRPr="004D0466">
        <w:rPr>
          <w:szCs w:val="24"/>
        </w:rPr>
        <w:t>8.3 Управление событиями в цепях поставок</w:t>
      </w:r>
    </w:p>
    <w:p w:rsidR="0066731E" w:rsidRPr="004D0466" w:rsidRDefault="0066731E" w:rsidP="0066731E">
      <w:pPr>
        <w:pStyle w:val="aa"/>
        <w:ind w:left="0"/>
        <w:rPr>
          <w:szCs w:val="24"/>
        </w:rPr>
      </w:pPr>
      <w:r w:rsidRPr="004D0466">
        <w:rPr>
          <w:iCs/>
          <w:szCs w:val="24"/>
        </w:rPr>
        <w:t>8.4. Мониторинг цепей поставок</w:t>
      </w:r>
    </w:p>
    <w:p w:rsidR="0066731E" w:rsidRPr="004D0466" w:rsidRDefault="0066731E" w:rsidP="0066731E">
      <w:pPr>
        <w:pStyle w:val="aa"/>
        <w:ind w:left="0"/>
        <w:rPr>
          <w:b/>
          <w:szCs w:val="24"/>
        </w:rPr>
      </w:pPr>
    </w:p>
    <w:p w:rsidR="0066731E" w:rsidRPr="004D0466" w:rsidRDefault="0066731E" w:rsidP="0066731E">
      <w:pPr>
        <w:pStyle w:val="aa"/>
        <w:ind w:left="0"/>
        <w:jc w:val="both"/>
        <w:rPr>
          <w:b/>
          <w:szCs w:val="24"/>
        </w:rPr>
      </w:pPr>
      <w:r w:rsidRPr="004D0466">
        <w:rPr>
          <w:b/>
          <w:szCs w:val="24"/>
        </w:rPr>
        <w:t>Глава 9. Информационная  интеграция в цепях поставок</w:t>
      </w:r>
    </w:p>
    <w:p w:rsidR="0066731E" w:rsidRPr="004D0466" w:rsidRDefault="0066731E" w:rsidP="0066731E">
      <w:pPr>
        <w:pStyle w:val="aa"/>
        <w:ind w:left="0"/>
        <w:rPr>
          <w:szCs w:val="24"/>
        </w:rPr>
      </w:pPr>
      <w:r w:rsidRPr="004D0466">
        <w:rPr>
          <w:szCs w:val="24"/>
        </w:rPr>
        <w:t>9.1. Единое информационное пространство – основа интеграции контрагентов в цепях поставок</w:t>
      </w:r>
    </w:p>
    <w:p w:rsidR="0066731E" w:rsidRPr="004D0466" w:rsidRDefault="0066731E" w:rsidP="0066731E">
      <w:pPr>
        <w:pStyle w:val="aa"/>
        <w:ind w:left="0"/>
        <w:rPr>
          <w:szCs w:val="24"/>
        </w:rPr>
      </w:pPr>
      <w:r w:rsidRPr="004D0466">
        <w:rPr>
          <w:szCs w:val="24"/>
        </w:rPr>
        <w:lastRenderedPageBreak/>
        <w:t>9.2. APS-системы и SCM-надстройки корпоративных информационных систем ERP-класса</w:t>
      </w:r>
    </w:p>
    <w:p w:rsidR="0066731E" w:rsidRPr="004D0466" w:rsidRDefault="0066731E" w:rsidP="0066731E">
      <w:pPr>
        <w:pStyle w:val="aa"/>
        <w:ind w:left="0"/>
        <w:rPr>
          <w:szCs w:val="24"/>
        </w:rPr>
      </w:pPr>
      <w:r w:rsidRPr="004D0466">
        <w:rPr>
          <w:szCs w:val="24"/>
        </w:rPr>
        <w:t>9.3. Электронный документооборот  (EDI) контрагентов цепей поставок</w:t>
      </w:r>
    </w:p>
    <w:p w:rsidR="0066731E" w:rsidRPr="004D0466" w:rsidRDefault="0066731E" w:rsidP="0066731E">
      <w:pPr>
        <w:jc w:val="both"/>
        <w:rPr>
          <w:bCs/>
          <w:iCs/>
          <w:shadow/>
          <w:szCs w:val="24"/>
          <w:u w:val="dotDash"/>
        </w:rPr>
      </w:pPr>
    </w:p>
    <w:p w:rsidR="0066731E" w:rsidRPr="004D0466" w:rsidRDefault="0066731E" w:rsidP="0066731E">
      <w:pPr>
        <w:rPr>
          <w:b/>
          <w:szCs w:val="24"/>
        </w:rPr>
      </w:pPr>
      <w:r w:rsidRPr="004D0466">
        <w:rPr>
          <w:b/>
          <w:szCs w:val="24"/>
        </w:rPr>
        <w:t>2. Корпоративная логистика в вопросах и ответах./ Под. Ред. проф. В.И. Сергеева. Изд. 2-е пер. и доп. – М.: ИНФРА-М, 2013. – 634с.</w:t>
      </w:r>
    </w:p>
    <w:p w:rsidR="0066731E" w:rsidRPr="004D0466" w:rsidRDefault="0066731E" w:rsidP="0066731E">
      <w:pPr>
        <w:pStyle w:val="8"/>
        <w:spacing w:before="0" w:after="0"/>
        <w:rPr>
          <w:rFonts w:ascii="Times New Roman" w:hAnsi="Times New Roman" w:cs="Times New Roman"/>
          <w:i w:val="0"/>
          <w:szCs w:val="24"/>
        </w:rPr>
      </w:pPr>
    </w:p>
    <w:p w:rsidR="0066731E" w:rsidRPr="004D0466" w:rsidRDefault="0066731E" w:rsidP="0066731E">
      <w:pPr>
        <w:pStyle w:val="8"/>
        <w:spacing w:before="0" w:after="0"/>
        <w:rPr>
          <w:rFonts w:ascii="Times New Roman" w:hAnsi="Times New Roman" w:cs="Times New Roman"/>
          <w:i w:val="0"/>
          <w:szCs w:val="24"/>
        </w:rPr>
      </w:pPr>
      <w:r w:rsidRPr="004D0466">
        <w:rPr>
          <w:rFonts w:ascii="Times New Roman" w:hAnsi="Times New Roman" w:cs="Times New Roman"/>
          <w:i w:val="0"/>
          <w:szCs w:val="24"/>
        </w:rPr>
        <w:t>Часть 1. ОСНОВЫ ЛОГИСТИКИ И УПРАВЛЕНИЯ ЦЕПЯМИ ПОСТАВОК</w:t>
      </w:r>
    </w:p>
    <w:p w:rsidR="0066731E" w:rsidRPr="004D0466" w:rsidRDefault="0066731E" w:rsidP="0066731E">
      <w:pPr>
        <w:pStyle w:val="8"/>
        <w:spacing w:before="0" w:after="0"/>
        <w:rPr>
          <w:rFonts w:ascii="Times New Roman" w:hAnsi="Times New Roman" w:cs="Times New Roman"/>
          <w:i w:val="0"/>
          <w:szCs w:val="24"/>
        </w:rPr>
      </w:pPr>
      <w:r w:rsidRPr="004D0466">
        <w:rPr>
          <w:rFonts w:ascii="Times New Roman" w:hAnsi="Times New Roman" w:cs="Times New Roman"/>
          <w:i w:val="0"/>
          <w:szCs w:val="24"/>
        </w:rPr>
        <w:t xml:space="preserve">Глава 1. Основные понятия и определения </w:t>
      </w:r>
    </w:p>
    <w:p w:rsidR="0066731E" w:rsidRPr="004D0466" w:rsidRDefault="0066731E" w:rsidP="0066731E">
      <w:pPr>
        <w:jc w:val="both"/>
        <w:rPr>
          <w:szCs w:val="24"/>
        </w:rPr>
      </w:pPr>
      <w:r w:rsidRPr="004D0466">
        <w:rPr>
          <w:szCs w:val="24"/>
        </w:rPr>
        <w:t>Глава. 2. Концепции / технологии интеграции и координации в логистике и управлении цепями поставок</w:t>
      </w:r>
    </w:p>
    <w:p w:rsidR="0066731E" w:rsidRPr="004D0466" w:rsidRDefault="0066731E" w:rsidP="0066731E">
      <w:pPr>
        <w:rPr>
          <w:rStyle w:val="a7"/>
          <w:b w:val="0"/>
          <w:szCs w:val="24"/>
        </w:rPr>
      </w:pPr>
    </w:p>
    <w:p w:rsidR="0066731E" w:rsidRPr="00405506" w:rsidRDefault="0066731E" w:rsidP="0066731E">
      <w:pPr>
        <w:rPr>
          <w:rStyle w:val="a7"/>
          <w:b w:val="0"/>
        </w:rPr>
      </w:pPr>
      <w:r w:rsidRPr="00405506">
        <w:t>Часть 4. КООРДИНАЦИЯ И ИНТЕГРАЦИЯ ЛОГИСТИЧЕСКОЙ ДЕЯТЕЛЬНОСТИ В  ЦЕПЯХ ПОСТАВОК</w:t>
      </w:r>
    </w:p>
    <w:p w:rsidR="0066731E" w:rsidRPr="00405506" w:rsidRDefault="0066731E" w:rsidP="0066731E">
      <w:pPr>
        <w:jc w:val="both"/>
        <w:rPr>
          <w:iCs/>
        </w:rPr>
      </w:pPr>
      <w:r w:rsidRPr="00405506">
        <w:rPr>
          <w:bCs/>
          <w:iCs/>
        </w:rPr>
        <w:t>Глава 13.</w:t>
      </w:r>
      <w:r w:rsidRPr="00405506">
        <w:rPr>
          <w:iCs/>
        </w:rPr>
        <w:t xml:space="preserve"> </w:t>
      </w:r>
      <w:r w:rsidRPr="00405506">
        <w:rPr>
          <w:bCs/>
        </w:rPr>
        <w:t>Поддержание стандартов качества логистического сервиса</w:t>
      </w:r>
    </w:p>
    <w:p w:rsidR="0066731E" w:rsidRPr="00405506" w:rsidRDefault="0066731E" w:rsidP="0066731E">
      <w:pPr>
        <w:jc w:val="both"/>
        <w:rPr>
          <w:iCs/>
        </w:rPr>
      </w:pPr>
      <w:r w:rsidRPr="00405506">
        <w:rPr>
          <w:bCs/>
          <w:iCs/>
        </w:rPr>
        <w:t>Глава 14.</w:t>
      </w:r>
      <w:r w:rsidRPr="00405506">
        <w:rPr>
          <w:iCs/>
        </w:rPr>
        <w:t xml:space="preserve"> </w:t>
      </w:r>
      <w:r w:rsidRPr="00405506">
        <w:rPr>
          <w:bCs/>
        </w:rPr>
        <w:t>Информационная поддержка интегрированного планирования и управления логистикой в цепях поставок</w:t>
      </w:r>
    </w:p>
    <w:p w:rsidR="0066731E" w:rsidRPr="00405506" w:rsidRDefault="0066731E" w:rsidP="0066731E">
      <w:pPr>
        <w:tabs>
          <w:tab w:val="left" w:pos="360"/>
        </w:tabs>
        <w:rPr>
          <w:iCs/>
        </w:rPr>
      </w:pPr>
    </w:p>
    <w:p w:rsidR="0066731E" w:rsidRPr="00405506" w:rsidRDefault="0066731E" w:rsidP="0066731E">
      <w:pPr>
        <w:pStyle w:val="8"/>
        <w:spacing w:before="0" w:after="0"/>
        <w:rPr>
          <w:rFonts w:ascii="Times New Roman" w:hAnsi="Times New Roman"/>
          <w:i w:val="0"/>
        </w:rPr>
      </w:pPr>
      <w:r w:rsidRPr="00405506">
        <w:rPr>
          <w:rFonts w:ascii="Times New Roman" w:hAnsi="Times New Roman"/>
          <w:i w:val="0"/>
        </w:rPr>
        <w:t>Часть 5. АДМИНИСТРИРОВАНИЕ ЛОГИСТИКИ В ЦЕПЯХ ПОСТАВОК</w:t>
      </w:r>
    </w:p>
    <w:p w:rsidR="0066731E" w:rsidRPr="00405506" w:rsidRDefault="0066731E" w:rsidP="0066731E">
      <w:pPr>
        <w:pStyle w:val="8"/>
        <w:spacing w:before="0" w:after="0"/>
        <w:rPr>
          <w:rFonts w:ascii="Times New Roman" w:hAnsi="Times New Roman"/>
          <w:i w:val="0"/>
        </w:rPr>
      </w:pPr>
      <w:r w:rsidRPr="00405506">
        <w:rPr>
          <w:rFonts w:ascii="Times New Roman" w:hAnsi="Times New Roman"/>
          <w:i w:val="0"/>
        </w:rPr>
        <w:t>Глава 15. Стратегическое планирование и управление логистикой в цепях поставок</w:t>
      </w:r>
    </w:p>
    <w:p w:rsidR="0066731E" w:rsidRPr="00405506" w:rsidRDefault="0066731E" w:rsidP="0066731E">
      <w:pPr>
        <w:tabs>
          <w:tab w:val="left" w:pos="360"/>
        </w:tabs>
        <w:rPr>
          <w:iCs/>
        </w:rPr>
      </w:pPr>
      <w:r w:rsidRPr="00405506">
        <w:rPr>
          <w:bCs/>
          <w:iCs/>
        </w:rPr>
        <w:t xml:space="preserve">Глава 18. </w:t>
      </w:r>
      <w:r w:rsidRPr="00405506">
        <w:t>Управление логистическими затратами в цепях поставок</w:t>
      </w:r>
    </w:p>
    <w:p w:rsidR="0066731E" w:rsidRPr="00DF3917" w:rsidRDefault="0066731E" w:rsidP="0066731E">
      <w:pPr>
        <w:jc w:val="both"/>
        <w:rPr>
          <w:bCs/>
          <w:iCs/>
          <w:shadow/>
          <w:u w:val="dotDash"/>
        </w:rPr>
      </w:pPr>
    </w:p>
    <w:p w:rsidR="0066731E" w:rsidRDefault="0066731E" w:rsidP="0066731E">
      <w:pPr>
        <w:pStyle w:val="2"/>
      </w:pPr>
      <w:r>
        <w:t>1</w:t>
      </w:r>
      <w:r w:rsidR="003B0A69">
        <w:t>2</w:t>
      </w:r>
      <w:r>
        <w:t>.2. Основная литература</w:t>
      </w:r>
    </w:p>
    <w:p w:rsidR="0066731E" w:rsidRPr="00DF3917" w:rsidRDefault="0066731E" w:rsidP="0066731E">
      <w:pPr>
        <w:jc w:val="both"/>
        <w:rPr>
          <w:bCs/>
          <w:iCs/>
          <w:shadow/>
          <w:u w:val="dotDash"/>
        </w:rPr>
      </w:pPr>
    </w:p>
    <w:p w:rsidR="0066731E" w:rsidRDefault="0066731E" w:rsidP="0066731E">
      <w:pPr>
        <w:numPr>
          <w:ilvl w:val="0"/>
          <w:numId w:val="7"/>
        </w:numPr>
        <w:jc w:val="both"/>
      </w:pPr>
      <w:proofErr w:type="spellStart"/>
      <w:r>
        <w:t>Дыбская</w:t>
      </w:r>
      <w:proofErr w:type="spellEnd"/>
      <w:r>
        <w:t xml:space="preserve"> В.В., Зайцев Е.И., Сергеев В.И., </w:t>
      </w:r>
      <w:proofErr w:type="spellStart"/>
      <w:r>
        <w:t>Стерлигова</w:t>
      </w:r>
      <w:proofErr w:type="spellEnd"/>
      <w:r>
        <w:t xml:space="preserve"> А.Н. Логистика: интеграция и оптимизация логистических бизнес-процессов в цепях поставок / Учебник под ред. проф. В.И. Сергеева. – М.: </w:t>
      </w:r>
      <w:proofErr w:type="spellStart"/>
      <w:r>
        <w:t>Эксмо</w:t>
      </w:r>
      <w:proofErr w:type="spellEnd"/>
      <w:r>
        <w:t>, 2008. – 944с. (Полный курс МВА).</w:t>
      </w:r>
    </w:p>
    <w:p w:rsidR="0066731E" w:rsidRDefault="0066731E" w:rsidP="0066731E">
      <w:pPr>
        <w:numPr>
          <w:ilvl w:val="0"/>
          <w:numId w:val="7"/>
        </w:numPr>
        <w:jc w:val="both"/>
      </w:pPr>
      <w:r>
        <w:t>Корпоративная логистика в вопросах и ответах./ Под. Ред. проф. В.И. Сергеева. Изд. 2-е пер. и доп. – М.: ИНФРА-М, 2013. – 634с.</w:t>
      </w:r>
    </w:p>
    <w:p w:rsidR="0066731E" w:rsidRDefault="0066731E" w:rsidP="0066731E">
      <w:pPr>
        <w:numPr>
          <w:ilvl w:val="0"/>
          <w:numId w:val="7"/>
        </w:numPr>
        <w:jc w:val="both"/>
      </w:pPr>
      <w:r w:rsidRPr="0066030D">
        <w:t xml:space="preserve">Сток </w:t>
      </w:r>
      <w:proofErr w:type="gramStart"/>
      <w:r w:rsidRPr="0066030D">
        <w:t>Дж</w:t>
      </w:r>
      <w:proofErr w:type="gramEnd"/>
      <w:r w:rsidRPr="0066030D">
        <w:t>.Р., Ламберт Д.М. Стратегическое управление логистикой. Пер. с англ. 4-е изд. – М.: ИНФРА-М, 2005.</w:t>
      </w:r>
      <w:r>
        <w:t xml:space="preserve"> - </w:t>
      </w:r>
      <w:r w:rsidRPr="0066030D">
        <w:t>797с.</w:t>
      </w:r>
    </w:p>
    <w:p w:rsidR="0066731E" w:rsidRDefault="0066731E" w:rsidP="0066731E">
      <w:pPr>
        <w:numPr>
          <w:ilvl w:val="0"/>
          <w:numId w:val="7"/>
        </w:numPr>
        <w:jc w:val="both"/>
      </w:pPr>
      <w:r w:rsidRPr="00657BD8">
        <w:t xml:space="preserve">Управление цепями поставок: Справочник издательства </w:t>
      </w:r>
      <w:r w:rsidRPr="00657BD8">
        <w:rPr>
          <w:lang w:val="en-US"/>
        </w:rPr>
        <w:t>Gower</w:t>
      </w:r>
      <w:proofErr w:type="gramStart"/>
      <w:r w:rsidRPr="00657BD8">
        <w:t>/ П</w:t>
      </w:r>
      <w:proofErr w:type="gramEnd"/>
      <w:r w:rsidRPr="00657BD8">
        <w:t xml:space="preserve">од ред. Дж. </w:t>
      </w:r>
      <w:proofErr w:type="spellStart"/>
      <w:r w:rsidRPr="00657BD8">
        <w:t>Гатторны</w:t>
      </w:r>
      <w:proofErr w:type="spellEnd"/>
      <w:r w:rsidRPr="00657BD8">
        <w:t xml:space="preserve"> – М.: ИНФРА-М, 2008</w:t>
      </w:r>
    </w:p>
    <w:p w:rsidR="0066731E" w:rsidRPr="00270A64" w:rsidRDefault="0066731E" w:rsidP="0066731E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bookmarkStart w:id="9" w:name="_Toc32913393"/>
    </w:p>
    <w:bookmarkEnd w:id="9"/>
    <w:p w:rsidR="0066731E" w:rsidRDefault="0066731E" w:rsidP="0066731E">
      <w:pPr>
        <w:pStyle w:val="2"/>
      </w:pPr>
      <w:r>
        <w:t>1</w:t>
      </w:r>
      <w:r w:rsidR="003B0A69">
        <w:t>2</w:t>
      </w:r>
      <w:r>
        <w:t>.3. Дополнительная  литература</w:t>
      </w:r>
    </w:p>
    <w:p w:rsidR="0066731E" w:rsidRPr="00270A64" w:rsidRDefault="0066731E" w:rsidP="0066731E">
      <w:pPr>
        <w:numPr>
          <w:ilvl w:val="0"/>
          <w:numId w:val="7"/>
        </w:numPr>
        <w:jc w:val="both"/>
      </w:pPr>
      <w:r w:rsidRPr="00270A64">
        <w:t>Корпоративная логистика. 300 ответов на вопросы профессионалов / Под общ</w:t>
      </w:r>
      <w:proofErr w:type="gramStart"/>
      <w:r w:rsidRPr="00270A64">
        <w:t>.</w:t>
      </w:r>
      <w:proofErr w:type="gramEnd"/>
      <w:r w:rsidRPr="00270A64">
        <w:t xml:space="preserve"> </w:t>
      </w:r>
      <w:proofErr w:type="gramStart"/>
      <w:r w:rsidRPr="00270A64">
        <w:t>р</w:t>
      </w:r>
      <w:proofErr w:type="gramEnd"/>
      <w:r w:rsidRPr="00270A64">
        <w:t>едакцией проф. В.И. Сергеева. (</w:t>
      </w:r>
      <w:proofErr w:type="spellStart"/>
      <w:r w:rsidRPr="00270A64">
        <w:t>Дыбская</w:t>
      </w:r>
      <w:proofErr w:type="spellEnd"/>
      <w:r w:rsidRPr="00270A64">
        <w:t xml:space="preserve"> В.В., Зайцев Е.И., Сергеев В.И., </w:t>
      </w:r>
      <w:proofErr w:type="spellStart"/>
      <w:r w:rsidRPr="00270A64">
        <w:t>Стерлигова</w:t>
      </w:r>
      <w:proofErr w:type="spellEnd"/>
      <w:r w:rsidRPr="00270A64">
        <w:t xml:space="preserve"> А.Н. и др.) – М.: </w:t>
      </w:r>
      <w:proofErr w:type="spellStart"/>
      <w:r w:rsidRPr="00270A64">
        <w:t>Инфра-М</w:t>
      </w:r>
      <w:proofErr w:type="spellEnd"/>
      <w:r w:rsidRPr="00270A64">
        <w:t xml:space="preserve">, 2004.- 976 </w:t>
      </w:r>
      <w:proofErr w:type="gramStart"/>
      <w:r w:rsidRPr="00270A64">
        <w:t>с</w:t>
      </w:r>
      <w:proofErr w:type="gramEnd"/>
      <w:r w:rsidRPr="00270A64">
        <w:t>.</w:t>
      </w:r>
    </w:p>
    <w:p w:rsidR="0066731E" w:rsidRDefault="0066731E" w:rsidP="0066731E">
      <w:pPr>
        <w:numPr>
          <w:ilvl w:val="0"/>
          <w:numId w:val="7"/>
        </w:numPr>
        <w:jc w:val="both"/>
      </w:pPr>
      <w:r w:rsidRPr="00270A64">
        <w:t xml:space="preserve">Кристофер М. Логистика и управление цепочками поставок. Пер. с англ. – </w:t>
      </w:r>
      <w:proofErr w:type="spellStart"/>
      <w:r w:rsidRPr="00270A64">
        <w:t>Спб</w:t>
      </w:r>
      <w:proofErr w:type="spellEnd"/>
      <w:r w:rsidRPr="00270A64">
        <w:t>.: Питер, 2004. 316с.</w:t>
      </w:r>
    </w:p>
    <w:p w:rsidR="0066731E" w:rsidRDefault="0066731E" w:rsidP="0066731E">
      <w:pPr>
        <w:numPr>
          <w:ilvl w:val="0"/>
          <w:numId w:val="7"/>
        </w:numPr>
        <w:jc w:val="both"/>
      </w:pPr>
      <w:r w:rsidRPr="00657BD8">
        <w:t xml:space="preserve">Иванов Д.А. Управление цепями поставок - </w:t>
      </w:r>
      <w:proofErr w:type="spellStart"/>
      <w:proofErr w:type="gramStart"/>
      <w:r w:rsidRPr="00657BD8">
        <w:t>С-Пб</w:t>
      </w:r>
      <w:proofErr w:type="spellEnd"/>
      <w:proofErr w:type="gramEnd"/>
      <w:r w:rsidRPr="00657BD8">
        <w:t xml:space="preserve">: Издательство </w:t>
      </w:r>
      <w:proofErr w:type="spellStart"/>
      <w:r w:rsidRPr="00657BD8">
        <w:t>СПбГПУ</w:t>
      </w:r>
      <w:proofErr w:type="spellEnd"/>
      <w:r w:rsidRPr="00657BD8">
        <w:t xml:space="preserve">, 2009.- 660 </w:t>
      </w:r>
      <w:proofErr w:type="gramStart"/>
      <w:r w:rsidRPr="00657BD8">
        <w:t>с</w:t>
      </w:r>
      <w:proofErr w:type="gramEnd"/>
      <w:r>
        <w:t>.</w:t>
      </w:r>
    </w:p>
    <w:p w:rsidR="003B0A69" w:rsidRDefault="003B0A69" w:rsidP="003B0A69">
      <w:pPr>
        <w:pStyle w:val="1"/>
        <w:ind w:firstLine="0"/>
      </w:pPr>
      <w:r>
        <w:t>13. Материально-техническое обеспечение дисциплины</w:t>
      </w:r>
    </w:p>
    <w:p w:rsidR="00813D57" w:rsidRDefault="003B0A69" w:rsidP="003B0A69">
      <w:pPr>
        <w:suppressAutoHyphens/>
        <w:spacing w:line="360" w:lineRule="auto"/>
        <w:ind w:firstLine="0"/>
      </w:pPr>
      <w:r>
        <w:t>Для лекций и семинаров используется компьютер и проектор, для семинаров применяются карточки тестов и вспомогательные материалы.</w:t>
      </w:r>
      <w:r w:rsidR="0066731E">
        <w:t xml:space="preserve">                                  </w:t>
      </w:r>
    </w:p>
    <w:sectPr w:rsidR="00813D57" w:rsidSect="000F77D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C6" w:rsidRDefault="00AB62C6" w:rsidP="000F77D3">
      <w:r>
        <w:separator/>
      </w:r>
    </w:p>
  </w:endnote>
  <w:endnote w:type="continuationSeparator" w:id="0">
    <w:p w:rsidR="00AB62C6" w:rsidRDefault="00AB62C6" w:rsidP="000F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C6" w:rsidRDefault="00AB62C6" w:rsidP="000F77D3">
      <w:r>
        <w:separator/>
      </w:r>
    </w:p>
  </w:footnote>
  <w:footnote w:type="continuationSeparator" w:id="0">
    <w:p w:rsidR="00AB62C6" w:rsidRDefault="00AB62C6" w:rsidP="000F7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74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0F77D3" w:rsidRPr="000F77D3" w:rsidTr="000F77D3">
      <w:tc>
        <w:tcPr>
          <w:tcW w:w="872" w:type="dxa"/>
        </w:tcPr>
        <w:p w:rsidR="000F77D3" w:rsidRPr="000F77D3" w:rsidRDefault="000F77D3" w:rsidP="000F77D3">
          <w:pPr>
            <w:tabs>
              <w:tab w:val="center" w:pos="4677"/>
              <w:tab w:val="right" w:pos="9355"/>
            </w:tabs>
            <w:ind w:left="-164" w:firstLine="0"/>
            <w:rPr>
              <w:rFonts w:eastAsia="Times New Roman"/>
              <w:szCs w:val="24"/>
              <w:lang w:eastAsia="ru-RU"/>
            </w:rPr>
          </w:pPr>
          <w:r w:rsidRPr="000F77D3">
            <w:rPr>
              <w:rFonts w:ascii="Tahoma" w:eastAsia="Times New Roman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0F77D3" w:rsidRPr="000F77D3" w:rsidRDefault="000F77D3" w:rsidP="000F77D3">
          <w:pPr>
            <w:spacing w:line="276" w:lineRule="auto"/>
            <w:ind w:left="-55" w:firstLine="0"/>
            <w:jc w:val="center"/>
            <w:rPr>
              <w:rFonts w:eastAsia="Times New Roman"/>
              <w:sz w:val="20"/>
              <w:szCs w:val="20"/>
              <w:lang w:eastAsia="ru-RU"/>
            </w:rPr>
          </w:pPr>
          <w:r w:rsidRPr="000F77D3">
            <w:rPr>
              <w:rFonts w:eastAsia="Times New Roman"/>
              <w:sz w:val="20"/>
              <w:szCs w:val="20"/>
              <w:lang w:eastAsia="ru-RU"/>
            </w:rPr>
            <w:t>Национальный исследовательский университет «Высшая школа экономики»</w:t>
          </w:r>
          <w:r w:rsidRPr="000F77D3">
            <w:rPr>
              <w:rFonts w:eastAsia="Times New Roman"/>
              <w:sz w:val="20"/>
              <w:szCs w:val="20"/>
              <w:lang w:eastAsia="ru-RU"/>
            </w:rPr>
            <w:br/>
            <w:t>Программа дисциплины «</w:t>
          </w:r>
          <w:r>
            <w:rPr>
              <w:rFonts w:eastAsia="Times New Roman"/>
              <w:sz w:val="20"/>
              <w:szCs w:val="20"/>
              <w:lang w:eastAsia="ru-RU"/>
            </w:rPr>
            <w:t>Управление цепями поставок</w:t>
          </w:r>
          <w:r w:rsidRPr="000F77D3">
            <w:rPr>
              <w:rFonts w:eastAsia="Times New Roman"/>
              <w:sz w:val="20"/>
              <w:szCs w:val="20"/>
              <w:lang w:eastAsia="ru-RU"/>
            </w:rPr>
            <w:t xml:space="preserve">» для </w:t>
          </w:r>
          <w:proofErr w:type="spellStart"/>
          <w:r>
            <w:rPr>
              <w:rFonts w:eastAsia="Times New Roman"/>
              <w:sz w:val="20"/>
              <w:szCs w:val="20"/>
              <w:lang w:eastAsia="ru-RU"/>
            </w:rPr>
            <w:t>майнора</w:t>
          </w:r>
          <w:proofErr w:type="spellEnd"/>
          <w:r>
            <w:rPr>
              <w:rFonts w:eastAsia="Times New Roman"/>
              <w:sz w:val="20"/>
              <w:szCs w:val="20"/>
              <w:lang w:eastAsia="ru-RU"/>
            </w:rPr>
            <w:t xml:space="preserve"> «Логистика»</w:t>
          </w:r>
          <w:r w:rsidRPr="000F77D3">
            <w:rPr>
              <w:rFonts w:eastAsia="Times New Roman"/>
              <w:sz w:val="20"/>
              <w:szCs w:val="20"/>
              <w:lang w:eastAsia="ru-RU"/>
            </w:rPr>
            <w:t xml:space="preserve"> </w:t>
          </w:r>
        </w:p>
        <w:p w:rsidR="000F77D3" w:rsidRPr="000F77D3" w:rsidRDefault="000F77D3" w:rsidP="000F77D3">
          <w:pPr>
            <w:spacing w:line="276" w:lineRule="auto"/>
            <w:ind w:firstLine="0"/>
            <w:rPr>
              <w:rFonts w:eastAsia="Times New Roman"/>
              <w:sz w:val="20"/>
              <w:szCs w:val="20"/>
              <w:lang w:eastAsia="ru-RU"/>
            </w:rPr>
          </w:pPr>
        </w:p>
      </w:tc>
    </w:tr>
  </w:tbl>
  <w:p w:rsidR="000F77D3" w:rsidRDefault="000F77D3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E49C2"/>
    <w:multiLevelType w:val="hybridMultilevel"/>
    <w:tmpl w:val="7638A78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30B936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01E39"/>
    <w:multiLevelType w:val="hybridMultilevel"/>
    <w:tmpl w:val="A846F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2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3D1C76"/>
    <w:multiLevelType w:val="hybridMultilevel"/>
    <w:tmpl w:val="0D8C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42A2C"/>
    <w:multiLevelType w:val="hybridMultilevel"/>
    <w:tmpl w:val="4D5C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41115"/>
    <w:multiLevelType w:val="hybridMultilevel"/>
    <w:tmpl w:val="1ED65F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3B27B7"/>
    <w:multiLevelType w:val="hybridMultilevel"/>
    <w:tmpl w:val="8BD04D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B310CC"/>
    <w:multiLevelType w:val="hybridMultilevel"/>
    <w:tmpl w:val="4E78E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4F5B6B"/>
    <w:multiLevelType w:val="hybridMultilevel"/>
    <w:tmpl w:val="C9A8B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A47A4D"/>
    <w:multiLevelType w:val="hybridMultilevel"/>
    <w:tmpl w:val="75CC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E46"/>
    <w:rsid w:val="0002464C"/>
    <w:rsid w:val="00084B08"/>
    <w:rsid w:val="000F77D3"/>
    <w:rsid w:val="00255AA7"/>
    <w:rsid w:val="003B0A69"/>
    <w:rsid w:val="005E4333"/>
    <w:rsid w:val="0066731E"/>
    <w:rsid w:val="00813D57"/>
    <w:rsid w:val="00995AAD"/>
    <w:rsid w:val="009A3172"/>
    <w:rsid w:val="009A4E46"/>
    <w:rsid w:val="009F0E37"/>
    <w:rsid w:val="00AB62C6"/>
    <w:rsid w:val="00C479AD"/>
    <w:rsid w:val="00D309FF"/>
    <w:rsid w:val="00DB6402"/>
    <w:rsid w:val="00E3299E"/>
    <w:rsid w:val="00E85E36"/>
    <w:rsid w:val="00E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46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64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4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4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4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4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4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qFormat/>
    <w:rsid w:val="00DB6402"/>
    <w:pPr>
      <w:keepNext/>
      <w:spacing w:line="360" w:lineRule="auto"/>
      <w:jc w:val="right"/>
      <w:outlineLvl w:val="6"/>
    </w:pPr>
    <w:rPr>
      <w:rFonts w:eastAsiaTheme="majorEastAsia" w:cstheme="majorBidi"/>
      <w:sz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B64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40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40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B640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B640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B640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B640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640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DB6402"/>
    <w:rPr>
      <w:rFonts w:eastAsiaTheme="majorEastAsia" w:cstheme="majorBidi"/>
      <w:sz w:val="26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DB6402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DB6402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4"/>
    <w:link w:val="a5"/>
    <w:qFormat/>
    <w:rsid w:val="00DB6402"/>
    <w:pPr>
      <w:jc w:val="center"/>
    </w:pPr>
    <w:rPr>
      <w:rFonts w:eastAsiaTheme="majorEastAsia" w:cstheme="majorBidi"/>
      <w:b/>
      <w:sz w:val="28"/>
      <w:szCs w:val="20"/>
    </w:rPr>
  </w:style>
  <w:style w:type="character" w:customStyle="1" w:styleId="a5">
    <w:name w:val="Название Знак"/>
    <w:basedOn w:val="a0"/>
    <w:link w:val="a3"/>
    <w:rsid w:val="00DB6402"/>
    <w:rPr>
      <w:rFonts w:eastAsiaTheme="majorEastAsia" w:cstheme="majorBidi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DB6402"/>
    <w:pPr>
      <w:autoSpaceDE w:val="0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a6">
    <w:name w:val="Подзаголовок Знак"/>
    <w:basedOn w:val="a0"/>
    <w:link w:val="a4"/>
    <w:rsid w:val="00DB6402"/>
    <w:rPr>
      <w:rFonts w:eastAsiaTheme="majorEastAsia" w:cstheme="majorBidi"/>
      <w:b/>
      <w:bCs/>
      <w:sz w:val="28"/>
      <w:szCs w:val="28"/>
      <w:lang w:eastAsia="ar-SA"/>
    </w:rPr>
  </w:style>
  <w:style w:type="character" w:styleId="a7">
    <w:name w:val="Strong"/>
    <w:qFormat/>
    <w:rsid w:val="00DB6402"/>
    <w:rPr>
      <w:b/>
      <w:bCs/>
    </w:rPr>
  </w:style>
  <w:style w:type="character" w:styleId="a8">
    <w:name w:val="Emphasis"/>
    <w:uiPriority w:val="20"/>
    <w:qFormat/>
    <w:rsid w:val="00DB6402"/>
    <w:rPr>
      <w:i/>
      <w:iCs/>
    </w:rPr>
  </w:style>
  <w:style w:type="paragraph" w:styleId="a9">
    <w:name w:val="No Spacing"/>
    <w:basedOn w:val="a"/>
    <w:uiPriority w:val="1"/>
    <w:qFormat/>
    <w:rsid w:val="00DB6402"/>
  </w:style>
  <w:style w:type="paragraph" w:styleId="aa">
    <w:name w:val="List Paragraph"/>
    <w:basedOn w:val="a"/>
    <w:link w:val="ab"/>
    <w:uiPriority w:val="34"/>
    <w:qFormat/>
    <w:rsid w:val="00DB64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B64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6402"/>
    <w:rPr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DB64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6402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uiPriority w:val="19"/>
    <w:qFormat/>
    <w:rsid w:val="00DB640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B640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B640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B640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B64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6402"/>
    <w:pPr>
      <w:outlineLvl w:val="9"/>
    </w:pPr>
  </w:style>
  <w:style w:type="paragraph" w:customStyle="1" w:styleId="11">
    <w:name w:val="Стиль1"/>
    <w:basedOn w:val="a"/>
    <w:link w:val="12"/>
    <w:rsid w:val="00DB6402"/>
  </w:style>
  <w:style w:type="character" w:customStyle="1" w:styleId="12">
    <w:name w:val="Стиль1 Знак"/>
    <w:basedOn w:val="a0"/>
    <w:link w:val="11"/>
    <w:rsid w:val="00DB6402"/>
    <w:rPr>
      <w:i/>
      <w:iCs/>
      <w:color w:val="000000" w:themeColor="text1"/>
    </w:rPr>
  </w:style>
  <w:style w:type="paragraph" w:styleId="af4">
    <w:name w:val="Body Text"/>
    <w:basedOn w:val="a"/>
    <w:link w:val="af5"/>
    <w:semiHidden/>
    <w:unhideWhenUsed/>
    <w:rsid w:val="00DB6402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DB6402"/>
    <w:rPr>
      <w:sz w:val="24"/>
      <w:szCs w:val="24"/>
      <w:lang w:eastAsia="ar-SA"/>
    </w:rPr>
  </w:style>
  <w:style w:type="character" w:styleId="af6">
    <w:name w:val="Hyperlink"/>
    <w:basedOn w:val="a0"/>
    <w:uiPriority w:val="99"/>
    <w:unhideWhenUsed/>
    <w:rsid w:val="00813D57"/>
    <w:rPr>
      <w:color w:val="0000FF" w:themeColor="hyperlink"/>
      <w:u w:val="single"/>
    </w:rPr>
  </w:style>
  <w:style w:type="character" w:customStyle="1" w:styleId="ab">
    <w:name w:val="Абзац списка Знак"/>
    <w:basedOn w:val="a0"/>
    <w:link w:val="aa"/>
    <w:uiPriority w:val="34"/>
    <w:rsid w:val="0066731E"/>
    <w:rPr>
      <w:sz w:val="24"/>
      <w:szCs w:val="24"/>
      <w:lang w:eastAsia="ar-SA"/>
    </w:rPr>
  </w:style>
  <w:style w:type="paragraph" w:customStyle="1" w:styleId="af7">
    <w:name w:val="Маркированный."/>
    <w:basedOn w:val="a"/>
    <w:rsid w:val="0066731E"/>
    <w:pPr>
      <w:ind w:left="1066" w:hanging="357"/>
    </w:pPr>
  </w:style>
  <w:style w:type="paragraph" w:styleId="23">
    <w:name w:val="Body Text 2"/>
    <w:basedOn w:val="a"/>
    <w:link w:val="24"/>
    <w:uiPriority w:val="99"/>
    <w:semiHidden/>
    <w:unhideWhenUsed/>
    <w:rsid w:val="0066731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6731E"/>
    <w:rPr>
      <w:rFonts w:eastAsia="Calibri"/>
      <w:sz w:val="24"/>
      <w:szCs w:val="22"/>
      <w:lang w:eastAsia="en-US"/>
    </w:rPr>
  </w:style>
  <w:style w:type="paragraph" w:customStyle="1" w:styleId="FR3">
    <w:name w:val="FR3"/>
    <w:rsid w:val="000F77D3"/>
    <w:pPr>
      <w:widowControl w:val="0"/>
    </w:pPr>
    <w:rPr>
      <w:rFonts w:ascii="Arial" w:hAnsi="Arial"/>
      <w:b/>
      <w:snapToGrid w:val="0"/>
      <w:sz w:val="24"/>
    </w:rPr>
  </w:style>
  <w:style w:type="paragraph" w:styleId="af8">
    <w:name w:val="header"/>
    <w:basedOn w:val="a"/>
    <w:link w:val="af9"/>
    <w:uiPriority w:val="99"/>
    <w:semiHidden/>
    <w:unhideWhenUsed/>
    <w:rsid w:val="000F77D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F77D3"/>
    <w:rPr>
      <w:rFonts w:eastAsia="Calibri"/>
      <w:sz w:val="24"/>
      <w:szCs w:val="22"/>
      <w:lang w:eastAsia="en-US"/>
    </w:rPr>
  </w:style>
  <w:style w:type="paragraph" w:styleId="afa">
    <w:name w:val="footer"/>
    <w:basedOn w:val="a"/>
    <w:link w:val="afb"/>
    <w:uiPriority w:val="99"/>
    <w:semiHidden/>
    <w:unhideWhenUsed/>
    <w:rsid w:val="000F77D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0F77D3"/>
    <w:rPr>
      <w:rFonts w:eastAsia="Calibri"/>
      <w:sz w:val="24"/>
      <w:szCs w:val="22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0F77D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F77D3"/>
    <w:rPr>
      <w:rFonts w:ascii="Tahoma" w:eastAsia="Calibri" w:hAnsi="Tahoma" w:cs="Tahoma"/>
      <w:sz w:val="16"/>
      <w:szCs w:val="16"/>
      <w:lang w:eastAsia="en-US"/>
    </w:rPr>
  </w:style>
  <w:style w:type="character" w:styleId="afe">
    <w:name w:val="FollowedHyperlink"/>
    <w:basedOn w:val="a0"/>
    <w:uiPriority w:val="99"/>
    <w:semiHidden/>
    <w:unhideWhenUsed/>
    <w:rsid w:val="000F77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erg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e.ru/data/2015/05/20/1097268912/%D0%91%D0%B0%D0%BA%D0%B0%D0%BB%D0%B0%D0%B2%D1%80%D0%B8%D0%B0%D1%82_%D0%9E%D0%A1_%D0%9C%D0%B5%D0%BD%D0%B5%D0%B4%D0%B6%D0%BC%D0%B5%D0%BD%D1%8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2613-4AFA-40C6-A54C-07CCB7DF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Masha</cp:lastModifiedBy>
  <cp:revision>2</cp:revision>
  <dcterms:created xsi:type="dcterms:W3CDTF">2016-10-02T18:36:00Z</dcterms:created>
  <dcterms:modified xsi:type="dcterms:W3CDTF">2016-10-02T18:36:00Z</dcterms:modified>
</cp:coreProperties>
</file>