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21DDD" w14:textId="0CDCEF2C" w:rsidR="005600EA" w:rsidRDefault="00E959EB" w:rsidP="003D51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6675C">
        <w:rPr>
          <w:rFonts w:ascii="Times New Roman" w:hAnsi="Times New Roman" w:cs="Times New Roman"/>
          <w:b/>
          <w:sz w:val="26"/>
          <w:szCs w:val="26"/>
        </w:rPr>
        <w:t>МАТРИЦА КОМПЕТЕНЦИЙ ДЛЯ МАЙНОРА</w:t>
      </w:r>
      <w:r w:rsidR="0031777F">
        <w:rPr>
          <w:rFonts w:ascii="Times New Roman" w:hAnsi="Times New Roman" w:cs="Times New Roman"/>
          <w:b/>
          <w:sz w:val="26"/>
          <w:szCs w:val="26"/>
        </w:rPr>
        <w:t xml:space="preserve"> «Креативные и культурные индустрии»</w:t>
      </w:r>
    </w:p>
    <w:p w14:paraId="178BED83" w14:textId="616786A8" w:rsidR="007D4082" w:rsidRPr="003337E3" w:rsidRDefault="007D4082" w:rsidP="003D516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337E3">
        <w:rPr>
          <w:rFonts w:ascii="Times New Roman" w:hAnsi="Times New Roman" w:cs="Times New Roman"/>
          <w:b/>
          <w:sz w:val="26"/>
          <w:szCs w:val="26"/>
          <w:lang w:val="en-US"/>
        </w:rPr>
        <w:t>THE MATRIX OF COMPETENCES FOR MINOR: "Creative and cultural industries"</w:t>
      </w:r>
    </w:p>
    <w:p w14:paraId="563522D0" w14:textId="77777777" w:rsidR="007D4082" w:rsidRDefault="00E959EB" w:rsidP="00D66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59EB">
        <w:rPr>
          <w:rFonts w:ascii="Times New Roman" w:hAnsi="Times New Roman" w:cs="Times New Roman"/>
          <w:b/>
          <w:sz w:val="26"/>
          <w:szCs w:val="26"/>
        </w:rPr>
        <w:t>Компетенции / Результаты обучения по майнору</w:t>
      </w:r>
    </w:p>
    <w:p w14:paraId="11C085EC" w14:textId="3EC37ACE" w:rsidR="00E959EB" w:rsidRDefault="007D4082" w:rsidP="00D66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Competencies</w:t>
      </w:r>
      <w:r w:rsidRPr="003337E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and</w:t>
      </w:r>
      <w:r w:rsidRPr="003337E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skills</w:t>
      </w:r>
      <w:r w:rsidRPr="003337E3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Outcomes</w:t>
      </w:r>
      <w:r w:rsidRPr="003337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9EB" w:rsidRPr="00E959EB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899"/>
      </w:tblGrid>
      <w:tr w:rsidR="00783C6B" w:rsidRPr="003337E3" w14:paraId="2241B719" w14:textId="77777777" w:rsidTr="0031777F">
        <w:tc>
          <w:tcPr>
            <w:tcW w:w="959" w:type="dxa"/>
            <w:shd w:val="clear" w:color="auto" w:fill="EAF1DD" w:themeFill="accent3" w:themeFillTint="33"/>
          </w:tcPr>
          <w:p w14:paraId="21DE7206" w14:textId="6ED2E72A" w:rsidR="00783C6B" w:rsidRDefault="002C60BC" w:rsidP="004A05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</w:t>
            </w:r>
            <w:r w:rsidR="004A051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A051B" w:rsidRPr="00E00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99" w:type="dxa"/>
          </w:tcPr>
          <w:p w14:paraId="2A849FDA" w14:textId="414BBB81" w:rsidR="00866FB2" w:rsidRPr="002824D2" w:rsidRDefault="00365201" w:rsidP="002C60BC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Competence:</w:t>
            </w:r>
          </w:p>
          <w:p w14:paraId="69161270" w14:textId="356A1245" w:rsidR="002C60BC" w:rsidRPr="003337E3" w:rsidRDefault="00365201" w:rsidP="002C60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is </w:t>
            </w:r>
            <w:r w:rsidR="002C60BC" w:rsidRPr="00333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 to manage his time, build and implement a path of self-development on the basis of the principles of life-long education /</w:t>
            </w:r>
          </w:p>
          <w:p w14:paraId="27963AA4" w14:textId="4FFBE696" w:rsidR="002C60BC" w:rsidRPr="002C60BC" w:rsidRDefault="002C60BC" w:rsidP="002C60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specific learning </w:t>
            </w:r>
            <w:r w:rsidR="00365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outcomes</w:t>
            </w: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as follows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4419018" w14:textId="0163AD42" w:rsidR="004A051B" w:rsidRPr="003337E3" w:rsidRDefault="002C60BC" w:rsidP="002C60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3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- Student is able to plan his individual activities of the self-study courses on assignments; compliance with established deadlines of task during the courses </w:t>
            </w:r>
          </w:p>
        </w:tc>
      </w:tr>
      <w:tr w:rsidR="00783C6B" w:rsidRPr="003337E3" w14:paraId="78B6D15E" w14:textId="77777777" w:rsidTr="0031777F">
        <w:tc>
          <w:tcPr>
            <w:tcW w:w="959" w:type="dxa"/>
            <w:shd w:val="clear" w:color="auto" w:fill="EAF1DD" w:themeFill="accent3" w:themeFillTint="33"/>
          </w:tcPr>
          <w:p w14:paraId="4E19ED68" w14:textId="53AFAF97" w:rsidR="00783C6B" w:rsidRDefault="008D1FA4" w:rsidP="004A05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</w:t>
            </w:r>
            <w:r w:rsidR="004A051B" w:rsidRPr="00E00908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12899" w:type="dxa"/>
          </w:tcPr>
          <w:p w14:paraId="3A4FDCBF" w14:textId="4E47A3C1" w:rsidR="008D1FA4" w:rsidRPr="008D1FA4" w:rsidRDefault="00365201" w:rsidP="008D1FA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C6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ompetence</w:t>
            </w:r>
            <w:r w:rsidR="008D1FA4" w:rsidRPr="008D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54D2598" w14:textId="22642386" w:rsidR="008D1FA4" w:rsidRDefault="00365201" w:rsidP="009E46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to be</w:t>
            </w:r>
            <w:r w:rsidR="009E460D" w:rsidRPr="008D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able to work in a team </w:t>
            </w:r>
            <w:r w:rsidR="00866FB2" w:rsidRPr="008D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824D2" w:rsidRPr="008D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DEF1964" w14:textId="229C750A" w:rsidR="008D1FA4" w:rsidRDefault="008D1FA4" w:rsidP="009E46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specific learning </w:t>
            </w:r>
            <w:r w:rsidR="00365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outcomes</w:t>
            </w: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as follows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1D522CE" w14:textId="1242AC25" w:rsidR="008D1FA4" w:rsidRPr="008D1FA4" w:rsidRDefault="009E460D" w:rsidP="008D1FA4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szCs w:val="24"/>
                <w:lang w:val="en-US"/>
              </w:rPr>
            </w:pPr>
            <w:r w:rsidRPr="008D1FA4">
              <w:rPr>
                <w:szCs w:val="24"/>
                <w:lang w:val="en-US"/>
              </w:rPr>
              <w:t>Student can collaborate with the others in group</w:t>
            </w:r>
            <w:r w:rsidR="008D1FA4" w:rsidRPr="008D1FA4">
              <w:rPr>
                <w:szCs w:val="24"/>
                <w:lang w:val="en-US"/>
              </w:rPr>
              <w:t>s (mini groups 2-3 persons and teams of 8-12 persons)</w:t>
            </w:r>
          </w:p>
          <w:p w14:paraId="66380EBB" w14:textId="77777777" w:rsidR="008D1FA4" w:rsidRDefault="008D1FA4" w:rsidP="008D1FA4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szCs w:val="24"/>
                <w:lang w:val="en-US"/>
              </w:rPr>
            </w:pPr>
            <w:r w:rsidRPr="008D1FA4">
              <w:rPr>
                <w:szCs w:val="24"/>
                <w:lang w:val="en-US"/>
              </w:rPr>
              <w:t xml:space="preserve">Student can </w:t>
            </w:r>
            <w:r w:rsidR="009E460D" w:rsidRPr="008D1FA4">
              <w:rPr>
                <w:szCs w:val="24"/>
                <w:lang w:val="en-US"/>
              </w:rPr>
              <w:t xml:space="preserve">prepare and present results of group work. </w:t>
            </w:r>
          </w:p>
          <w:p w14:paraId="44254508" w14:textId="085181D3" w:rsidR="00C02AE0" w:rsidRDefault="008D1FA4" w:rsidP="00C02AE0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szCs w:val="24"/>
                <w:lang w:val="en-US"/>
              </w:rPr>
            </w:pPr>
            <w:r w:rsidRPr="008D1FA4">
              <w:rPr>
                <w:szCs w:val="24"/>
                <w:lang w:val="en-US"/>
              </w:rPr>
              <w:t xml:space="preserve">Student </w:t>
            </w:r>
            <w:r>
              <w:rPr>
                <w:szCs w:val="24"/>
                <w:lang w:val="en-US"/>
              </w:rPr>
              <w:t>u</w:t>
            </w:r>
            <w:r w:rsidR="009E460D" w:rsidRPr="008D1FA4">
              <w:rPr>
                <w:szCs w:val="24"/>
                <w:lang w:val="en-US"/>
              </w:rPr>
              <w:t>se</w:t>
            </w:r>
            <w:r>
              <w:rPr>
                <w:szCs w:val="24"/>
                <w:lang w:val="en-US"/>
              </w:rPr>
              <w:t>s</w:t>
            </w:r>
            <w:r w:rsidR="009E460D" w:rsidRPr="008D1FA4">
              <w:rPr>
                <w:szCs w:val="24"/>
                <w:lang w:val="en-US"/>
              </w:rPr>
              <w:t xml:space="preserve"> different negotiation strategies and tactics in </w:t>
            </w:r>
            <w:r>
              <w:rPr>
                <w:szCs w:val="24"/>
                <w:lang w:val="en-US"/>
              </w:rPr>
              <w:t>team</w:t>
            </w:r>
            <w:r w:rsidR="009E460D" w:rsidRPr="008D1FA4">
              <w:rPr>
                <w:szCs w:val="24"/>
                <w:lang w:val="en-US"/>
              </w:rPr>
              <w:t xml:space="preserve"> communication</w:t>
            </w:r>
            <w:r>
              <w:rPr>
                <w:szCs w:val="24"/>
                <w:lang w:val="en-US"/>
              </w:rPr>
              <w:t>, includ</w:t>
            </w:r>
            <w:r w:rsidR="00C02AE0">
              <w:rPr>
                <w:szCs w:val="24"/>
                <w:lang w:val="en-US"/>
              </w:rPr>
              <w:t xml:space="preserve">ing class work and distance </w:t>
            </w:r>
            <w:r w:rsidR="00365201">
              <w:rPr>
                <w:szCs w:val="24"/>
                <w:lang w:val="en-US"/>
              </w:rPr>
              <w:t>communication</w:t>
            </w:r>
            <w:r w:rsidR="009E460D" w:rsidRPr="008D1FA4">
              <w:rPr>
                <w:szCs w:val="24"/>
                <w:lang w:val="en-US"/>
              </w:rPr>
              <w:t>. </w:t>
            </w:r>
          </w:p>
          <w:p w14:paraId="53B598E1" w14:textId="03E8BBC4" w:rsidR="00783C6B" w:rsidRPr="008D1FA4" w:rsidRDefault="00C02AE0" w:rsidP="00C02AE0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szCs w:val="24"/>
                <w:lang w:val="en-US"/>
              </w:rPr>
            </w:pPr>
            <w:proofErr w:type="gramStart"/>
            <w:r>
              <w:rPr>
                <w:szCs w:val="24"/>
                <w:lang w:val="en-US"/>
              </w:rPr>
              <w:t>Student w</w:t>
            </w:r>
            <w:r w:rsidR="009E460D" w:rsidRPr="008D1FA4">
              <w:rPr>
                <w:szCs w:val="24"/>
                <w:lang w:val="en-US"/>
              </w:rPr>
              <w:t>ork</w:t>
            </w:r>
            <w:r>
              <w:rPr>
                <w:szCs w:val="24"/>
                <w:lang w:val="en-US"/>
              </w:rPr>
              <w:t>s</w:t>
            </w:r>
            <w:r w:rsidR="009E460D" w:rsidRPr="008D1FA4">
              <w:rPr>
                <w:szCs w:val="24"/>
                <w:lang w:val="en-US"/>
              </w:rPr>
              <w:t xml:space="preserve"> effectively in </w:t>
            </w:r>
            <w:r>
              <w:rPr>
                <w:szCs w:val="24"/>
                <w:lang w:val="en-US"/>
              </w:rPr>
              <w:t xml:space="preserve">in </w:t>
            </w:r>
            <w:r w:rsidR="009E460D" w:rsidRPr="008D1FA4">
              <w:rPr>
                <w:szCs w:val="24"/>
                <w:lang w:val="en-US"/>
              </w:rPr>
              <w:t>teams</w:t>
            </w:r>
            <w:r>
              <w:rPr>
                <w:szCs w:val="24"/>
                <w:lang w:val="en-US"/>
              </w:rPr>
              <w:t xml:space="preserve"> and try</w:t>
            </w:r>
            <w:proofErr w:type="gramEnd"/>
            <w:r>
              <w:rPr>
                <w:szCs w:val="24"/>
                <w:lang w:val="en-US"/>
              </w:rPr>
              <w:t xml:space="preserve"> </w:t>
            </w:r>
            <w:r w:rsidR="00365201">
              <w:rPr>
                <w:szCs w:val="24"/>
                <w:lang w:val="en-US"/>
              </w:rPr>
              <w:t>different</w:t>
            </w:r>
            <w:r>
              <w:rPr>
                <w:szCs w:val="24"/>
                <w:lang w:val="en-US"/>
              </w:rPr>
              <w:t xml:space="preserve"> roles (as leader, mediator or executant)</w:t>
            </w:r>
            <w:r w:rsidR="009E460D" w:rsidRPr="008D1FA4">
              <w:rPr>
                <w:szCs w:val="24"/>
                <w:lang w:val="en-US"/>
              </w:rPr>
              <w:t xml:space="preserve">. </w:t>
            </w:r>
          </w:p>
        </w:tc>
      </w:tr>
      <w:tr w:rsidR="00783C6B" w:rsidRPr="003337E3" w14:paraId="230DBEAF" w14:textId="77777777" w:rsidTr="0031777F">
        <w:tc>
          <w:tcPr>
            <w:tcW w:w="959" w:type="dxa"/>
            <w:shd w:val="clear" w:color="auto" w:fill="EAF1DD" w:themeFill="accent3" w:themeFillTint="33"/>
          </w:tcPr>
          <w:p w14:paraId="188AF6FE" w14:textId="333FEF26" w:rsidR="00783C6B" w:rsidRDefault="002C60BC" w:rsidP="00D667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PC</w:t>
            </w:r>
            <w:r w:rsidR="004A051B" w:rsidRPr="00E00908"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</w:p>
        </w:tc>
        <w:tc>
          <w:tcPr>
            <w:tcW w:w="12899" w:type="dxa"/>
          </w:tcPr>
          <w:p w14:paraId="22734994" w14:textId="7141BA1E" w:rsidR="004D2C29" w:rsidRPr="004D2C29" w:rsidRDefault="00365201" w:rsidP="004D2C29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D2C29"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ompetenc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D2C29"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9C46300" w14:textId="018DF621" w:rsidR="00CA2911" w:rsidRDefault="00365201" w:rsidP="00E003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E0031B" w:rsidRPr="00E00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conduct an independent research project and to demonstrate a comprehensive understanding of research techniques, applicable to their own research interests, within the field of culture, creativity and entrepreneurship</w:t>
            </w:r>
            <w:r w:rsidR="00E0031B"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</w:p>
          <w:p w14:paraId="476B4959" w14:textId="3D83B01F" w:rsidR="004D2C29" w:rsidRPr="004D2C29" w:rsidRDefault="004D2C29" w:rsidP="00E003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specific learning o</w:t>
            </w:r>
            <w:r w:rsidR="00365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utcome</w:t>
            </w: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are as follows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D418452" w14:textId="7BB1AE77" w:rsidR="00CA2911" w:rsidRPr="004D2C29" w:rsidRDefault="00CA2911" w:rsidP="00CA291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eastAsiaTheme="minorHAnsi"/>
                <w:szCs w:val="24"/>
                <w:lang w:val="en-US"/>
              </w:rPr>
            </w:pPr>
            <w:r w:rsidRPr="004D2C29">
              <w:rPr>
                <w:rFonts w:eastAsiaTheme="minorHAnsi"/>
                <w:szCs w:val="24"/>
                <w:lang w:val="en-US"/>
              </w:rPr>
              <w:t xml:space="preserve">Student is able to use different sources of information, including electronic data bases, and also to survey and analyze core publications, related to the theme of research. </w:t>
            </w:r>
          </w:p>
          <w:p w14:paraId="40AD0578" w14:textId="77777777" w:rsidR="00CA2911" w:rsidRPr="004D2C29" w:rsidRDefault="00E0031B" w:rsidP="00E0031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eastAsiaTheme="minorHAnsi"/>
                <w:szCs w:val="24"/>
                <w:lang w:val="en-US"/>
              </w:rPr>
            </w:pPr>
            <w:r w:rsidRPr="004D2C29">
              <w:rPr>
                <w:rFonts w:eastAsiaTheme="minorHAnsi"/>
                <w:szCs w:val="24"/>
                <w:lang w:val="en-US"/>
              </w:rPr>
              <w:t xml:space="preserve">Student analyzes a situation, suggests compares possible decisions, </w:t>
            </w:r>
            <w:proofErr w:type="gramStart"/>
            <w:r w:rsidRPr="004D2C29">
              <w:rPr>
                <w:rFonts w:eastAsiaTheme="minorHAnsi"/>
                <w:szCs w:val="24"/>
                <w:lang w:val="en-US"/>
              </w:rPr>
              <w:t>evaluates</w:t>
            </w:r>
            <w:proofErr w:type="gramEnd"/>
            <w:r w:rsidRPr="004D2C29">
              <w:rPr>
                <w:rFonts w:eastAsiaTheme="minorHAnsi"/>
                <w:szCs w:val="24"/>
                <w:lang w:val="en-US"/>
              </w:rPr>
              <w:t xml:space="preserve"> environm</w:t>
            </w:r>
            <w:r w:rsidR="00CA2911" w:rsidRPr="004D2C29">
              <w:rPr>
                <w:rFonts w:eastAsiaTheme="minorHAnsi"/>
                <w:szCs w:val="24"/>
                <w:lang w:val="en-US"/>
              </w:rPr>
              <w:t>ental factors and consequences.</w:t>
            </w:r>
          </w:p>
          <w:p w14:paraId="6B3D2051" w14:textId="704D7556" w:rsidR="00102C3E" w:rsidRPr="002C60BC" w:rsidRDefault="00E0031B" w:rsidP="002C60BC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eastAsiaTheme="minorHAnsi"/>
                <w:szCs w:val="24"/>
                <w:lang w:val="en-US"/>
              </w:rPr>
            </w:pPr>
            <w:r w:rsidRPr="004D2C29">
              <w:rPr>
                <w:rFonts w:eastAsiaTheme="minorHAnsi"/>
                <w:szCs w:val="24"/>
                <w:lang w:val="en-US"/>
              </w:rPr>
              <w:t>Student can conduct research projects</w:t>
            </w:r>
            <w:r w:rsidR="00CA2911" w:rsidRPr="004D2C29">
              <w:rPr>
                <w:rFonts w:eastAsiaTheme="minorHAnsi"/>
                <w:szCs w:val="24"/>
                <w:lang w:val="en-US"/>
              </w:rPr>
              <w:t xml:space="preserve"> in marketing</w:t>
            </w:r>
            <w:r w:rsidRPr="004D2C29">
              <w:rPr>
                <w:rFonts w:eastAsiaTheme="minorHAnsi"/>
                <w:szCs w:val="24"/>
                <w:lang w:val="en-US"/>
              </w:rPr>
              <w:t>,</w:t>
            </w:r>
            <w:r w:rsidR="00CA2911" w:rsidRPr="004D2C29">
              <w:rPr>
                <w:rFonts w:eastAsiaTheme="minorHAnsi"/>
                <w:szCs w:val="24"/>
                <w:lang w:val="en-US"/>
              </w:rPr>
              <w:t xml:space="preserve"> consumer behavior,</w:t>
            </w:r>
            <w:r w:rsidRPr="004D2C29">
              <w:rPr>
                <w:rFonts w:eastAsiaTheme="minorHAnsi"/>
                <w:szCs w:val="24"/>
                <w:lang w:val="en-US"/>
              </w:rPr>
              <w:t xml:space="preserve"> choosing methods of research and evaluation of the </w:t>
            </w:r>
            <w:r w:rsidRPr="004D2C29">
              <w:rPr>
                <w:rFonts w:eastAsiaTheme="minorHAnsi"/>
                <w:szCs w:val="24"/>
                <w:lang w:val="en-US"/>
              </w:rPr>
              <w:lastRenderedPageBreak/>
              <w:t xml:space="preserve">results of the project. </w:t>
            </w:r>
          </w:p>
        </w:tc>
      </w:tr>
      <w:tr w:rsidR="00783C6B" w:rsidRPr="003337E3" w14:paraId="72BB95FC" w14:textId="77777777" w:rsidTr="0031777F">
        <w:tc>
          <w:tcPr>
            <w:tcW w:w="959" w:type="dxa"/>
            <w:shd w:val="clear" w:color="auto" w:fill="EAF1DD" w:themeFill="accent3" w:themeFillTint="33"/>
          </w:tcPr>
          <w:p w14:paraId="615911C5" w14:textId="4B666184" w:rsidR="00783C6B" w:rsidRDefault="002C60BC" w:rsidP="002C60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PC</w:t>
            </w:r>
            <w:r w:rsidR="004A051B" w:rsidRPr="00E009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899" w:type="dxa"/>
          </w:tcPr>
          <w:p w14:paraId="59BC3969" w14:textId="5D61B836" w:rsidR="002C60BC" w:rsidRPr="002C60BC" w:rsidRDefault="00365201" w:rsidP="002C60BC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C60BC" w:rsidRPr="002C6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ompetence:</w:t>
            </w:r>
          </w:p>
          <w:p w14:paraId="4EF97EF9" w14:textId="0796A008" w:rsidR="009F24F1" w:rsidRPr="002C60BC" w:rsidRDefault="009F24F1" w:rsidP="009F24F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FED33E" w14:textId="08E4E436" w:rsidR="002C60BC" w:rsidRPr="003337E3" w:rsidRDefault="00365201" w:rsidP="002C60BC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2C60BC" w:rsidRPr="00333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able to develop business plans for the creation of start-ups and projects in the creative industries / </w:t>
            </w:r>
          </w:p>
          <w:p w14:paraId="66FD89A7" w14:textId="77777777" w:rsidR="002C60BC" w:rsidRPr="003337E3" w:rsidRDefault="002C60BC" w:rsidP="002C60BC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E189A6" w14:textId="5E6120E4" w:rsidR="002C60BC" w:rsidRPr="002C60BC" w:rsidRDefault="002C60BC" w:rsidP="002C60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specific learning </w:t>
            </w:r>
            <w:r w:rsidR="00007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outcomes</w:t>
            </w: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as follows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F0DEA47" w14:textId="195DE465" w:rsidR="002C60BC" w:rsidRPr="002C60BC" w:rsidRDefault="002C60BC" w:rsidP="00257255">
            <w:pPr>
              <w:pStyle w:val="a6"/>
              <w:numPr>
                <w:ilvl w:val="0"/>
                <w:numId w:val="3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ind w:left="459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3337E3">
              <w:rPr>
                <w:szCs w:val="24"/>
                <w:lang w:val="en-US"/>
              </w:rPr>
              <w:t xml:space="preserve">to </w:t>
            </w:r>
            <w:r w:rsidRPr="002C60BC">
              <w:rPr>
                <w:rFonts w:eastAsia="Times New Roman"/>
                <w:color w:val="000000"/>
                <w:szCs w:val="24"/>
                <w:lang w:val="en-US" w:eastAsia="ru-RU"/>
              </w:rPr>
              <w:t>explain and interrogate the concepts of culture, creativity and entrepreneurship and the relationships between them;</w:t>
            </w:r>
          </w:p>
          <w:p w14:paraId="38151CFE" w14:textId="1D05FDD7" w:rsidR="002C60BC" w:rsidRPr="002C60BC" w:rsidRDefault="002C60BC" w:rsidP="00257255">
            <w:pPr>
              <w:pStyle w:val="a6"/>
              <w:numPr>
                <w:ilvl w:val="0"/>
                <w:numId w:val="3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ind w:left="459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to </w:t>
            </w:r>
            <w:r w:rsidRPr="002C60BC">
              <w:rPr>
                <w:rFonts w:eastAsia="Times New Roman"/>
                <w:color w:val="000000"/>
                <w:szCs w:val="24"/>
                <w:lang w:val="en-US" w:eastAsia="ru-RU"/>
              </w:rPr>
              <w:t>place culture, creativity and enterprise within a range of cultural, social and economic contexts;</w:t>
            </w:r>
          </w:p>
          <w:p w14:paraId="17727C11" w14:textId="77777777" w:rsidR="007411E3" w:rsidRPr="002C60BC" w:rsidRDefault="007411E3" w:rsidP="00257255">
            <w:pPr>
              <w:pStyle w:val="a6"/>
              <w:numPr>
                <w:ilvl w:val="0"/>
                <w:numId w:val="3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ind w:left="459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2C60BC">
              <w:rPr>
                <w:rFonts w:eastAsia="Times New Roman"/>
                <w:color w:val="000000"/>
                <w:szCs w:val="24"/>
                <w:lang w:val="en-US" w:eastAsia="ru-RU"/>
              </w:rPr>
              <w:t>interrogate the professional, organisational and institutional implications of the roles of creativity and entrepreneurship;</w:t>
            </w:r>
          </w:p>
          <w:p w14:paraId="6740CE98" w14:textId="3CCD87C9" w:rsidR="002C60BC" w:rsidRPr="003337E3" w:rsidRDefault="002C60BC" w:rsidP="00257255">
            <w:pPr>
              <w:pStyle w:val="a6"/>
              <w:numPr>
                <w:ilvl w:val="0"/>
                <w:numId w:val="3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ind w:left="459"/>
              <w:jc w:val="both"/>
              <w:rPr>
                <w:szCs w:val="24"/>
                <w:lang w:val="en-US"/>
              </w:rPr>
            </w:pPr>
            <w:r w:rsidRPr="003337E3">
              <w:rPr>
                <w:szCs w:val="24"/>
                <w:lang w:val="en-US"/>
              </w:rPr>
              <w:t xml:space="preserve">can identify </w:t>
            </w:r>
            <w:r w:rsidR="007411E3" w:rsidRPr="003337E3">
              <w:rPr>
                <w:szCs w:val="24"/>
                <w:lang w:val="en-US"/>
              </w:rPr>
              <w:t xml:space="preserve">perspective business projects </w:t>
            </w:r>
            <w:r w:rsidRPr="003337E3">
              <w:rPr>
                <w:szCs w:val="24"/>
                <w:lang w:val="en-US"/>
              </w:rPr>
              <w:t xml:space="preserve">on the basis of the concepts </w:t>
            </w:r>
            <w:r w:rsidR="004C23F8" w:rsidRPr="003337E3">
              <w:rPr>
                <w:szCs w:val="24"/>
                <w:lang w:val="en-US"/>
              </w:rPr>
              <w:t xml:space="preserve">creative industries and as a result of the analysis of </w:t>
            </w:r>
            <w:r w:rsidRPr="003337E3">
              <w:rPr>
                <w:szCs w:val="24"/>
                <w:lang w:val="en-US"/>
              </w:rPr>
              <w:t xml:space="preserve">existing and prospective </w:t>
            </w:r>
            <w:r w:rsidR="004C23F8" w:rsidRPr="003337E3">
              <w:rPr>
                <w:szCs w:val="24"/>
                <w:lang w:val="en-US"/>
              </w:rPr>
              <w:t xml:space="preserve">trends </w:t>
            </w:r>
            <w:r w:rsidRPr="003337E3">
              <w:rPr>
                <w:szCs w:val="24"/>
                <w:lang w:val="en-US"/>
              </w:rPr>
              <w:t xml:space="preserve">of public policy, urban development, </w:t>
            </w:r>
            <w:r w:rsidR="004C23F8" w:rsidRPr="003337E3">
              <w:rPr>
                <w:szCs w:val="24"/>
                <w:lang w:val="en-US"/>
              </w:rPr>
              <w:t>changes in the tourism markets</w:t>
            </w:r>
            <w:r w:rsidRPr="003337E3">
              <w:rPr>
                <w:szCs w:val="24"/>
                <w:lang w:val="en-US"/>
              </w:rPr>
              <w:t xml:space="preserve">; </w:t>
            </w:r>
          </w:p>
          <w:p w14:paraId="24949241" w14:textId="33DEED4E" w:rsidR="00102C3E" w:rsidRPr="003337E3" w:rsidRDefault="00102C3E" w:rsidP="002C60BC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3C6B" w:rsidRPr="003337E3" w14:paraId="0A1E7CD7" w14:textId="77777777" w:rsidTr="0031777F">
        <w:tc>
          <w:tcPr>
            <w:tcW w:w="959" w:type="dxa"/>
            <w:shd w:val="clear" w:color="auto" w:fill="EAF1DD" w:themeFill="accent3" w:themeFillTint="33"/>
          </w:tcPr>
          <w:p w14:paraId="2175E49A" w14:textId="501DD328" w:rsidR="00783C6B" w:rsidRDefault="00007D15" w:rsidP="00007D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PC</w:t>
            </w:r>
            <w:r w:rsidR="004A051B" w:rsidRPr="00E009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899" w:type="dxa"/>
          </w:tcPr>
          <w:p w14:paraId="4498A93B" w14:textId="1BB9EE2B" w:rsidR="00007D15" w:rsidRPr="002C60BC" w:rsidRDefault="00365201" w:rsidP="00007D1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07D15" w:rsidRPr="002C6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ompetence:</w:t>
            </w:r>
          </w:p>
          <w:p w14:paraId="2EB082DA" w14:textId="77777777" w:rsidR="00007D15" w:rsidRDefault="00007D15" w:rsidP="00722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2A9A" w14:textId="1F8BEE38" w:rsidR="00007D15" w:rsidRPr="003337E3" w:rsidRDefault="00007D15" w:rsidP="00007D1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3337E3">
              <w:rPr>
                <w:szCs w:val="24"/>
                <w:lang w:val="en-US"/>
              </w:rPr>
              <w:t xml:space="preserve">To be able to develop and prove the concept of event as an independent product of creative industries / </w:t>
            </w:r>
          </w:p>
          <w:p w14:paraId="563E984F" w14:textId="77777777" w:rsidR="00007D15" w:rsidRDefault="00007D15" w:rsidP="00007D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5E1453" w14:textId="3A65F0DB" w:rsidR="00007D15" w:rsidRPr="00007D15" w:rsidRDefault="00007D15" w:rsidP="00007D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specific learning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outcomes</w:t>
            </w: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as follows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BB4B003" w14:textId="77777777" w:rsidR="00007D15" w:rsidRPr="003337E3" w:rsidRDefault="00007D15" w:rsidP="00007D1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3337E3">
              <w:rPr>
                <w:szCs w:val="24"/>
                <w:lang w:val="en-US"/>
              </w:rPr>
              <w:t xml:space="preserve">To develop the program of the event (festival), </w:t>
            </w:r>
          </w:p>
          <w:p w14:paraId="47A161E7" w14:textId="77777777" w:rsidR="00007D15" w:rsidRPr="003337E3" w:rsidRDefault="00007D15" w:rsidP="00007D1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3337E3">
              <w:rPr>
                <w:szCs w:val="24"/>
                <w:lang w:val="en-US"/>
              </w:rPr>
              <w:t xml:space="preserve">To be is ready to develop a business plan, promotion plan of the event; </w:t>
            </w:r>
          </w:p>
          <w:p w14:paraId="4DDC71B0" w14:textId="77777777" w:rsidR="00007D15" w:rsidRPr="003337E3" w:rsidRDefault="00007D15" w:rsidP="00007D1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3337E3">
              <w:rPr>
                <w:szCs w:val="24"/>
                <w:lang w:val="en-US"/>
              </w:rPr>
              <w:t xml:space="preserve">To understand communication strategies with the target audience group, </w:t>
            </w:r>
          </w:p>
          <w:p w14:paraId="14E82810" w14:textId="3951F3D0" w:rsidR="00722AFA" w:rsidRPr="003337E3" w:rsidRDefault="00007D15" w:rsidP="0036520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3337E3">
              <w:rPr>
                <w:szCs w:val="24"/>
                <w:lang w:val="en-US"/>
              </w:rPr>
              <w:t xml:space="preserve">To build networking partnerships with  </w:t>
            </w:r>
            <w:r w:rsidR="00365201" w:rsidRPr="003337E3">
              <w:rPr>
                <w:szCs w:val="24"/>
                <w:lang w:val="en-US"/>
              </w:rPr>
              <w:t>different groups of stakeholders</w:t>
            </w:r>
          </w:p>
          <w:p w14:paraId="33FCF3B7" w14:textId="046F017F" w:rsidR="00783C6B" w:rsidRPr="003337E3" w:rsidRDefault="00783C6B" w:rsidP="00722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966536B" w14:textId="77777777" w:rsidR="00E959EB" w:rsidRPr="003337E3" w:rsidRDefault="00E959EB" w:rsidP="00D66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5BA5B611" w14:textId="77777777" w:rsidR="007D4082" w:rsidRPr="003337E3" w:rsidRDefault="007D4082" w:rsidP="009634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7F469E9C" w14:textId="77777777" w:rsidR="007D4082" w:rsidRPr="003337E3" w:rsidRDefault="007D4082" w:rsidP="009634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533FD137" w14:textId="77777777" w:rsidR="007D4082" w:rsidRPr="003337E3" w:rsidRDefault="007D4082" w:rsidP="009634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5249FF46" w14:textId="77777777" w:rsidR="007D4082" w:rsidRPr="003337E3" w:rsidRDefault="007D4082" w:rsidP="009634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7BD30787" w14:textId="77777777" w:rsidR="007D4082" w:rsidRPr="003337E3" w:rsidRDefault="007D4082" w:rsidP="009634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69D4C3D8" w14:textId="77777777" w:rsidR="007D4082" w:rsidRPr="003337E3" w:rsidRDefault="007D4082" w:rsidP="009634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659B37CA" w14:textId="226A34C6" w:rsidR="0096347D" w:rsidRPr="003337E3" w:rsidRDefault="0096347D" w:rsidP="009634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792"/>
        <w:gridCol w:w="2084"/>
        <w:gridCol w:w="2085"/>
        <w:gridCol w:w="2085"/>
        <w:gridCol w:w="2086"/>
        <w:gridCol w:w="2086"/>
      </w:tblGrid>
      <w:tr w:rsidR="00D5567B" w:rsidRPr="00E00908" w14:paraId="098D7AA0" w14:textId="77777777" w:rsidTr="00783C6B">
        <w:tc>
          <w:tcPr>
            <w:tcW w:w="568" w:type="dxa"/>
            <w:vMerge w:val="restart"/>
            <w:shd w:val="clear" w:color="auto" w:fill="DBE5F1" w:themeFill="accent1" w:themeFillTint="33"/>
            <w:vAlign w:val="center"/>
          </w:tcPr>
          <w:p w14:paraId="0EB82D68" w14:textId="77777777" w:rsidR="00D5567B" w:rsidRPr="00E00908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92" w:type="dxa"/>
            <w:vMerge w:val="restart"/>
            <w:shd w:val="clear" w:color="auto" w:fill="DBE5F1" w:themeFill="accent1" w:themeFillTint="33"/>
            <w:vAlign w:val="center"/>
          </w:tcPr>
          <w:p w14:paraId="215EE587" w14:textId="77777777" w:rsidR="007D4082" w:rsidRDefault="005F00D6" w:rsidP="005F0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>исциплин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D1BC3">
              <w:rPr>
                <w:rFonts w:ascii="Times New Roman" w:hAnsi="Times New Roman" w:cs="Times New Roman"/>
                <w:sz w:val="26"/>
                <w:szCs w:val="26"/>
              </w:rPr>
              <w:t xml:space="preserve"> майнора</w:t>
            </w:r>
          </w:p>
          <w:p w14:paraId="4AB2AD45" w14:textId="50983BB1" w:rsidR="007D4082" w:rsidRPr="007D4082" w:rsidRDefault="007D4082" w:rsidP="005F00D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Courses</w:t>
            </w:r>
          </w:p>
        </w:tc>
        <w:tc>
          <w:tcPr>
            <w:tcW w:w="10426" w:type="dxa"/>
            <w:gridSpan w:val="5"/>
            <w:shd w:val="clear" w:color="auto" w:fill="DBE5F1" w:themeFill="accent1" w:themeFillTint="33"/>
            <w:vAlign w:val="center"/>
          </w:tcPr>
          <w:p w14:paraId="7B36DDDC" w14:textId="77777777" w:rsidR="00D5567B" w:rsidRDefault="007D1BC3" w:rsidP="007D1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Компетенции </w:t>
            </w:r>
            <w:r w:rsidRPr="007D1BC3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обучения по </w:t>
            </w:r>
            <w:r w:rsidR="005F00D6">
              <w:rPr>
                <w:rFonts w:ascii="Times New Roman" w:hAnsi="Times New Roman" w:cs="Times New Roman"/>
                <w:sz w:val="26"/>
                <w:szCs w:val="26"/>
              </w:rPr>
              <w:t>дисциплинам</w:t>
            </w:r>
            <w:proofErr w:type="gramEnd"/>
            <w:r w:rsidR="005F00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>майнор</w:t>
            </w:r>
            <w:r w:rsidR="005F00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14:paraId="43AE1CA3" w14:textId="02EA404E" w:rsidR="007D4082" w:rsidRPr="00E00908" w:rsidRDefault="007D4082" w:rsidP="007D1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Competencies and skiils / Outcomes</w:t>
            </w:r>
          </w:p>
        </w:tc>
      </w:tr>
      <w:tr w:rsidR="00D5567B" w:rsidRPr="00E00908" w14:paraId="179899D0" w14:textId="77777777" w:rsidTr="00783C6B">
        <w:tc>
          <w:tcPr>
            <w:tcW w:w="568" w:type="dxa"/>
            <w:vMerge/>
            <w:shd w:val="clear" w:color="auto" w:fill="DBE5F1" w:themeFill="accent1" w:themeFillTint="33"/>
          </w:tcPr>
          <w:p w14:paraId="13A604B3" w14:textId="77777777" w:rsidR="00D5567B" w:rsidRPr="00E00908" w:rsidRDefault="00D55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2" w:type="dxa"/>
            <w:vMerge/>
            <w:shd w:val="clear" w:color="auto" w:fill="DBE5F1" w:themeFill="accent1" w:themeFillTint="33"/>
          </w:tcPr>
          <w:p w14:paraId="630EFFD2" w14:textId="77777777" w:rsidR="00D5567B" w:rsidRPr="00E00908" w:rsidRDefault="00D55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DBE5F1" w:themeFill="accent1" w:themeFillTint="33"/>
            <w:vAlign w:val="center"/>
          </w:tcPr>
          <w:p w14:paraId="6FB19BB8" w14:textId="77777777" w:rsidR="00E959EB" w:rsidRDefault="00D5567B" w:rsidP="004A0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B6539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1790F5A" w14:textId="0C2045FD" w:rsidR="007D4082" w:rsidRPr="00B6539A" w:rsidRDefault="007D4082" w:rsidP="004A05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UC - 1</w:t>
            </w:r>
          </w:p>
        </w:tc>
        <w:tc>
          <w:tcPr>
            <w:tcW w:w="2085" w:type="dxa"/>
            <w:shd w:val="clear" w:color="auto" w:fill="DBE5F1" w:themeFill="accent1" w:themeFillTint="33"/>
            <w:vAlign w:val="center"/>
          </w:tcPr>
          <w:p w14:paraId="0BAFC235" w14:textId="77777777" w:rsidR="00D5567B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УК-2</w:t>
            </w:r>
          </w:p>
          <w:p w14:paraId="2C4ED766" w14:textId="4D29A120" w:rsidR="007D4082" w:rsidRPr="00B6539A" w:rsidRDefault="007D4082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UC -2 </w:t>
            </w:r>
          </w:p>
        </w:tc>
        <w:tc>
          <w:tcPr>
            <w:tcW w:w="2085" w:type="dxa"/>
            <w:shd w:val="clear" w:color="auto" w:fill="DBE5F1" w:themeFill="accent1" w:themeFillTint="33"/>
            <w:vAlign w:val="center"/>
          </w:tcPr>
          <w:p w14:paraId="70BA2612" w14:textId="77777777" w:rsidR="00D5567B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ПК-А</w:t>
            </w:r>
          </w:p>
          <w:p w14:paraId="67AA2684" w14:textId="305370EF" w:rsidR="007D4082" w:rsidRPr="00E00908" w:rsidRDefault="007D4082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PC - A</w:t>
            </w:r>
          </w:p>
        </w:tc>
        <w:tc>
          <w:tcPr>
            <w:tcW w:w="2086" w:type="dxa"/>
            <w:shd w:val="clear" w:color="auto" w:fill="DBE5F1" w:themeFill="accent1" w:themeFillTint="33"/>
            <w:vAlign w:val="center"/>
          </w:tcPr>
          <w:p w14:paraId="51171487" w14:textId="77777777" w:rsidR="00D5567B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ПК-Б</w:t>
            </w:r>
          </w:p>
          <w:p w14:paraId="05947438" w14:textId="7D7B58F4" w:rsidR="007D4082" w:rsidRPr="00E00908" w:rsidRDefault="007D4082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PC - B</w:t>
            </w:r>
          </w:p>
        </w:tc>
        <w:tc>
          <w:tcPr>
            <w:tcW w:w="2086" w:type="dxa"/>
            <w:shd w:val="clear" w:color="auto" w:fill="DBE5F1" w:themeFill="accent1" w:themeFillTint="33"/>
            <w:vAlign w:val="center"/>
          </w:tcPr>
          <w:p w14:paraId="001087A6" w14:textId="77777777" w:rsidR="00D5567B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ПК-В</w:t>
            </w:r>
          </w:p>
          <w:p w14:paraId="2B3B28CA" w14:textId="15309A4A" w:rsidR="007D4082" w:rsidRPr="00E00908" w:rsidRDefault="007D4082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PC - C</w:t>
            </w:r>
          </w:p>
        </w:tc>
      </w:tr>
      <w:tr w:rsidR="00D5567B" w:rsidRPr="00E00908" w14:paraId="13005977" w14:textId="77777777" w:rsidTr="00783C6B">
        <w:tc>
          <w:tcPr>
            <w:tcW w:w="568" w:type="dxa"/>
            <w:shd w:val="clear" w:color="auto" w:fill="EAF1DD" w:themeFill="accent3" w:themeFillTint="33"/>
          </w:tcPr>
          <w:p w14:paraId="54517E87" w14:textId="77777777" w:rsidR="00916295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14:paraId="556FE333" w14:textId="53EB7506" w:rsidR="00D5567B" w:rsidRPr="0031777F" w:rsidRDefault="002C11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Креативные и культурные индустрии</w:t>
            </w:r>
            <w:r w:rsidR="0031777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177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Creative and cultural industries)</w:t>
            </w:r>
          </w:p>
        </w:tc>
        <w:tc>
          <w:tcPr>
            <w:tcW w:w="2084" w:type="dxa"/>
            <w:vAlign w:val="center"/>
          </w:tcPr>
          <w:p w14:paraId="406BF36B" w14:textId="5D75161A" w:rsidR="00D5567B" w:rsidRPr="009D2368" w:rsidRDefault="00102C3E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14:paraId="08662C30" w14:textId="05DE73BB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14:paraId="52B9D885" w14:textId="77777777" w:rsidR="00D5567B" w:rsidRPr="009D2368" w:rsidRDefault="009D2368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14:paraId="3EB4512A" w14:textId="420A8D26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14:paraId="269A92D9" w14:textId="77777777" w:rsidR="00D5567B" w:rsidRPr="00E00908" w:rsidRDefault="00D5567B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67B" w:rsidRPr="00E00908" w14:paraId="1FBF7FA4" w14:textId="77777777" w:rsidTr="00783C6B">
        <w:tc>
          <w:tcPr>
            <w:tcW w:w="568" w:type="dxa"/>
            <w:shd w:val="clear" w:color="auto" w:fill="EAF1DD" w:themeFill="accent3" w:themeFillTint="33"/>
          </w:tcPr>
          <w:p w14:paraId="0F74DA6A" w14:textId="77777777" w:rsidR="00D5567B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14:paraId="10EBC01F" w14:textId="7EE15EA3" w:rsidR="00916295" w:rsidRPr="003337E3" w:rsidRDefault="00C549EE" w:rsidP="00BA6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7E3">
              <w:rPr>
                <w:rFonts w:ascii="Times New Roman" w:hAnsi="Times New Roman" w:cs="Times New Roman"/>
                <w:sz w:val="26"/>
                <w:szCs w:val="26"/>
              </w:rPr>
              <w:t xml:space="preserve">(Культурный туризм: модели поведения потребителей) </w:t>
            </w:r>
            <w:r w:rsidR="002C11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Consumer</w:t>
            </w:r>
            <w:r w:rsidR="002C1170" w:rsidRPr="00333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11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behavior</w:t>
            </w:r>
            <w:r w:rsidR="00BA63E3" w:rsidRPr="00333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63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  <w:r w:rsidR="00BA63E3" w:rsidRPr="00333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63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cultural</w:t>
            </w:r>
            <w:r w:rsidR="00BA63E3" w:rsidRPr="00333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63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tourism</w:t>
            </w:r>
          </w:p>
        </w:tc>
        <w:tc>
          <w:tcPr>
            <w:tcW w:w="2084" w:type="dxa"/>
            <w:vAlign w:val="center"/>
          </w:tcPr>
          <w:p w14:paraId="3F360DCC" w14:textId="6FDDCA78" w:rsidR="00D5567B" w:rsidRPr="00E00908" w:rsidRDefault="00102C3E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14:paraId="17BC2F37" w14:textId="3BA8604F" w:rsidR="00D5567B" w:rsidRPr="009D236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14:paraId="296C1E3C" w14:textId="45837CC2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14:paraId="33D0A1B0" w14:textId="6055F1F2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14:paraId="65D7B820" w14:textId="3A962FD5" w:rsidR="00D5567B" w:rsidRPr="00E00908" w:rsidRDefault="00D5567B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67B" w:rsidRPr="00E00908" w14:paraId="413A1C67" w14:textId="77777777" w:rsidTr="00783C6B">
        <w:tc>
          <w:tcPr>
            <w:tcW w:w="568" w:type="dxa"/>
            <w:shd w:val="clear" w:color="auto" w:fill="EAF1DD" w:themeFill="accent3" w:themeFillTint="33"/>
          </w:tcPr>
          <w:p w14:paraId="10906C28" w14:textId="77777777" w:rsidR="00D5567B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14:paraId="0F91E924" w14:textId="5B063262" w:rsidR="00D5567B" w:rsidRPr="00E00908" w:rsidRDefault="00C54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549EE">
              <w:rPr>
                <w:rFonts w:ascii="Times New Roman" w:hAnsi="Times New Roman" w:cs="Times New Roman"/>
                <w:sz w:val="26"/>
                <w:szCs w:val="26"/>
              </w:rPr>
              <w:t>Событийный менеджмен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т) </w:t>
            </w:r>
            <w:r w:rsidR="002C1170">
              <w:rPr>
                <w:rFonts w:ascii="Times New Roman" w:hAnsi="Times New Roman" w:cs="Times New Roman"/>
                <w:sz w:val="26"/>
                <w:szCs w:val="26"/>
              </w:rPr>
              <w:t>Event management</w:t>
            </w:r>
          </w:p>
        </w:tc>
        <w:tc>
          <w:tcPr>
            <w:tcW w:w="2084" w:type="dxa"/>
            <w:vAlign w:val="center"/>
          </w:tcPr>
          <w:p w14:paraId="6BA9BCCD" w14:textId="4046BBF3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14:paraId="69BD038C" w14:textId="74A51D76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14:paraId="133E1476" w14:textId="568CDD19" w:rsidR="00D5567B" w:rsidRPr="00E00908" w:rsidRDefault="00102C3E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14:paraId="4FA3BD58" w14:textId="750AD974" w:rsidR="00D5567B" w:rsidRPr="00E00908" w:rsidRDefault="00D5567B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Align w:val="center"/>
          </w:tcPr>
          <w:p w14:paraId="57A3C7F0" w14:textId="1E2B4B1B" w:rsidR="00D5567B" w:rsidRPr="002C1170" w:rsidRDefault="002C1170" w:rsidP="002C11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  <w:tr w:rsidR="00D5567B" w:rsidRPr="00E00908" w14:paraId="3C80CDE2" w14:textId="77777777" w:rsidTr="00783C6B">
        <w:tc>
          <w:tcPr>
            <w:tcW w:w="568" w:type="dxa"/>
            <w:shd w:val="clear" w:color="auto" w:fill="EAF1DD" w:themeFill="accent3" w:themeFillTint="33"/>
          </w:tcPr>
          <w:p w14:paraId="6D606991" w14:textId="77777777" w:rsidR="00D5567B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14:paraId="26BECAD3" w14:textId="2AE12050" w:rsidR="00D5567B" w:rsidRPr="00E00908" w:rsidRDefault="00C54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549EE">
              <w:rPr>
                <w:rFonts w:ascii="Times New Roman" w:hAnsi="Times New Roman" w:cs="Times New Roman"/>
                <w:sz w:val="26"/>
                <w:szCs w:val="26"/>
              </w:rPr>
              <w:t>Продвижение культурного туризма в цифровой среде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2C1170">
              <w:rPr>
                <w:rFonts w:ascii="Times New Roman" w:hAnsi="Times New Roman" w:cs="Times New Roman"/>
                <w:sz w:val="26"/>
                <w:szCs w:val="26"/>
              </w:rPr>
              <w:t>Digital cultural tourism</w:t>
            </w:r>
          </w:p>
        </w:tc>
        <w:tc>
          <w:tcPr>
            <w:tcW w:w="2084" w:type="dxa"/>
            <w:vAlign w:val="center"/>
          </w:tcPr>
          <w:p w14:paraId="0077D0E8" w14:textId="571AD1C7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14:paraId="0F95F601" w14:textId="2AAD546F" w:rsidR="00D5567B" w:rsidRPr="00E00908" w:rsidRDefault="00102C3E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14:paraId="070B2DCE" w14:textId="5793A11C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14:paraId="52E8E19C" w14:textId="5598845D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14:paraId="4B23EE7B" w14:textId="1BA33845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</w:tbl>
    <w:p w14:paraId="346731D7" w14:textId="77777777" w:rsidR="00D5567B" w:rsidRDefault="00D5567B">
      <w:pPr>
        <w:rPr>
          <w:rFonts w:ascii="Times New Roman" w:hAnsi="Times New Roman" w:cs="Times New Roman"/>
          <w:sz w:val="26"/>
          <w:szCs w:val="26"/>
        </w:rPr>
      </w:pPr>
    </w:p>
    <w:p w14:paraId="0B1983C5" w14:textId="77777777" w:rsidR="001767A1" w:rsidRPr="00E00908" w:rsidRDefault="001767A1">
      <w:pPr>
        <w:rPr>
          <w:rFonts w:ascii="Times New Roman" w:hAnsi="Times New Roman" w:cs="Times New Roman"/>
          <w:sz w:val="26"/>
          <w:szCs w:val="26"/>
        </w:rPr>
      </w:pPr>
    </w:p>
    <w:sectPr w:rsidR="001767A1" w:rsidRPr="00E00908" w:rsidSect="0006793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98D"/>
    <w:multiLevelType w:val="multilevel"/>
    <w:tmpl w:val="5CDCC62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0C6F"/>
    <w:multiLevelType w:val="hybridMultilevel"/>
    <w:tmpl w:val="C34CEE7A"/>
    <w:lvl w:ilvl="0" w:tplc="A274B0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302F2"/>
    <w:multiLevelType w:val="hybridMultilevel"/>
    <w:tmpl w:val="43ACA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7E2844"/>
    <w:multiLevelType w:val="hybridMultilevel"/>
    <w:tmpl w:val="1D801A78"/>
    <w:lvl w:ilvl="0" w:tplc="D1F07A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7B"/>
    <w:rsid w:val="00007D15"/>
    <w:rsid w:val="00052131"/>
    <w:rsid w:val="0006793C"/>
    <w:rsid w:val="000F04F9"/>
    <w:rsid w:val="000F6888"/>
    <w:rsid w:val="00102C3E"/>
    <w:rsid w:val="001767A1"/>
    <w:rsid w:val="001C6FE8"/>
    <w:rsid w:val="001E4207"/>
    <w:rsid w:val="00257255"/>
    <w:rsid w:val="00273013"/>
    <w:rsid w:val="002824D2"/>
    <w:rsid w:val="002C1170"/>
    <w:rsid w:val="002C4273"/>
    <w:rsid w:val="002C60BC"/>
    <w:rsid w:val="002D7311"/>
    <w:rsid w:val="0031777F"/>
    <w:rsid w:val="003337E3"/>
    <w:rsid w:val="00365201"/>
    <w:rsid w:val="003D5168"/>
    <w:rsid w:val="00487973"/>
    <w:rsid w:val="004914E9"/>
    <w:rsid w:val="004A051B"/>
    <w:rsid w:val="004C23F8"/>
    <w:rsid w:val="004D2C29"/>
    <w:rsid w:val="004E258D"/>
    <w:rsid w:val="005547D3"/>
    <w:rsid w:val="005600EA"/>
    <w:rsid w:val="005F00D6"/>
    <w:rsid w:val="007009E9"/>
    <w:rsid w:val="0071305C"/>
    <w:rsid w:val="00722AFA"/>
    <w:rsid w:val="007411E3"/>
    <w:rsid w:val="00783C6B"/>
    <w:rsid w:val="007B6291"/>
    <w:rsid w:val="007D1BC3"/>
    <w:rsid w:val="007D4082"/>
    <w:rsid w:val="00866FB2"/>
    <w:rsid w:val="00891468"/>
    <w:rsid w:val="008A0FAA"/>
    <w:rsid w:val="008D1FA4"/>
    <w:rsid w:val="008F15FC"/>
    <w:rsid w:val="00916295"/>
    <w:rsid w:val="00954536"/>
    <w:rsid w:val="00957B91"/>
    <w:rsid w:val="0096347D"/>
    <w:rsid w:val="009D2368"/>
    <w:rsid w:val="009E460D"/>
    <w:rsid w:val="009F24F1"/>
    <w:rsid w:val="00A87704"/>
    <w:rsid w:val="00B6539A"/>
    <w:rsid w:val="00B84AFB"/>
    <w:rsid w:val="00B92CCB"/>
    <w:rsid w:val="00BA63E3"/>
    <w:rsid w:val="00C02AE0"/>
    <w:rsid w:val="00C549EE"/>
    <w:rsid w:val="00C76E0C"/>
    <w:rsid w:val="00CA2911"/>
    <w:rsid w:val="00D5567B"/>
    <w:rsid w:val="00D6675C"/>
    <w:rsid w:val="00DF02E5"/>
    <w:rsid w:val="00E0031B"/>
    <w:rsid w:val="00E00908"/>
    <w:rsid w:val="00E959EB"/>
    <w:rsid w:val="00F43AB2"/>
    <w:rsid w:val="00FC04A0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B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4AFB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4AFB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Бойко Ксения Андреевна</cp:lastModifiedBy>
  <cp:revision>2</cp:revision>
  <cp:lastPrinted>2016-11-29T08:24:00Z</cp:lastPrinted>
  <dcterms:created xsi:type="dcterms:W3CDTF">2018-03-14T09:04:00Z</dcterms:created>
  <dcterms:modified xsi:type="dcterms:W3CDTF">2018-03-14T09:04:00Z</dcterms:modified>
</cp:coreProperties>
</file>