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9098CE" w14:textId="77777777" w:rsidR="001A7B35" w:rsidRDefault="00B21309">
      <w:pPr>
        <w:ind w:firstLine="709"/>
        <w:jc w:val="center"/>
      </w:pPr>
      <w:r>
        <w:rPr>
          <w:b/>
          <w:sz w:val="28"/>
          <w:szCs w:val="28"/>
        </w:rPr>
        <w:t xml:space="preserve">Санкт-Петербургский филиал федерального государственного </w:t>
      </w:r>
      <w:r>
        <w:rPr>
          <w:b/>
          <w:sz w:val="28"/>
          <w:szCs w:val="28"/>
        </w:rPr>
        <w:br/>
        <w:t xml:space="preserve">автономного образовательного учреждения высшего профессионального </w:t>
      </w:r>
      <w:r>
        <w:rPr>
          <w:b/>
          <w:sz w:val="28"/>
          <w:szCs w:val="28"/>
        </w:rPr>
        <w:br/>
        <w:t xml:space="preserve">образования "Национальный исследовательский университет </w:t>
      </w:r>
    </w:p>
    <w:p w14:paraId="7D42E163" w14:textId="77777777" w:rsidR="001A7B35" w:rsidRDefault="00B21309">
      <w:pPr>
        <w:ind w:firstLine="709"/>
        <w:jc w:val="center"/>
      </w:pPr>
      <w:r>
        <w:rPr>
          <w:b/>
          <w:sz w:val="28"/>
          <w:szCs w:val="28"/>
        </w:rPr>
        <w:t>"Высшая школа экономики"</w:t>
      </w:r>
    </w:p>
    <w:p w14:paraId="09CD88E8" w14:textId="77777777" w:rsidR="001A7B35" w:rsidRDefault="001A7B35">
      <w:pPr>
        <w:ind w:firstLine="709"/>
        <w:jc w:val="center"/>
      </w:pPr>
    </w:p>
    <w:p w14:paraId="2D09DC29" w14:textId="77777777" w:rsidR="001A7B35" w:rsidRDefault="00B21309">
      <w:pPr>
        <w:tabs>
          <w:tab w:val="left" w:pos="6444"/>
        </w:tabs>
        <w:ind w:firstLine="709"/>
      </w:pPr>
      <w:r>
        <w:rPr>
          <w:sz w:val="24"/>
          <w:szCs w:val="24"/>
        </w:rPr>
        <w:tab/>
      </w:r>
    </w:p>
    <w:p w14:paraId="6E4FED5B" w14:textId="77777777" w:rsidR="001A7B35" w:rsidRDefault="00B21309">
      <w:pPr>
        <w:ind w:firstLine="709"/>
        <w:jc w:val="center"/>
      </w:pPr>
      <w:r>
        <w:rPr>
          <w:sz w:val="28"/>
          <w:szCs w:val="28"/>
        </w:rPr>
        <w:t xml:space="preserve">Факультет Санкт-Петербургская школа социальных и гуманитарных наук Национального исследовательского университета «Высшая школа экономики» </w:t>
      </w:r>
    </w:p>
    <w:p w14:paraId="0B519B72" w14:textId="77777777" w:rsidR="001A7B35" w:rsidRDefault="001A7B35">
      <w:pPr>
        <w:ind w:firstLine="709"/>
        <w:jc w:val="center"/>
      </w:pPr>
    </w:p>
    <w:p w14:paraId="54C520BB" w14:textId="77777777" w:rsidR="001A7B35" w:rsidRDefault="001A7B35">
      <w:pPr>
        <w:ind w:firstLine="709"/>
        <w:jc w:val="center"/>
      </w:pPr>
    </w:p>
    <w:p w14:paraId="2985883E" w14:textId="77777777" w:rsidR="001A7B35" w:rsidRDefault="00B21309">
      <w:pPr>
        <w:ind w:firstLine="709"/>
        <w:jc w:val="center"/>
      </w:pPr>
      <w:bookmarkStart w:id="0" w:name="_gjdgxs" w:colFirst="0" w:colLast="0"/>
      <w:bookmarkEnd w:id="0"/>
      <w:r>
        <w:rPr>
          <w:b/>
          <w:sz w:val="28"/>
          <w:szCs w:val="28"/>
        </w:rPr>
        <w:t xml:space="preserve">Рабочая программа дисциплины </w:t>
      </w:r>
    </w:p>
    <w:p w14:paraId="02C871FE" w14:textId="6B591AB1" w:rsidR="001A7B35" w:rsidRDefault="00B21309">
      <w:pPr>
        <w:ind w:firstLine="709"/>
        <w:jc w:val="center"/>
      </w:pPr>
      <w:r>
        <w:rPr>
          <w:sz w:val="28"/>
          <w:szCs w:val="28"/>
        </w:rPr>
        <w:t>«</w:t>
      </w:r>
      <w:r w:rsidR="00EC7E1B">
        <w:rPr>
          <w:sz w:val="28"/>
          <w:szCs w:val="28"/>
        </w:rPr>
        <w:t>Программирование для анализа данных и воспроизводимые исследования</w:t>
      </w:r>
      <w:r>
        <w:rPr>
          <w:sz w:val="28"/>
          <w:szCs w:val="28"/>
        </w:rPr>
        <w:t xml:space="preserve">» </w:t>
      </w:r>
    </w:p>
    <w:p w14:paraId="5EC9CAFA" w14:textId="77777777" w:rsidR="001A7B35" w:rsidRDefault="001A7B35"/>
    <w:p w14:paraId="7E7CD161" w14:textId="77777777" w:rsidR="001A7B35" w:rsidRDefault="00B21309">
      <w:pPr>
        <w:ind w:firstLine="709"/>
        <w:jc w:val="center"/>
      </w:pPr>
      <w:r>
        <w:rPr>
          <w:sz w:val="24"/>
          <w:szCs w:val="24"/>
        </w:rPr>
        <w:t xml:space="preserve">для направлений </w:t>
      </w:r>
      <w:r>
        <w:rPr>
          <w:rFonts w:ascii="Times" w:eastAsia="Times" w:hAnsi="Times" w:cs="Times"/>
          <w:sz w:val="24"/>
          <w:szCs w:val="24"/>
        </w:rPr>
        <w:t xml:space="preserve">38.03.04 «Государственное и муниципальное управление», </w:t>
      </w:r>
      <w:r>
        <w:rPr>
          <w:rFonts w:ascii="Times" w:eastAsia="Times" w:hAnsi="Times" w:cs="Times"/>
          <w:sz w:val="24"/>
          <w:szCs w:val="24"/>
        </w:rPr>
        <w:br/>
        <w:t>46.03.01 «История», 38.03.02 «Менеджмент»</w:t>
      </w:r>
      <w:r w:rsidR="008C063C">
        <w:rPr>
          <w:rFonts w:ascii="Times" w:eastAsia="Times" w:hAnsi="Times" w:cs="Times"/>
          <w:sz w:val="24"/>
          <w:szCs w:val="24"/>
        </w:rPr>
        <w:t xml:space="preserve"> (ОП «Логистика и управление цеп</w:t>
      </w:r>
      <w:r>
        <w:rPr>
          <w:rFonts w:ascii="Times" w:eastAsia="Times" w:hAnsi="Times" w:cs="Times"/>
          <w:sz w:val="24"/>
          <w:szCs w:val="24"/>
        </w:rPr>
        <w:t xml:space="preserve">ями поставок», ОП «Менеджмент»), 41.03.04 «Политология», 39.03.01 «Социология», 38.03.01«Экономика», 40.03.01 «Юриспруденция», 41.03.03 «Востоковедение и африканистика», 45.03.01 «Филология» </w:t>
      </w:r>
    </w:p>
    <w:p w14:paraId="1579710C" w14:textId="77777777" w:rsidR="001A7B35" w:rsidRDefault="00B21309">
      <w:pPr>
        <w:ind w:firstLine="709"/>
        <w:jc w:val="center"/>
      </w:pPr>
      <w:r>
        <w:rPr>
          <w:sz w:val="24"/>
          <w:szCs w:val="24"/>
        </w:rPr>
        <w:t>подготовки бакалавра</w:t>
      </w:r>
    </w:p>
    <w:p w14:paraId="6EF2A81B" w14:textId="77777777" w:rsidR="001A7B35" w:rsidRDefault="00B21309">
      <w:pPr>
        <w:ind w:firstLine="709"/>
        <w:jc w:val="center"/>
      </w:pPr>
      <w:r>
        <w:rPr>
          <w:sz w:val="24"/>
          <w:szCs w:val="24"/>
        </w:rPr>
        <w:t>(в рамках майнора «Обработка и анализ данных»)</w:t>
      </w:r>
    </w:p>
    <w:p w14:paraId="6E281056" w14:textId="77777777" w:rsidR="001A7B35" w:rsidRDefault="001A7B35">
      <w:pPr>
        <w:ind w:firstLine="709"/>
        <w:jc w:val="center"/>
      </w:pPr>
    </w:p>
    <w:p w14:paraId="1207AF40" w14:textId="77777777" w:rsidR="001A7B35" w:rsidRDefault="001A7B35">
      <w:pPr>
        <w:ind w:firstLine="709"/>
        <w:jc w:val="center"/>
      </w:pPr>
    </w:p>
    <w:p w14:paraId="4BDAF567" w14:textId="77777777" w:rsidR="001A7B35" w:rsidRDefault="00B21309">
      <w:r>
        <w:rPr>
          <w:sz w:val="24"/>
          <w:szCs w:val="24"/>
        </w:rPr>
        <w:t>2 курс (1-2 модуль)</w:t>
      </w:r>
    </w:p>
    <w:p w14:paraId="2A055160" w14:textId="77777777" w:rsidR="001A7B35" w:rsidRDefault="001A7B35"/>
    <w:p w14:paraId="290FAB5D" w14:textId="77777777" w:rsidR="001A7B35" w:rsidRDefault="00B21309">
      <w:r>
        <w:rPr>
          <w:sz w:val="24"/>
          <w:szCs w:val="24"/>
        </w:rPr>
        <w:t>Авторы программы:</w:t>
      </w:r>
    </w:p>
    <w:p w14:paraId="592DE04E" w14:textId="783047ED" w:rsidR="001A7B35" w:rsidRPr="00DB0267" w:rsidRDefault="00B21309">
      <w:pPr>
        <w:rPr>
          <w:sz w:val="24"/>
          <w:szCs w:val="24"/>
        </w:rPr>
      </w:pPr>
      <w:r w:rsidRPr="00DB0267">
        <w:rPr>
          <w:sz w:val="24"/>
          <w:szCs w:val="24"/>
        </w:rPr>
        <w:t>Мусабиров</w:t>
      </w:r>
      <w:r w:rsidRPr="00DB0267">
        <w:rPr>
          <w:sz w:val="24"/>
          <w:szCs w:val="24"/>
          <w:lang w:val="en-US"/>
        </w:rPr>
        <w:t xml:space="preserve"> </w:t>
      </w:r>
      <w:r w:rsidRPr="00DB0267">
        <w:rPr>
          <w:sz w:val="24"/>
          <w:szCs w:val="24"/>
        </w:rPr>
        <w:t>И</w:t>
      </w:r>
      <w:r w:rsidRPr="00DB0267">
        <w:rPr>
          <w:sz w:val="24"/>
          <w:szCs w:val="24"/>
          <w:lang w:val="en-US"/>
        </w:rPr>
        <w:t>.</w:t>
      </w:r>
      <w:r w:rsidRPr="00DB0267">
        <w:rPr>
          <w:sz w:val="24"/>
          <w:szCs w:val="24"/>
        </w:rPr>
        <w:t>Л</w:t>
      </w:r>
      <w:r w:rsidRPr="00DB0267">
        <w:rPr>
          <w:sz w:val="24"/>
          <w:szCs w:val="24"/>
          <w:lang w:val="en-US"/>
        </w:rPr>
        <w:t xml:space="preserve">., </w:t>
      </w:r>
      <w:r w:rsidR="00C34865" w:rsidRPr="00DB0267">
        <w:rPr>
          <w:sz w:val="24"/>
          <w:szCs w:val="24"/>
          <w:lang w:val="en-US"/>
        </w:rPr>
        <w:t>MA (Digital Media and Information Society)</w:t>
      </w:r>
      <w:r w:rsidRPr="00DB0267">
        <w:rPr>
          <w:sz w:val="24"/>
          <w:szCs w:val="24"/>
          <w:lang w:val="en-US"/>
        </w:rPr>
        <w:t xml:space="preserve">, </w:t>
      </w:r>
      <w:r w:rsidRPr="00DB0267">
        <w:rPr>
          <w:sz w:val="24"/>
          <w:szCs w:val="24"/>
        </w:rPr>
        <w:t>магистр</w:t>
      </w:r>
      <w:r w:rsidR="0067136B" w:rsidRPr="00DB0267">
        <w:rPr>
          <w:sz w:val="24"/>
          <w:szCs w:val="24"/>
          <w:lang w:val="en-US"/>
        </w:rPr>
        <w:t xml:space="preserve"> </w:t>
      </w:r>
      <w:r w:rsidR="0067136B" w:rsidRPr="00DB0267">
        <w:rPr>
          <w:sz w:val="24"/>
          <w:szCs w:val="24"/>
        </w:rPr>
        <w:t>по</w:t>
      </w:r>
      <w:r w:rsidR="0067136B" w:rsidRPr="00DB0267">
        <w:rPr>
          <w:sz w:val="24"/>
          <w:szCs w:val="24"/>
          <w:lang w:val="en-US"/>
        </w:rPr>
        <w:t xml:space="preserve"> </w:t>
      </w:r>
      <w:r w:rsidR="0067136B" w:rsidRPr="00DB0267">
        <w:rPr>
          <w:sz w:val="24"/>
          <w:szCs w:val="24"/>
        </w:rPr>
        <w:t>направлению</w:t>
      </w:r>
      <w:r w:rsidR="0067136B" w:rsidRPr="00DB0267">
        <w:rPr>
          <w:sz w:val="24"/>
          <w:szCs w:val="24"/>
          <w:lang w:val="en-US"/>
        </w:rPr>
        <w:t xml:space="preserve"> </w:t>
      </w:r>
      <w:r w:rsidR="0067136B" w:rsidRPr="00DB0267">
        <w:rPr>
          <w:sz w:val="24"/>
          <w:szCs w:val="24"/>
        </w:rPr>
        <w:t>«И</w:t>
      </w:r>
      <w:r w:rsidRPr="00DB0267">
        <w:rPr>
          <w:sz w:val="24"/>
          <w:szCs w:val="24"/>
        </w:rPr>
        <w:t>нформатик</w:t>
      </w:r>
      <w:r w:rsidR="0067136B" w:rsidRPr="00DB0267">
        <w:rPr>
          <w:sz w:val="24"/>
          <w:szCs w:val="24"/>
        </w:rPr>
        <w:t>а и вычислительная техника»,</w:t>
      </w:r>
      <w:r w:rsidRPr="00DB0267">
        <w:rPr>
          <w:sz w:val="24"/>
          <w:szCs w:val="24"/>
        </w:rPr>
        <w:t xml:space="preserve"> </w:t>
      </w:r>
      <w:r w:rsidR="00DB0267" w:rsidRPr="00DB0267">
        <w:rPr>
          <w:sz w:val="24"/>
          <w:szCs w:val="24"/>
        </w:rPr>
        <w:t>старший преподаватель департамента информатики</w:t>
      </w:r>
      <w:r w:rsidR="00492AAD" w:rsidRPr="00DB0267">
        <w:rPr>
          <w:sz w:val="24"/>
          <w:szCs w:val="24"/>
        </w:rPr>
        <w:t xml:space="preserve">, </w:t>
      </w:r>
      <w:hyperlink r:id="rId8" w:history="1">
        <w:r w:rsidR="00DB0267" w:rsidRPr="001412A4">
          <w:rPr>
            <w:rStyle w:val="Hyperlink"/>
            <w:sz w:val="24"/>
            <w:szCs w:val="24"/>
          </w:rPr>
          <w:t>ilya@musabirov.info</w:t>
        </w:r>
      </w:hyperlink>
      <w:r w:rsidR="00DB0267" w:rsidRPr="00DB0267">
        <w:rPr>
          <w:sz w:val="24"/>
          <w:szCs w:val="24"/>
        </w:rPr>
        <w:t xml:space="preserve"> </w:t>
      </w:r>
    </w:p>
    <w:p w14:paraId="50030227" w14:textId="0A7AF7E9" w:rsidR="001A7B35" w:rsidRPr="00DB0267" w:rsidRDefault="00B21309">
      <w:pPr>
        <w:rPr>
          <w:sz w:val="24"/>
          <w:szCs w:val="24"/>
        </w:rPr>
      </w:pPr>
      <w:r w:rsidRPr="00DB0267">
        <w:rPr>
          <w:sz w:val="24"/>
          <w:szCs w:val="24"/>
        </w:rPr>
        <w:t xml:space="preserve">Суворова А.В., кандидат физико-математических наук, </w:t>
      </w:r>
      <w:r w:rsidR="00DB0267" w:rsidRPr="00DB0267">
        <w:rPr>
          <w:sz w:val="24"/>
          <w:szCs w:val="24"/>
        </w:rPr>
        <w:t xml:space="preserve">доцент департамента </w:t>
      </w:r>
      <w:r w:rsidR="00492AAD" w:rsidRPr="00DB0267">
        <w:rPr>
          <w:sz w:val="24"/>
          <w:szCs w:val="24"/>
        </w:rPr>
        <w:t xml:space="preserve">информатики, </w:t>
      </w:r>
      <w:hyperlink r:id="rId9" w:history="1">
        <w:r w:rsidR="00DB0267" w:rsidRPr="00DB0267">
          <w:rPr>
            <w:rStyle w:val="Hyperlink"/>
            <w:sz w:val="24"/>
            <w:szCs w:val="24"/>
          </w:rPr>
          <w:t>asuvorova@hse.ru</w:t>
        </w:r>
      </w:hyperlink>
    </w:p>
    <w:p w14:paraId="09690C96" w14:textId="72A75FDA" w:rsidR="00DB0267" w:rsidRPr="00DB0267" w:rsidRDefault="00DB0267">
      <w:pPr>
        <w:rPr>
          <w:sz w:val="24"/>
          <w:szCs w:val="24"/>
        </w:rPr>
      </w:pPr>
      <w:proofErr w:type="spellStart"/>
      <w:r w:rsidRPr="00DB0267">
        <w:rPr>
          <w:sz w:val="24"/>
          <w:szCs w:val="24"/>
        </w:rPr>
        <w:t>Бахитова</w:t>
      </w:r>
      <w:proofErr w:type="spellEnd"/>
      <w:r w:rsidRPr="00DB0267">
        <w:rPr>
          <w:sz w:val="24"/>
          <w:szCs w:val="24"/>
        </w:rPr>
        <w:t xml:space="preserve"> А.А., преподаватель департамента информатики,</w:t>
      </w:r>
      <w:r w:rsidRPr="00DB0267">
        <w:rPr>
          <w:sz w:val="24"/>
          <w:szCs w:val="24"/>
        </w:rPr>
        <w:br/>
      </w:r>
      <w:hyperlink r:id="rId10" w:history="1">
        <w:r w:rsidRPr="001412A4">
          <w:rPr>
            <w:rStyle w:val="Hyperlink"/>
            <w:sz w:val="24"/>
            <w:szCs w:val="24"/>
            <w:lang w:val="en-US"/>
          </w:rPr>
          <w:t>abakhitova</w:t>
        </w:r>
        <w:r w:rsidRPr="001412A4">
          <w:rPr>
            <w:rStyle w:val="Hyperlink"/>
            <w:sz w:val="24"/>
            <w:szCs w:val="24"/>
          </w:rPr>
          <w:t>@</w:t>
        </w:r>
        <w:r w:rsidRPr="001412A4">
          <w:rPr>
            <w:rStyle w:val="Hyperlink"/>
            <w:sz w:val="24"/>
            <w:szCs w:val="24"/>
            <w:lang w:val="en-US"/>
          </w:rPr>
          <w:t>hse</w:t>
        </w:r>
        <w:r w:rsidRPr="00DB0267">
          <w:rPr>
            <w:rStyle w:val="Hyperlink"/>
            <w:sz w:val="24"/>
            <w:szCs w:val="24"/>
          </w:rPr>
          <w:t>.</w:t>
        </w:r>
        <w:proofErr w:type="spellStart"/>
        <w:r w:rsidRPr="001412A4">
          <w:rPr>
            <w:rStyle w:val="Hyperlink"/>
            <w:sz w:val="24"/>
            <w:szCs w:val="24"/>
            <w:lang w:val="en-US"/>
          </w:rPr>
          <w:t>ru</w:t>
        </w:r>
        <w:proofErr w:type="spellEnd"/>
      </w:hyperlink>
      <w:r w:rsidRPr="00DB0267">
        <w:rPr>
          <w:sz w:val="24"/>
          <w:szCs w:val="24"/>
        </w:rPr>
        <w:t xml:space="preserve"> </w:t>
      </w:r>
    </w:p>
    <w:p w14:paraId="1E7668A3" w14:textId="50EA3183" w:rsidR="001A7B35" w:rsidRPr="00DB0267" w:rsidRDefault="00B21309">
      <w:pPr>
        <w:rPr>
          <w:sz w:val="24"/>
          <w:szCs w:val="24"/>
        </w:rPr>
      </w:pPr>
      <w:r w:rsidRPr="00DB0267">
        <w:rPr>
          <w:sz w:val="24"/>
          <w:szCs w:val="24"/>
        </w:rPr>
        <w:t xml:space="preserve">Сироткин А.В., кандидат физико-математических наук, </w:t>
      </w:r>
      <w:r w:rsidR="00492AAD" w:rsidRPr="00DB0267">
        <w:rPr>
          <w:sz w:val="24"/>
          <w:szCs w:val="24"/>
        </w:rPr>
        <w:t xml:space="preserve">доцент департамента прикладной математики и бизнес-информатики, </w:t>
      </w:r>
      <w:hyperlink r:id="rId11" w:history="1">
        <w:r w:rsidR="00DB0267" w:rsidRPr="001412A4">
          <w:rPr>
            <w:rStyle w:val="Hyperlink"/>
            <w:sz w:val="24"/>
            <w:szCs w:val="24"/>
          </w:rPr>
          <w:t>avsirotkin@hse.ru</w:t>
        </w:r>
      </w:hyperlink>
      <w:r w:rsidR="00DB0267" w:rsidRPr="00DB0267">
        <w:rPr>
          <w:sz w:val="24"/>
          <w:szCs w:val="24"/>
        </w:rPr>
        <w:t xml:space="preserve"> </w:t>
      </w:r>
    </w:p>
    <w:p w14:paraId="3F990038" w14:textId="77777777" w:rsidR="001A7B35" w:rsidRDefault="001A7B35"/>
    <w:p w14:paraId="6BAA375D" w14:textId="77777777" w:rsidR="001A7B35" w:rsidRDefault="001A7B35"/>
    <w:p w14:paraId="0249F109" w14:textId="77777777" w:rsidR="00DB0267" w:rsidRDefault="00B21309" w:rsidP="00DB0267">
      <w:r>
        <w:rPr>
          <w:sz w:val="24"/>
          <w:szCs w:val="24"/>
        </w:rPr>
        <w:t>Согласована методистом ОСУП</w:t>
      </w:r>
    </w:p>
    <w:p w14:paraId="5DD2B740" w14:textId="303E6E87" w:rsidR="001A7B35" w:rsidRDefault="00B21309">
      <w:r>
        <w:rPr>
          <w:sz w:val="24"/>
          <w:szCs w:val="24"/>
        </w:rPr>
        <w:t>«___» _______ 201</w:t>
      </w:r>
      <w:r w:rsidR="00F00A01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 </w:t>
      </w:r>
      <w:r w:rsidR="00DB0267">
        <w:rPr>
          <w:sz w:val="24"/>
          <w:szCs w:val="24"/>
        </w:rPr>
        <w:tab/>
      </w:r>
      <w:r w:rsidR="00DB0267">
        <w:rPr>
          <w:sz w:val="24"/>
          <w:szCs w:val="24"/>
        </w:rPr>
        <w:tab/>
      </w:r>
      <w:r w:rsidR="00DB0267">
        <w:rPr>
          <w:sz w:val="24"/>
          <w:szCs w:val="24"/>
        </w:rPr>
        <w:tab/>
      </w:r>
      <w:r w:rsidR="00DB0267">
        <w:rPr>
          <w:sz w:val="24"/>
          <w:szCs w:val="24"/>
        </w:rPr>
        <w:t>Т.Г. Ефимова</w:t>
      </w:r>
    </w:p>
    <w:p w14:paraId="77CCFC1F" w14:textId="77777777" w:rsidR="001A7B35" w:rsidRDefault="001A7B35">
      <w:pPr>
        <w:jc w:val="right"/>
      </w:pPr>
    </w:p>
    <w:p w14:paraId="0DF1245B" w14:textId="77777777" w:rsidR="001A7B35" w:rsidRDefault="001A7B35"/>
    <w:p w14:paraId="22725798" w14:textId="4B960AAC" w:rsidR="001A7B35" w:rsidRDefault="00B21309">
      <w:r>
        <w:rPr>
          <w:sz w:val="24"/>
          <w:szCs w:val="24"/>
        </w:rPr>
        <w:t xml:space="preserve">Утверждена академическим советом </w:t>
      </w:r>
      <w:proofErr w:type="gramStart"/>
      <w:r>
        <w:rPr>
          <w:sz w:val="24"/>
          <w:szCs w:val="24"/>
        </w:rPr>
        <w:t>ОП  «</w:t>
      </w:r>
      <w:proofErr w:type="gramEnd"/>
      <w:r>
        <w:rPr>
          <w:sz w:val="24"/>
          <w:szCs w:val="24"/>
        </w:rPr>
        <w:t>Социология</w:t>
      </w:r>
      <w:r w:rsidR="00DB0267" w:rsidRPr="00DB0267">
        <w:rPr>
          <w:sz w:val="24"/>
          <w:szCs w:val="24"/>
        </w:rPr>
        <w:t xml:space="preserve"> </w:t>
      </w:r>
      <w:r w:rsidR="00DB0267">
        <w:rPr>
          <w:sz w:val="24"/>
          <w:szCs w:val="24"/>
        </w:rPr>
        <w:t>и социальная информатика</w:t>
      </w:r>
      <w:r>
        <w:rPr>
          <w:sz w:val="24"/>
          <w:szCs w:val="24"/>
        </w:rPr>
        <w:t xml:space="preserve">» </w:t>
      </w:r>
    </w:p>
    <w:p w14:paraId="17971805" w14:textId="56244578" w:rsidR="001A7B35" w:rsidRDefault="00B21309">
      <w:pPr>
        <w:rPr>
          <w:sz w:val="24"/>
          <w:szCs w:val="24"/>
        </w:rPr>
      </w:pPr>
      <w:r>
        <w:rPr>
          <w:sz w:val="24"/>
          <w:szCs w:val="24"/>
        </w:rPr>
        <w:t xml:space="preserve">Академический руководитель ОП  </w:t>
      </w:r>
    </w:p>
    <w:p w14:paraId="1A813B54" w14:textId="69888057" w:rsidR="001A7B35" w:rsidRDefault="00DB0267">
      <w:r>
        <w:rPr>
          <w:sz w:val="24"/>
          <w:szCs w:val="24"/>
        </w:rPr>
        <w:t>«___» _______ 2018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1309">
        <w:rPr>
          <w:sz w:val="24"/>
          <w:szCs w:val="24"/>
        </w:rPr>
        <w:t>Д.</w:t>
      </w:r>
      <w:r>
        <w:rPr>
          <w:sz w:val="24"/>
          <w:szCs w:val="24"/>
        </w:rPr>
        <w:t xml:space="preserve"> </w:t>
      </w:r>
      <w:r w:rsidR="00B21309">
        <w:rPr>
          <w:sz w:val="24"/>
          <w:szCs w:val="24"/>
        </w:rPr>
        <w:t>А.</w:t>
      </w:r>
      <w:r>
        <w:rPr>
          <w:sz w:val="24"/>
          <w:szCs w:val="24"/>
        </w:rPr>
        <w:t xml:space="preserve"> </w:t>
      </w:r>
      <w:r w:rsidR="00B21309">
        <w:rPr>
          <w:sz w:val="24"/>
          <w:szCs w:val="24"/>
        </w:rPr>
        <w:t xml:space="preserve">Александров </w:t>
      </w:r>
      <w:r w:rsidR="00B21309">
        <w:rPr>
          <w:sz w:val="24"/>
          <w:szCs w:val="24"/>
        </w:rPr>
        <w:tab/>
      </w:r>
      <w:r w:rsidR="00B21309">
        <w:rPr>
          <w:sz w:val="24"/>
          <w:szCs w:val="24"/>
        </w:rPr>
        <w:tab/>
      </w:r>
      <w:r w:rsidR="00B21309">
        <w:rPr>
          <w:sz w:val="24"/>
          <w:szCs w:val="24"/>
        </w:rPr>
        <w:tab/>
      </w:r>
      <w:r w:rsidR="00B21309">
        <w:rPr>
          <w:sz w:val="24"/>
          <w:szCs w:val="24"/>
        </w:rPr>
        <w:tab/>
        <w:t xml:space="preserve"> </w:t>
      </w:r>
    </w:p>
    <w:p w14:paraId="6ACDD23D" w14:textId="77777777" w:rsidR="001A7B35" w:rsidRDefault="001A7B35">
      <w:pPr>
        <w:ind w:firstLine="709"/>
      </w:pPr>
    </w:p>
    <w:p w14:paraId="75076E5C" w14:textId="77777777" w:rsidR="001A7B35" w:rsidRDefault="001A7B35">
      <w:pPr>
        <w:ind w:firstLine="709"/>
      </w:pPr>
    </w:p>
    <w:p w14:paraId="2E7B552E" w14:textId="77777777" w:rsidR="001A7B35" w:rsidRDefault="001A7B35" w:rsidP="004A6F47"/>
    <w:p w14:paraId="4C7F8DB7" w14:textId="189CA93A" w:rsidR="001A7B35" w:rsidRDefault="00B21309">
      <w:pPr>
        <w:ind w:firstLine="709"/>
        <w:jc w:val="center"/>
      </w:pPr>
      <w:r>
        <w:rPr>
          <w:sz w:val="24"/>
          <w:szCs w:val="24"/>
        </w:rPr>
        <w:t>Санкт-Петербург, 201</w:t>
      </w:r>
      <w:r w:rsidR="00F00A01">
        <w:rPr>
          <w:sz w:val="24"/>
          <w:szCs w:val="24"/>
        </w:rPr>
        <w:t>8</w:t>
      </w:r>
    </w:p>
    <w:p w14:paraId="546C94AC" w14:textId="77777777" w:rsidR="001A7B35" w:rsidRDefault="001A7B35">
      <w:pPr>
        <w:ind w:firstLine="709"/>
      </w:pPr>
    </w:p>
    <w:p w14:paraId="6490799A" w14:textId="77777777" w:rsidR="001A7B35" w:rsidRDefault="00B21309">
      <w:pPr>
        <w:ind w:firstLine="709"/>
        <w:jc w:val="center"/>
      </w:pPr>
      <w:r>
        <w:rPr>
          <w:i/>
          <w:sz w:val="24"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14:paraId="587202CE" w14:textId="26A97C81" w:rsidR="001A7B35" w:rsidRDefault="00B21309" w:rsidP="00DB0267">
      <w:pPr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Область применения и нормативные ссылки</w:t>
      </w:r>
    </w:p>
    <w:p w14:paraId="28E28842" w14:textId="77777777" w:rsidR="001A7B35" w:rsidRDefault="00B21309">
      <w:pPr>
        <w:ind w:firstLine="709"/>
        <w:jc w:val="both"/>
      </w:pPr>
      <w:r>
        <w:rPr>
          <w:sz w:val="24"/>
          <w:szCs w:val="24"/>
        </w:rPr>
        <w:t>Настоящая рабочая программа дисциплины устанавливает минимальные требования к знаниям и умениям студента, а также определяет содержание и виды учебных занятий и отчетности.</w:t>
      </w:r>
    </w:p>
    <w:p w14:paraId="15920347" w14:textId="77777777" w:rsidR="001A7B35" w:rsidRDefault="00B21309">
      <w:pPr>
        <w:ind w:firstLine="709"/>
        <w:jc w:val="both"/>
      </w:pPr>
      <w:r>
        <w:rPr>
          <w:sz w:val="24"/>
          <w:szCs w:val="24"/>
        </w:rPr>
        <w:t>Программа предназначена для преподавателей, ведущих данную дисциплину, учебных ассистентов и студентов направлений 38.03.04 «Государственное и муниципальное управление», 46.03.01 «История», 38.03.02 «Менеджмент», 41.03.04 «Политология», 39.03.01 «Социология», 38.03.01«Экономика», 40.03.01 «Юриспруденция», 41.03.03 «Востоковедение и африканистика», 45.03.01 «Филология» подготовки бакалавра, обучающихся по образовательным программам «Государственное и муниципальное управление», «История», «Менеджмент» «Логистика и управление целями поставок», «Политология», «Социология», «Экономика», «Юриспруденция», «Востоковедение и африканистика», «Филология»,  подготовки бакалавра, изучающих дисциплину «Анализ данных и технологии работы с данными» в рамках майнора «Обработка и анализ данных».</w:t>
      </w:r>
    </w:p>
    <w:p w14:paraId="1D947038" w14:textId="77777777" w:rsidR="001A7B35" w:rsidRDefault="00B21309">
      <w:pPr>
        <w:ind w:firstLine="709"/>
        <w:jc w:val="both"/>
      </w:pPr>
      <w:r>
        <w:rPr>
          <w:sz w:val="24"/>
          <w:szCs w:val="24"/>
        </w:rPr>
        <w:t>Программа разработана в соответствии с:</w:t>
      </w:r>
    </w:p>
    <w:p w14:paraId="62A1DB60" w14:textId="77777777" w:rsidR="001A7B35" w:rsidRDefault="00B21309">
      <w:pPr>
        <w:numPr>
          <w:ilvl w:val="0"/>
          <w:numId w:val="2"/>
        </w:numPr>
        <w:ind w:left="1134" w:hanging="360"/>
        <w:rPr>
          <w:sz w:val="24"/>
          <w:szCs w:val="24"/>
        </w:rPr>
      </w:pPr>
      <w:r>
        <w:rPr>
          <w:sz w:val="24"/>
          <w:szCs w:val="24"/>
        </w:rPr>
        <w:t>Образовательными стандартами НИУ ВШЭ по направлениям 38.03.04 «Государственное и муниципальное управление», 46.03.01 «История», 38.03.02 «Менеджмент», 41.03.04 «Политология», 39.03.01 «Социология», 38.03.01«Экономика», 40.03.01 «Юриспруденция», 41.03.03 «Востоковедение и африканистика», 45.03.01 «Филология» подготовки бакалавра (http://www.hse.ru/standards/standard);</w:t>
      </w:r>
    </w:p>
    <w:p w14:paraId="7669D334" w14:textId="32E9D973" w:rsidR="001A7B35" w:rsidRDefault="00B21309">
      <w:pPr>
        <w:numPr>
          <w:ilvl w:val="0"/>
          <w:numId w:val="2"/>
        </w:numPr>
        <w:ind w:left="1134" w:hanging="360"/>
        <w:rPr>
          <w:sz w:val="24"/>
          <w:szCs w:val="24"/>
        </w:rPr>
      </w:pPr>
      <w:r>
        <w:rPr>
          <w:sz w:val="24"/>
          <w:szCs w:val="24"/>
        </w:rPr>
        <w:t>Образовательными программами «</w:t>
      </w:r>
      <w:r w:rsidR="00DB0267">
        <w:rPr>
          <w:sz w:val="24"/>
          <w:szCs w:val="24"/>
        </w:rPr>
        <w:t>Управление и аналитика в государственном секторе</w:t>
      </w:r>
      <w:r>
        <w:rPr>
          <w:sz w:val="24"/>
          <w:szCs w:val="24"/>
        </w:rPr>
        <w:t>», «История», «</w:t>
      </w:r>
      <w:r w:rsidR="00DB0267">
        <w:rPr>
          <w:sz w:val="24"/>
          <w:szCs w:val="24"/>
        </w:rPr>
        <w:t>Международный бизнес и м</w:t>
      </w:r>
      <w:r>
        <w:rPr>
          <w:sz w:val="24"/>
          <w:szCs w:val="24"/>
        </w:rPr>
        <w:t>енеджмент» «Логистика и управление целями поставок», «Политология», «Социология</w:t>
      </w:r>
      <w:r w:rsidR="00DB0267">
        <w:rPr>
          <w:sz w:val="24"/>
          <w:szCs w:val="24"/>
        </w:rPr>
        <w:t xml:space="preserve"> и социальная информатика</w:t>
      </w:r>
      <w:r>
        <w:rPr>
          <w:sz w:val="24"/>
          <w:szCs w:val="24"/>
        </w:rPr>
        <w:t xml:space="preserve">», «Экономика», «Юриспруденция» по направлениям подготовки 38.03.04 «Государственное и муниципальное управление», 46.03.01 «История», 38.03.02 «Менеджмент», 41.03.04 «Политология», 39.03.01 «Социология», 38.03.01«Экономика», 40.03.01 «Юриспруденция», 41.03.03 «Востоковедение и африканистика», 45.03.01 «Филология»; </w:t>
      </w:r>
    </w:p>
    <w:p w14:paraId="54D87038" w14:textId="77777777" w:rsidR="001A7B35" w:rsidRDefault="00B21309">
      <w:pPr>
        <w:numPr>
          <w:ilvl w:val="0"/>
          <w:numId w:val="2"/>
        </w:numPr>
        <w:ind w:left="1134" w:hanging="360"/>
        <w:rPr>
          <w:sz w:val="24"/>
          <w:szCs w:val="24"/>
        </w:rPr>
      </w:pPr>
      <w:r>
        <w:rPr>
          <w:sz w:val="24"/>
          <w:szCs w:val="24"/>
        </w:rPr>
        <w:t>Рабочими учебными планами НИУ ВШЭ – Санкт-Петербург по направлениям подготовки 38.03.04 «Государственное и муниципальное управление», 46.03.01 «История», 38.03.02 «Менеджмент», 41.03.04 «Политология», 39.03.01 «Социология», 38.03.01«Экономика», 40.03.01 «Юриспруденция», 41.03.03 «Востоковедение и африканистика», 45.03.01 «Филология»</w:t>
      </w:r>
    </w:p>
    <w:p w14:paraId="0E55F7C7" w14:textId="77777777" w:rsidR="001A7B35" w:rsidRDefault="001A7B35">
      <w:pPr>
        <w:ind w:left="1134"/>
      </w:pPr>
    </w:p>
    <w:p w14:paraId="130F4232" w14:textId="77777777" w:rsidR="001A7B35" w:rsidRDefault="00B21309">
      <w:pPr>
        <w:keepNext/>
        <w:numPr>
          <w:ilvl w:val="0"/>
          <w:numId w:val="6"/>
        </w:numPr>
        <w:spacing w:after="120"/>
        <w:ind w:hanging="432"/>
        <w:rPr>
          <w:b/>
          <w:sz w:val="28"/>
          <w:szCs w:val="28"/>
        </w:rPr>
      </w:pPr>
      <w:r>
        <w:rPr>
          <w:b/>
          <w:sz w:val="28"/>
          <w:szCs w:val="28"/>
        </w:rPr>
        <w:t>Цели освоения дисциплины</w:t>
      </w:r>
    </w:p>
    <w:p w14:paraId="4B6B34C8" w14:textId="685EFD1D" w:rsidR="001A7B35" w:rsidRDefault="00B21309">
      <w:pPr>
        <w:ind w:firstLine="709"/>
        <w:jc w:val="both"/>
      </w:pPr>
      <w:r>
        <w:rPr>
          <w:sz w:val="24"/>
          <w:szCs w:val="24"/>
        </w:rPr>
        <w:t>Целями освоения дисциплины «</w:t>
      </w:r>
      <w:r w:rsidR="002075DC" w:rsidRPr="002075DC">
        <w:rPr>
          <w:sz w:val="24"/>
          <w:szCs w:val="24"/>
        </w:rPr>
        <w:t>Программирование для анализа данных и воспроизводимые исследования</w:t>
      </w:r>
      <w:r>
        <w:rPr>
          <w:sz w:val="24"/>
          <w:szCs w:val="24"/>
        </w:rPr>
        <w:t xml:space="preserve">» являются изучение особенностей различных методов сбора и агрегации данных, формирование навыков планирования сбора и обработки данных, изучение пакетов ориентированных на основные этапы подготовки данных и их анализа. </w:t>
      </w:r>
    </w:p>
    <w:p w14:paraId="6AD4B478" w14:textId="77777777" w:rsidR="001A7B35" w:rsidRDefault="001A7B35">
      <w:pPr>
        <w:ind w:firstLine="709"/>
        <w:jc w:val="both"/>
      </w:pPr>
    </w:p>
    <w:p w14:paraId="7D1C5B4C" w14:textId="77777777" w:rsidR="001A7B35" w:rsidRDefault="00B21309">
      <w:pPr>
        <w:keepNext/>
        <w:numPr>
          <w:ilvl w:val="0"/>
          <w:numId w:val="6"/>
        </w:numPr>
        <w:spacing w:after="120"/>
        <w:ind w:hanging="432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 обучающегося, формируемые в результате освоения дисциплины</w:t>
      </w:r>
    </w:p>
    <w:p w14:paraId="43E76E9E" w14:textId="77777777" w:rsidR="001A7B35" w:rsidRDefault="00B21309">
      <w:pPr>
        <w:ind w:firstLine="709"/>
      </w:pPr>
      <w:r>
        <w:rPr>
          <w:sz w:val="24"/>
          <w:szCs w:val="24"/>
        </w:rPr>
        <w:t>В результате освоения дисциплины студент должен:</w:t>
      </w:r>
    </w:p>
    <w:p w14:paraId="208B6E8E" w14:textId="77777777" w:rsidR="001A7B35" w:rsidRDefault="00B21309">
      <w:pPr>
        <w:numPr>
          <w:ilvl w:val="0"/>
          <w:numId w:val="3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Знать </w:t>
      </w:r>
    </w:p>
    <w:p w14:paraId="201CF82F" w14:textId="77777777" w:rsidR="001A7B35" w:rsidRDefault="00B21309">
      <w:pPr>
        <w:numPr>
          <w:ilvl w:val="1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ключевые понятия и задачи анализа данных, в том числе идеи “обучения с учителем” и “обучение без учителя”; </w:t>
      </w:r>
    </w:p>
    <w:p w14:paraId="1269D834" w14:textId="77777777" w:rsidR="001A7B35" w:rsidRDefault="00B21309">
      <w:pPr>
        <w:numPr>
          <w:ilvl w:val="1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основные методы </w:t>
      </w:r>
      <w:proofErr w:type="spellStart"/>
      <w:r>
        <w:rPr>
          <w:sz w:val="24"/>
          <w:szCs w:val="24"/>
        </w:rPr>
        <w:t>эксплораторного</w:t>
      </w:r>
      <w:proofErr w:type="spellEnd"/>
      <w:r>
        <w:rPr>
          <w:sz w:val="24"/>
          <w:szCs w:val="24"/>
        </w:rPr>
        <w:t xml:space="preserve"> анализа данных;</w:t>
      </w:r>
    </w:p>
    <w:p w14:paraId="0197EE0E" w14:textId="77777777" w:rsidR="001A7B35" w:rsidRDefault="0009620D">
      <w:pPr>
        <w:numPr>
          <w:ilvl w:val="1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примеры задач</w:t>
      </w:r>
      <w:r w:rsidR="00B21309">
        <w:rPr>
          <w:sz w:val="24"/>
          <w:szCs w:val="24"/>
        </w:rPr>
        <w:t xml:space="preserve"> классификации и регрессии;</w:t>
      </w:r>
    </w:p>
    <w:p w14:paraId="3C94342D" w14:textId="77777777" w:rsidR="001A7B35" w:rsidRDefault="0009620D">
      <w:pPr>
        <w:numPr>
          <w:ilvl w:val="1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понятие воспроизводимого исследования</w:t>
      </w:r>
      <w:r w:rsidR="00B21309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то, как </w:t>
      </w:r>
      <w:r w:rsidR="008A6340">
        <w:rPr>
          <w:sz w:val="24"/>
          <w:szCs w:val="24"/>
        </w:rPr>
        <w:t>достигается во</w:t>
      </w:r>
      <w:r>
        <w:rPr>
          <w:sz w:val="24"/>
          <w:szCs w:val="24"/>
        </w:rPr>
        <w:t>с</w:t>
      </w:r>
      <w:r w:rsidR="008A6340">
        <w:rPr>
          <w:sz w:val="24"/>
          <w:szCs w:val="24"/>
        </w:rPr>
        <w:t>производимость исследований</w:t>
      </w:r>
    </w:p>
    <w:p w14:paraId="1CA278D2" w14:textId="77777777" w:rsidR="001A7B35" w:rsidRDefault="00B21309">
      <w:pPr>
        <w:numPr>
          <w:ilvl w:val="0"/>
          <w:numId w:val="3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Уметь </w:t>
      </w:r>
    </w:p>
    <w:p w14:paraId="2001C065" w14:textId="77777777" w:rsidR="001A7B35" w:rsidRDefault="008A6340">
      <w:pPr>
        <w:numPr>
          <w:ilvl w:val="1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применять на практике</w:t>
      </w:r>
      <w:r w:rsidR="00B213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основные </w:t>
      </w:r>
      <w:r w:rsidR="00B21309">
        <w:rPr>
          <w:sz w:val="24"/>
          <w:szCs w:val="24"/>
        </w:rPr>
        <w:t>структуры данных</w:t>
      </w:r>
      <w:r>
        <w:rPr>
          <w:sz w:val="24"/>
          <w:szCs w:val="24"/>
        </w:rPr>
        <w:t xml:space="preserve"> в </w:t>
      </w:r>
      <w:r>
        <w:rPr>
          <w:sz w:val="24"/>
          <w:szCs w:val="24"/>
          <w:lang w:val="en-US"/>
        </w:rPr>
        <w:t>R</w:t>
      </w:r>
      <w:r w:rsidR="00B21309">
        <w:rPr>
          <w:sz w:val="24"/>
          <w:szCs w:val="24"/>
        </w:rPr>
        <w:t>;</w:t>
      </w:r>
    </w:p>
    <w:p w14:paraId="7E3EADB1" w14:textId="77777777" w:rsidR="001A7B35" w:rsidRDefault="00B21309">
      <w:pPr>
        <w:numPr>
          <w:ilvl w:val="1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производить простейшие статистические операции с помощью языка R;</w:t>
      </w:r>
    </w:p>
    <w:p w14:paraId="459A58AF" w14:textId="77777777" w:rsidR="001A7B35" w:rsidRDefault="00B21309">
      <w:pPr>
        <w:numPr>
          <w:ilvl w:val="1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выполнять </w:t>
      </w:r>
      <w:proofErr w:type="spellStart"/>
      <w:r>
        <w:rPr>
          <w:sz w:val="24"/>
          <w:szCs w:val="24"/>
        </w:rPr>
        <w:t>эксплораторный</w:t>
      </w:r>
      <w:proofErr w:type="spellEnd"/>
      <w:r>
        <w:rPr>
          <w:sz w:val="24"/>
          <w:szCs w:val="24"/>
        </w:rPr>
        <w:t xml:space="preserve"> анализ данных;</w:t>
      </w:r>
    </w:p>
    <w:p w14:paraId="4D49154E" w14:textId="77777777" w:rsidR="001A7B35" w:rsidRDefault="00B21309">
      <w:pPr>
        <w:numPr>
          <w:ilvl w:val="1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выбирать метод анализа, соответствующий исследовательской задаче;</w:t>
      </w:r>
    </w:p>
    <w:p w14:paraId="07C3221D" w14:textId="77777777" w:rsidR="001A7B35" w:rsidRDefault="00B21309">
      <w:pPr>
        <w:numPr>
          <w:ilvl w:val="1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визуализировать результаты анализа;</w:t>
      </w:r>
    </w:p>
    <w:p w14:paraId="64005EAB" w14:textId="77777777" w:rsidR="001A7B35" w:rsidRDefault="00B21309">
      <w:pPr>
        <w:numPr>
          <w:ilvl w:val="1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интерпретировать полученные результаты;</w:t>
      </w:r>
    </w:p>
    <w:p w14:paraId="7D3C9F6F" w14:textId="77777777" w:rsidR="0059688C" w:rsidRPr="0059688C" w:rsidRDefault="00B21309">
      <w:pPr>
        <w:numPr>
          <w:ilvl w:val="0"/>
          <w:numId w:val="3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Иметь навыки (приобрести опыт)</w:t>
      </w:r>
      <w:r w:rsidR="0059688C">
        <w:rPr>
          <w:sz w:val="24"/>
          <w:szCs w:val="24"/>
          <w:lang w:val="en-US"/>
        </w:rPr>
        <w:t>:</w:t>
      </w:r>
    </w:p>
    <w:p w14:paraId="19BD52F2" w14:textId="77777777" w:rsidR="0059688C" w:rsidRPr="0059688C" w:rsidRDefault="00B21309" w:rsidP="0009620D">
      <w:pPr>
        <w:numPr>
          <w:ilvl w:val="1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чт</w:t>
      </w:r>
      <w:r w:rsidRPr="0009620D">
        <w:rPr>
          <w:sz w:val="24"/>
          <w:szCs w:val="24"/>
        </w:rPr>
        <w:t xml:space="preserve">ения и анализа академической литературы по анализу данных, </w:t>
      </w:r>
    </w:p>
    <w:p w14:paraId="0F23DDDE" w14:textId="77777777" w:rsidR="001A7B35" w:rsidRDefault="00B21309" w:rsidP="0009620D">
      <w:pPr>
        <w:numPr>
          <w:ilvl w:val="1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использования современного инструментария, применяемого в анализе данных</w:t>
      </w:r>
      <w:r w:rsidR="0009620D">
        <w:rPr>
          <w:sz w:val="24"/>
          <w:szCs w:val="24"/>
        </w:rPr>
        <w:t>.</w:t>
      </w:r>
    </w:p>
    <w:p w14:paraId="6E0339DB" w14:textId="77777777" w:rsidR="0009620D" w:rsidRPr="0009620D" w:rsidRDefault="0009620D">
      <w:pPr>
        <w:rPr>
          <w:sz w:val="18"/>
          <w:szCs w:val="24"/>
        </w:rPr>
      </w:pPr>
    </w:p>
    <w:p w14:paraId="0CCF66D8" w14:textId="77777777" w:rsidR="001A7B35" w:rsidRDefault="00B21309">
      <w:r>
        <w:rPr>
          <w:sz w:val="24"/>
          <w:szCs w:val="24"/>
        </w:rPr>
        <w:t>Уровни формирования компетенций:</w:t>
      </w:r>
    </w:p>
    <w:p w14:paraId="0BA92FAF" w14:textId="77777777" w:rsidR="001A7B35" w:rsidRDefault="00B21309">
      <w:pPr>
        <w:ind w:left="1280"/>
      </w:pPr>
      <w:r>
        <w:rPr>
          <w:b/>
          <w:sz w:val="24"/>
          <w:szCs w:val="24"/>
        </w:rPr>
        <w:t xml:space="preserve"> РБ</w:t>
      </w:r>
      <w:r>
        <w:rPr>
          <w:sz w:val="24"/>
          <w:szCs w:val="24"/>
        </w:rPr>
        <w:t xml:space="preserve">  - ресурсная база, в основном теоретические и предметные основы (знания, умения)</w:t>
      </w:r>
    </w:p>
    <w:p w14:paraId="7496FD6D" w14:textId="77777777" w:rsidR="001A7B35" w:rsidRDefault="00B21309">
      <w:pPr>
        <w:ind w:left="1280"/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СД</w:t>
      </w:r>
      <w:r>
        <w:rPr>
          <w:sz w:val="24"/>
          <w:szCs w:val="24"/>
        </w:rPr>
        <w:t xml:space="preserve"> - способы деятельности, составляющие практическое ядро данной компетенции</w:t>
      </w:r>
    </w:p>
    <w:p w14:paraId="5F8528EB" w14:textId="77777777" w:rsidR="001A7B35" w:rsidRDefault="00B21309">
      <w:pPr>
        <w:ind w:left="1280"/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МЦ</w:t>
      </w:r>
      <w:r>
        <w:rPr>
          <w:sz w:val="24"/>
          <w:szCs w:val="24"/>
        </w:rPr>
        <w:t xml:space="preserve"> - мотивационно-ценностная составляющая, отражает степень осознания ценности</w:t>
      </w:r>
    </w:p>
    <w:p w14:paraId="127FB5FC" w14:textId="77777777" w:rsidR="001A7B35" w:rsidRDefault="00B21309">
      <w:pPr>
        <w:ind w:left="1280"/>
      </w:pPr>
      <w:r>
        <w:rPr>
          <w:b/>
          <w:sz w:val="24"/>
          <w:szCs w:val="24"/>
        </w:rPr>
        <w:t xml:space="preserve">           </w:t>
      </w:r>
      <w:r>
        <w:rPr>
          <w:sz w:val="24"/>
          <w:szCs w:val="24"/>
        </w:rPr>
        <w:t>компетенции человеком и готовность ее использовать</w:t>
      </w:r>
    </w:p>
    <w:p w14:paraId="48754CA1" w14:textId="77777777" w:rsidR="001A7B35" w:rsidRDefault="001A7B35">
      <w:pPr>
        <w:ind w:firstLine="709"/>
      </w:pPr>
    </w:p>
    <w:p w14:paraId="57098C49" w14:textId="77777777" w:rsidR="001A7B35" w:rsidRDefault="00B21309">
      <w:pPr>
        <w:ind w:firstLine="709"/>
      </w:pPr>
      <w:r>
        <w:rPr>
          <w:sz w:val="24"/>
          <w:szCs w:val="24"/>
        </w:rPr>
        <w:t>В результате освоения дисциплины студент осваивает следующие компетенции:</w:t>
      </w:r>
    </w:p>
    <w:tbl>
      <w:tblPr>
        <w:tblStyle w:val="a"/>
        <w:tblW w:w="5000" w:type="pct"/>
        <w:tblInd w:w="-113" w:type="dxa"/>
        <w:tblLayout w:type="fixed"/>
        <w:tblLook w:val="0000" w:firstRow="0" w:lastRow="0" w:firstColumn="0" w:lastColumn="0" w:noHBand="0" w:noVBand="0"/>
      </w:tblPr>
      <w:tblGrid>
        <w:gridCol w:w="2118"/>
        <w:gridCol w:w="682"/>
        <w:gridCol w:w="682"/>
        <w:gridCol w:w="2757"/>
        <w:gridCol w:w="2162"/>
        <w:gridCol w:w="2162"/>
      </w:tblGrid>
      <w:tr w:rsidR="00CC2D1D" w14:paraId="12AE61C1" w14:textId="24CC2C56" w:rsidTr="00DF4AB2">
        <w:trPr>
          <w:trHeight w:val="1120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57B785" w14:textId="77777777" w:rsidR="00CC2D1D" w:rsidRDefault="00CC2D1D">
            <w:pPr>
              <w:jc w:val="center"/>
            </w:pPr>
            <w:r>
              <w:rPr>
                <w:sz w:val="22"/>
                <w:szCs w:val="22"/>
              </w:rPr>
              <w:t>Компетенция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282B7A" w14:textId="77777777" w:rsidR="00CC2D1D" w:rsidRDefault="00CC2D1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Код по ОС ВШЭ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8D012" w14:textId="77777777" w:rsidR="00CC2D1D" w:rsidRDefault="00CC2D1D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Уровень формирования компетенции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F319D4" w14:textId="77777777" w:rsidR="00CC2D1D" w:rsidRDefault="00CC2D1D">
            <w:pPr>
              <w:jc w:val="center"/>
            </w:pPr>
            <w:r>
              <w:rPr>
                <w:sz w:val="22"/>
                <w:szCs w:val="22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2CB4F" w14:textId="77777777" w:rsidR="00CC2D1D" w:rsidRDefault="00CC2D1D">
            <w:pPr>
              <w:jc w:val="center"/>
            </w:pPr>
            <w:r>
              <w:rPr>
                <w:sz w:val="22"/>
                <w:szCs w:val="22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A5F0" w14:textId="46812007" w:rsidR="00CC2D1D" w:rsidRDefault="00CC2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Форма контроля уровня сформированности компетенции</w:t>
            </w:r>
          </w:p>
        </w:tc>
      </w:tr>
      <w:tr w:rsidR="00F74F1F" w14:paraId="2D440762" w14:textId="3763BD58" w:rsidTr="00DF4AB2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8EA9A" w14:textId="77777777" w:rsidR="00F74F1F" w:rsidRDefault="00F74F1F" w:rsidP="00F74F1F">
            <w:r>
              <w:rPr>
                <w:sz w:val="24"/>
                <w:szCs w:val="24"/>
              </w:rPr>
              <w:t>Способен учиться, приобретать новые знания, умения, в том числе в области, отличной от профессиональной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CE657" w14:textId="77777777" w:rsidR="00F74F1F" w:rsidRDefault="00F74F1F" w:rsidP="00F74F1F">
            <w:pPr>
              <w:ind w:left="-108" w:right="-108"/>
            </w:pPr>
            <w:r>
              <w:rPr>
                <w:sz w:val="24"/>
                <w:szCs w:val="24"/>
              </w:rPr>
              <w:t>УК-1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D93FE" w14:textId="77777777" w:rsidR="00F74F1F" w:rsidRDefault="00F74F1F" w:rsidP="00F74F1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РБ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31877" w14:textId="77777777" w:rsidR="00F74F1F" w:rsidRDefault="00F74F1F" w:rsidP="00F74F1F">
            <w:r>
              <w:rPr>
                <w:sz w:val="24"/>
                <w:szCs w:val="24"/>
              </w:rPr>
              <w:t>Способен на основе рекомендаций и самостоятельного поиска осваивать новые методы анализа данных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78FC" w14:textId="77777777" w:rsidR="00F74F1F" w:rsidRDefault="00F74F1F" w:rsidP="00F74F1F">
            <w:r>
              <w:rPr>
                <w:sz w:val="22"/>
                <w:szCs w:val="22"/>
              </w:rPr>
              <w:t>Практические и самостоятельные занятия по написанию программ для сбора и обработки информации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8830" w14:textId="77777777" w:rsidR="00F74F1F" w:rsidRDefault="00F74F1F" w:rsidP="00F74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14:paraId="0166A103" w14:textId="77777777" w:rsidR="00F74F1F" w:rsidRDefault="00F74F1F" w:rsidP="00F74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  <w:p w14:paraId="0863B057" w14:textId="6DC32935" w:rsidR="00F74F1F" w:rsidRDefault="00F74F1F" w:rsidP="00F74F1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F74F1F" w14:paraId="605A592C" w14:textId="7370A523" w:rsidTr="00DF4AB2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BF80B" w14:textId="77777777" w:rsidR="00F74F1F" w:rsidRDefault="00F74F1F" w:rsidP="00F74F1F">
            <w:r>
              <w:rPr>
                <w:sz w:val="24"/>
                <w:szCs w:val="24"/>
              </w:rPr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795BE" w14:textId="77777777" w:rsidR="00F74F1F" w:rsidRDefault="00F74F1F" w:rsidP="00F74F1F">
            <w:pPr>
              <w:ind w:left="-108" w:right="-108"/>
            </w:pPr>
            <w:r>
              <w:rPr>
                <w:sz w:val="24"/>
                <w:szCs w:val="24"/>
              </w:rPr>
              <w:t>УК-6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84209" w14:textId="77777777" w:rsidR="00F74F1F" w:rsidRDefault="00F74F1F" w:rsidP="00F74F1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РБ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A2CF6" w14:textId="77777777" w:rsidR="00F74F1F" w:rsidRDefault="00F74F1F" w:rsidP="00F74F1F">
            <w:r>
              <w:rPr>
                <w:sz w:val="24"/>
                <w:szCs w:val="24"/>
              </w:rPr>
              <w:t>Способен выделять постановки задач для решения с использованием различных методов анализа данных, осознанно выбирать методы и инструментальные средства</w:t>
            </w:r>
          </w:p>
          <w:p w14:paraId="23BBB41B" w14:textId="77777777" w:rsidR="00F74F1F" w:rsidRDefault="00F74F1F" w:rsidP="00F74F1F"/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485F" w14:textId="77777777" w:rsidR="00F74F1F" w:rsidRPr="00351133" w:rsidRDefault="00F74F1F" w:rsidP="00F74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 по анализу результатов проведенных исследований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5CB8" w14:textId="77777777" w:rsidR="00F74F1F" w:rsidRDefault="00F74F1F" w:rsidP="00F74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  <w:p w14:paraId="048ED8B0" w14:textId="77777777" w:rsidR="00F74F1F" w:rsidRDefault="00F74F1F" w:rsidP="00F74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  <w:p w14:paraId="437C1E02" w14:textId="771B833E" w:rsidR="00F74F1F" w:rsidRDefault="00F74F1F" w:rsidP="00F74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F74F1F" w14:paraId="6B79393C" w14:textId="0B981AF5" w:rsidTr="00DF4AB2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BE626" w14:textId="77777777" w:rsidR="00F74F1F" w:rsidRDefault="00F74F1F" w:rsidP="00F74F1F">
            <w:r>
              <w:rPr>
                <w:sz w:val="24"/>
                <w:szCs w:val="24"/>
              </w:rPr>
              <w:t xml:space="preserve">Способен </w:t>
            </w:r>
            <w:r>
              <w:rPr>
                <w:sz w:val="24"/>
                <w:szCs w:val="24"/>
              </w:rPr>
              <w:lastRenderedPageBreak/>
              <w:t>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8E845" w14:textId="77777777" w:rsidR="00F74F1F" w:rsidRDefault="00F74F1F" w:rsidP="00F74F1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lastRenderedPageBreak/>
              <w:t>УК-5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355D6" w14:textId="77777777" w:rsidR="00F74F1F" w:rsidRDefault="00F74F1F" w:rsidP="00F74F1F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РБ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0EA7A" w14:textId="77777777" w:rsidR="00F74F1F" w:rsidRDefault="00F74F1F" w:rsidP="00F74F1F">
            <w:r>
              <w:rPr>
                <w:sz w:val="24"/>
                <w:szCs w:val="24"/>
              </w:rPr>
              <w:t xml:space="preserve">Владеет навыками </w:t>
            </w:r>
            <w:r>
              <w:rPr>
                <w:sz w:val="24"/>
                <w:szCs w:val="24"/>
              </w:rPr>
              <w:lastRenderedPageBreak/>
              <w:t>написания программ для автоматизированного сбора и анализа информации из различных источников в глобальных компьютерных сетях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2E33" w14:textId="77777777" w:rsidR="00F74F1F" w:rsidRDefault="00F74F1F" w:rsidP="00F74F1F">
            <w:r>
              <w:rPr>
                <w:sz w:val="24"/>
                <w:szCs w:val="24"/>
              </w:rPr>
              <w:lastRenderedPageBreak/>
              <w:t xml:space="preserve">Практические </w:t>
            </w:r>
            <w:r>
              <w:rPr>
                <w:sz w:val="24"/>
                <w:szCs w:val="24"/>
              </w:rPr>
              <w:lastRenderedPageBreak/>
              <w:t>занятия, программный проект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817B" w14:textId="77777777" w:rsidR="00F74F1F" w:rsidRDefault="00F74F1F" w:rsidP="00F74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Контрольная </w:t>
            </w:r>
            <w:r>
              <w:rPr>
                <w:sz w:val="24"/>
                <w:szCs w:val="24"/>
              </w:rPr>
              <w:lastRenderedPageBreak/>
              <w:t>работа</w:t>
            </w:r>
          </w:p>
          <w:p w14:paraId="753717F5" w14:textId="77777777" w:rsidR="00F74F1F" w:rsidRDefault="00F74F1F" w:rsidP="00F74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</w:t>
            </w:r>
          </w:p>
          <w:p w14:paraId="654ECF84" w14:textId="5D9F0EC2" w:rsidR="00F74F1F" w:rsidRDefault="00F74F1F" w:rsidP="00F74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</w:tbl>
    <w:p w14:paraId="2495A36B" w14:textId="77777777" w:rsidR="001A7B35" w:rsidRDefault="001A7B35">
      <w:pPr>
        <w:ind w:firstLine="709"/>
      </w:pPr>
    </w:p>
    <w:p w14:paraId="1BAAF3A6" w14:textId="77777777" w:rsidR="001A7B35" w:rsidRDefault="00B21309">
      <w:pPr>
        <w:keepNext/>
        <w:numPr>
          <w:ilvl w:val="0"/>
          <w:numId w:val="6"/>
        </w:numPr>
        <w:spacing w:after="120"/>
        <w:ind w:hanging="432"/>
        <w:rPr>
          <w:rFonts w:ascii="Times" w:eastAsia="Times" w:hAnsi="Times" w:cs="Times"/>
          <w:b/>
          <w:sz w:val="28"/>
          <w:szCs w:val="28"/>
        </w:rPr>
      </w:pPr>
      <w:r>
        <w:rPr>
          <w:b/>
          <w:sz w:val="28"/>
          <w:szCs w:val="28"/>
        </w:rPr>
        <w:t>Место дисциплины в структуре образовательной программы</w:t>
      </w:r>
    </w:p>
    <w:p w14:paraId="0851EE7E" w14:textId="77777777" w:rsidR="001A7B35" w:rsidRDefault="00B21309">
      <w:pPr>
        <w:ind w:firstLine="567"/>
        <w:jc w:val="both"/>
      </w:pPr>
      <w:r>
        <w:rPr>
          <w:rFonts w:ascii="Times" w:eastAsia="Times" w:hAnsi="Times" w:cs="Times"/>
          <w:sz w:val="24"/>
          <w:szCs w:val="24"/>
        </w:rPr>
        <w:t>Настоящая дисциплина относится к блоку дисциплин дополнительного профиля (майнора) «Обработка и анализ данных», обеспечивающих бакалаврскую подготовку</w:t>
      </w:r>
      <w:r>
        <w:rPr>
          <w:sz w:val="24"/>
          <w:szCs w:val="24"/>
        </w:rPr>
        <w:t xml:space="preserve">. </w:t>
      </w:r>
    </w:p>
    <w:p w14:paraId="4A36FA51" w14:textId="77777777" w:rsidR="001A7B35" w:rsidRDefault="00B21309">
      <w:pPr>
        <w:ind w:firstLine="709"/>
        <w:jc w:val="both"/>
      </w:pPr>
      <w:r>
        <w:rPr>
          <w:sz w:val="24"/>
          <w:szCs w:val="24"/>
        </w:rPr>
        <w:t xml:space="preserve">Основные положения дисциплины должны быть использованы в дальнейшем при изучении следующих дисциплин майнора. </w:t>
      </w:r>
    </w:p>
    <w:p w14:paraId="3A2DC526" w14:textId="77777777" w:rsidR="001A7B35" w:rsidRDefault="001A7B35">
      <w:pPr>
        <w:ind w:firstLine="709"/>
        <w:jc w:val="both"/>
      </w:pPr>
    </w:p>
    <w:p w14:paraId="08F126D6" w14:textId="77777777" w:rsidR="001A7B35" w:rsidRDefault="00B21309">
      <w:pPr>
        <w:keepNext/>
        <w:numPr>
          <w:ilvl w:val="0"/>
          <w:numId w:val="6"/>
        </w:numPr>
        <w:spacing w:after="120"/>
        <w:ind w:hanging="432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 учебной дисциплины</w:t>
      </w:r>
    </w:p>
    <w:p w14:paraId="266BA607" w14:textId="77777777" w:rsidR="001A7B35" w:rsidRDefault="00B21309">
      <w:pPr>
        <w:ind w:firstLine="709"/>
      </w:pPr>
      <w:r>
        <w:rPr>
          <w:sz w:val="24"/>
          <w:szCs w:val="24"/>
        </w:rPr>
        <w:t>ОБЪЕМ ДИСЦИПЛИНЫ - 5 зачетных единиц</w:t>
      </w:r>
    </w:p>
    <w:p w14:paraId="0ACD1C8F" w14:textId="77777777" w:rsidR="001A7B35" w:rsidRDefault="001A7B35">
      <w:pPr>
        <w:ind w:firstLine="709"/>
      </w:pPr>
    </w:p>
    <w:tbl>
      <w:tblPr>
        <w:tblStyle w:val="a0"/>
        <w:tblW w:w="1019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534"/>
        <w:gridCol w:w="4677"/>
        <w:gridCol w:w="993"/>
        <w:gridCol w:w="690"/>
        <w:gridCol w:w="1260"/>
        <w:gridCol w:w="750"/>
        <w:gridCol w:w="1286"/>
      </w:tblGrid>
      <w:tr w:rsidR="001A7B35" w14:paraId="62DC64E6" w14:textId="77777777">
        <w:trPr>
          <w:trHeight w:val="2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CD4E65" w14:textId="77777777" w:rsidR="001A7B35" w:rsidRDefault="00B21309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457E96" w14:textId="77777777" w:rsidR="001A7B35" w:rsidRDefault="00B21309">
            <w:pPr>
              <w:jc w:val="center"/>
            </w:pPr>
            <w:r>
              <w:rPr>
                <w:sz w:val="22"/>
                <w:szCs w:val="22"/>
              </w:rPr>
              <w:t>Название раздела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16311D" w14:textId="77777777" w:rsidR="001A7B35" w:rsidRDefault="00B21309">
            <w:pPr>
              <w:jc w:val="center"/>
            </w:pPr>
            <w:r>
              <w:rPr>
                <w:sz w:val="22"/>
                <w:szCs w:val="22"/>
              </w:rPr>
              <w:t xml:space="preserve">Всего часов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6D93D" w14:textId="77777777" w:rsidR="001A7B35" w:rsidRDefault="00B21309">
            <w:pPr>
              <w:jc w:val="center"/>
            </w:pPr>
            <w:r>
              <w:rPr>
                <w:sz w:val="22"/>
                <w:szCs w:val="22"/>
              </w:rPr>
              <w:t>Аудиторные часы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8B961" w14:textId="77777777" w:rsidR="001A7B35" w:rsidRDefault="00B21309">
            <w:pPr>
              <w:jc w:val="center"/>
            </w:pPr>
            <w:r>
              <w:rPr>
                <w:sz w:val="22"/>
                <w:szCs w:val="22"/>
              </w:rPr>
              <w:t>Самостоятельная работа</w:t>
            </w:r>
          </w:p>
        </w:tc>
      </w:tr>
      <w:tr w:rsidR="001A7B35" w14:paraId="4A6EF000" w14:textId="7777777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17C145" w14:textId="77777777" w:rsidR="001A7B35" w:rsidRDefault="001A7B35">
            <w:pPr>
              <w:widowControl w:val="0"/>
              <w:spacing w:line="276" w:lineRule="auto"/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5E3540" w14:textId="77777777" w:rsidR="001A7B35" w:rsidRDefault="001A7B35">
            <w:pPr>
              <w:widowControl w:val="0"/>
              <w:spacing w:line="276" w:lineRule="auto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2DD981" w14:textId="77777777" w:rsidR="001A7B35" w:rsidRDefault="001A7B35"/>
          <w:p w14:paraId="54FDEA13" w14:textId="77777777" w:rsidR="001A7B35" w:rsidRDefault="001A7B35"/>
          <w:p w14:paraId="2C09CE4B" w14:textId="77777777" w:rsidR="001A7B35" w:rsidRDefault="001A7B35"/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3BE299" w14:textId="77777777" w:rsidR="001A7B35" w:rsidRDefault="00B21309">
            <w:pPr>
              <w:jc w:val="center"/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70C8C6" w14:textId="77777777" w:rsidR="001A7B35" w:rsidRDefault="00B21309">
            <w:pPr>
              <w:jc w:val="center"/>
            </w:pPr>
            <w:r>
              <w:rPr>
                <w:sz w:val="24"/>
                <w:szCs w:val="24"/>
              </w:rPr>
              <w:t>Практические работы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D30875" w14:textId="77777777" w:rsidR="001A7B35" w:rsidRDefault="00B21309">
            <w:pPr>
              <w:ind w:hanging="107"/>
              <w:jc w:val="center"/>
            </w:pPr>
            <w:r>
              <w:rPr>
                <w:sz w:val="22"/>
                <w:szCs w:val="22"/>
              </w:rPr>
              <w:t>Семинары</w:t>
            </w: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830A5" w14:textId="77777777" w:rsidR="001A7B35" w:rsidRDefault="001A7B35"/>
        </w:tc>
      </w:tr>
      <w:tr w:rsidR="001A7B35" w14:paraId="51CACA7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A0379" w14:textId="77777777" w:rsidR="001A7B35" w:rsidRDefault="00B21309"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3F9C5" w14:textId="77777777" w:rsidR="001A7B35" w:rsidRDefault="00B21309">
            <w:r>
              <w:rPr>
                <w:sz w:val="24"/>
                <w:szCs w:val="24"/>
              </w:rPr>
              <w:t>Воспроизводимые исследования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1D8FB" w14:textId="7A38C7C1" w:rsidR="001A7B35" w:rsidRDefault="00B21309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="00522D8B">
              <w:rPr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DC390" w14:textId="77777777" w:rsidR="001A7B35" w:rsidRDefault="00B21309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455DB" w14:textId="44A94911" w:rsidR="001A7B35" w:rsidRDefault="00CC6E3B">
            <w:pPr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EBE01" w14:textId="259BD13F" w:rsidR="001A7B35" w:rsidRDefault="001A7B35">
            <w:pPr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E130" w14:textId="77777777" w:rsidR="001A7B35" w:rsidRDefault="00B21309">
            <w:pPr>
              <w:jc w:val="center"/>
            </w:pPr>
            <w:r>
              <w:rPr>
                <w:sz w:val="24"/>
                <w:szCs w:val="24"/>
              </w:rPr>
              <w:t>40</w:t>
            </w:r>
          </w:p>
        </w:tc>
      </w:tr>
      <w:tr w:rsidR="001A7B35" w14:paraId="04902F0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579B6" w14:textId="77777777" w:rsidR="001A7B35" w:rsidRDefault="00B21309"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B3674" w14:textId="77777777" w:rsidR="001A7B35" w:rsidRDefault="00B21309">
            <w:proofErr w:type="spellStart"/>
            <w:r>
              <w:rPr>
                <w:sz w:val="24"/>
                <w:szCs w:val="24"/>
              </w:rPr>
              <w:t>Эксплораторный</w:t>
            </w:r>
            <w:proofErr w:type="spellEnd"/>
            <w:r>
              <w:rPr>
                <w:sz w:val="24"/>
                <w:szCs w:val="24"/>
              </w:rPr>
              <w:t xml:space="preserve"> анализ данных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4B305" w14:textId="784ECE08" w:rsidR="001A7B35" w:rsidRDefault="00B21309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="00522D8B">
              <w:rPr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14871C" w14:textId="77777777" w:rsidR="001A7B35" w:rsidRDefault="00B21309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FEACE" w14:textId="67687DDC" w:rsidR="001A7B35" w:rsidRDefault="00B21309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CC6E3B">
              <w:rPr>
                <w:sz w:val="24"/>
                <w:szCs w:val="24"/>
              </w:rPr>
              <w:t>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FAC11" w14:textId="6E73EF56" w:rsidR="001A7B35" w:rsidRDefault="001A7B35">
            <w:pPr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C9BD" w14:textId="77777777" w:rsidR="001A7B35" w:rsidRDefault="00B21309">
            <w:pPr>
              <w:jc w:val="center"/>
            </w:pPr>
            <w:r>
              <w:rPr>
                <w:sz w:val="24"/>
                <w:szCs w:val="24"/>
              </w:rPr>
              <w:t>42</w:t>
            </w:r>
          </w:p>
        </w:tc>
      </w:tr>
      <w:tr w:rsidR="001A7B35" w14:paraId="7CE350E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8F171" w14:textId="77777777" w:rsidR="001A7B35" w:rsidRDefault="00B21309">
            <w:r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343FC" w14:textId="77777777" w:rsidR="001A7B35" w:rsidRDefault="00B21309">
            <w:r>
              <w:rPr>
                <w:sz w:val="24"/>
                <w:szCs w:val="24"/>
              </w:rPr>
              <w:t>Статистическое обучение. Введение в клиентскую аналитику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3DC68" w14:textId="64B5E823" w:rsidR="001A7B35" w:rsidRDefault="00522D8B">
            <w:pPr>
              <w:jc w:val="center"/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B7505" w14:textId="77777777" w:rsidR="001A7B35" w:rsidRDefault="00B21309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528BE" w14:textId="54BCB057" w:rsidR="001A7B35" w:rsidRDefault="00B21309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CC6E3B">
              <w:rPr>
                <w:sz w:val="24"/>
                <w:szCs w:val="24"/>
              </w:rPr>
              <w:t>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8D878" w14:textId="1DB32961" w:rsidR="001A7B35" w:rsidRDefault="001A7B35">
            <w:pPr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2619" w14:textId="57588874" w:rsidR="001A7B35" w:rsidRDefault="00A2660D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="00B21309">
              <w:rPr>
                <w:sz w:val="24"/>
                <w:szCs w:val="24"/>
              </w:rPr>
              <w:t>2</w:t>
            </w:r>
          </w:p>
        </w:tc>
      </w:tr>
      <w:tr w:rsidR="001A7B35" w14:paraId="5359DB5F" w14:textId="77777777"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3236E" w14:textId="77777777" w:rsidR="001A7B35" w:rsidRDefault="00B21309"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2FC52" w14:textId="77777777" w:rsidR="001A7B35" w:rsidRDefault="00B21309">
            <w:pPr>
              <w:jc w:val="center"/>
            </w:pPr>
            <w:r>
              <w:rPr>
                <w:b/>
              </w:rPr>
              <w:t>190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6829A" w14:textId="77777777" w:rsidR="001A7B35" w:rsidRDefault="00B21309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CF2E2" w14:textId="19443F0D" w:rsidR="001A7B35" w:rsidRDefault="00CC6E3B">
            <w:pPr>
              <w:jc w:val="center"/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EB6FF" w14:textId="5C7C3BF3" w:rsidR="001A7B35" w:rsidRDefault="001A7B35">
            <w:pPr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27E2" w14:textId="0D333B0F" w:rsidR="001A7B35" w:rsidRDefault="00B21309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CC6E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3941B649" w14:textId="77777777" w:rsidR="001A7B35" w:rsidRDefault="001A7B35">
      <w:pPr>
        <w:ind w:firstLine="709"/>
      </w:pPr>
    </w:p>
    <w:p w14:paraId="28FAE224" w14:textId="77777777" w:rsidR="001A7B35" w:rsidRDefault="001A7B35"/>
    <w:p w14:paraId="3BC24DD4" w14:textId="77777777" w:rsidR="001A7B35" w:rsidRDefault="00B21309">
      <w:pPr>
        <w:keepNext/>
        <w:numPr>
          <w:ilvl w:val="0"/>
          <w:numId w:val="6"/>
        </w:numPr>
        <w:spacing w:after="120"/>
        <w:ind w:hanging="432"/>
        <w:rPr>
          <w:b/>
          <w:sz w:val="28"/>
          <w:szCs w:val="28"/>
        </w:rPr>
      </w:pPr>
      <w:r>
        <w:rPr>
          <w:b/>
          <w:sz w:val="28"/>
          <w:szCs w:val="28"/>
        </w:rPr>
        <w:t>Формы контроля знаний студентов</w:t>
      </w:r>
    </w:p>
    <w:tbl>
      <w:tblPr>
        <w:tblStyle w:val="a1"/>
        <w:tblW w:w="10530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1920"/>
        <w:gridCol w:w="2400"/>
        <w:gridCol w:w="570"/>
        <w:gridCol w:w="570"/>
        <w:gridCol w:w="705"/>
        <w:gridCol w:w="615"/>
        <w:gridCol w:w="3750"/>
      </w:tblGrid>
      <w:tr w:rsidR="001A7B35" w14:paraId="29302C69" w14:textId="77777777"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0942F" w14:textId="77777777" w:rsidR="001A7B35" w:rsidRDefault="00B21309">
            <w:pPr>
              <w:ind w:right="-108"/>
            </w:pPr>
            <w:r>
              <w:rPr>
                <w:sz w:val="24"/>
                <w:szCs w:val="24"/>
              </w:rPr>
              <w:t>Тип контроля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1A491" w14:textId="77777777" w:rsidR="001A7B35" w:rsidRDefault="00B21309"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3322E" w14:textId="77777777" w:rsidR="001A7B35" w:rsidRDefault="00B21309">
            <w:pPr>
              <w:jc w:val="center"/>
            </w:pPr>
            <w:r>
              <w:rPr>
                <w:sz w:val="24"/>
                <w:szCs w:val="24"/>
              </w:rPr>
              <w:t>1 год</w:t>
            </w:r>
          </w:p>
        </w:tc>
        <w:tc>
          <w:tcPr>
            <w:tcW w:w="3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8F0F1" w14:textId="77777777" w:rsidR="001A7B35" w:rsidRDefault="00B21309">
            <w:r>
              <w:rPr>
                <w:sz w:val="24"/>
                <w:szCs w:val="24"/>
              </w:rPr>
              <w:t>Параметры</w:t>
            </w:r>
          </w:p>
        </w:tc>
      </w:tr>
      <w:tr w:rsidR="001A7B35" w14:paraId="7B842126" w14:textId="77777777"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249056" w14:textId="77777777" w:rsidR="001A7B35" w:rsidRDefault="001A7B35">
            <w:pPr>
              <w:widowControl w:val="0"/>
              <w:spacing w:line="276" w:lineRule="auto"/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C20510" w14:textId="77777777" w:rsidR="001A7B35" w:rsidRDefault="001A7B35">
            <w:pPr>
              <w:ind w:right="-108"/>
            </w:pPr>
          </w:p>
          <w:p w14:paraId="47491E23" w14:textId="77777777" w:rsidR="001A7B35" w:rsidRDefault="001A7B35"/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61122" w14:textId="77777777" w:rsidR="001A7B35" w:rsidRDefault="00B21309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C3F2F" w14:textId="77777777" w:rsidR="001A7B35" w:rsidRDefault="00B21309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0D541" w14:textId="77777777" w:rsidR="001A7B35" w:rsidRDefault="00B21309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1D6BB" w14:textId="77777777" w:rsidR="001A7B35" w:rsidRDefault="00B21309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7C603" w14:textId="77777777" w:rsidR="001A7B35" w:rsidRDefault="001A7B35"/>
        </w:tc>
      </w:tr>
      <w:tr w:rsidR="001A7B35" w14:paraId="202B0132" w14:textId="77777777">
        <w:trPr>
          <w:trHeight w:val="820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8BAA0" w14:textId="77777777" w:rsidR="001A7B35" w:rsidRDefault="00B21309">
            <w:pPr>
              <w:ind w:right="-108"/>
            </w:pPr>
            <w:r>
              <w:rPr>
                <w:sz w:val="24"/>
                <w:szCs w:val="24"/>
              </w:rPr>
              <w:t>Текущий</w:t>
            </w:r>
          </w:p>
          <w:p w14:paraId="5F1C3D80" w14:textId="77777777" w:rsidR="001A7B35" w:rsidRDefault="001A7B35">
            <w:pPr>
              <w:ind w:right="-108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04C3D" w14:textId="77777777" w:rsidR="001A7B35" w:rsidRDefault="00B21309"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999D9" w14:textId="4F4E061B" w:rsidR="001A7B35" w:rsidRPr="00A9770B" w:rsidRDefault="00AE28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003EF" w14:textId="77777777" w:rsidR="001A7B35" w:rsidRDefault="00B21309">
            <w:pPr>
              <w:jc w:val="center"/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A3A318" w14:textId="77777777" w:rsidR="001A7B35" w:rsidRDefault="001A7B35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49D33" w14:textId="77777777" w:rsidR="001A7B35" w:rsidRDefault="001A7B35">
            <w:pPr>
              <w:jc w:val="center"/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F59F6" w14:textId="47D5B509" w:rsidR="001A7B35" w:rsidRDefault="00681BAD">
            <w:r>
              <w:rPr>
                <w:sz w:val="24"/>
                <w:szCs w:val="24"/>
              </w:rPr>
              <w:t>Письменн</w:t>
            </w:r>
            <w:r w:rsidR="004A6F47">
              <w:rPr>
                <w:sz w:val="24"/>
                <w:szCs w:val="24"/>
              </w:rPr>
              <w:t>ые</w:t>
            </w:r>
            <w:r w:rsidR="00B21309">
              <w:rPr>
                <w:sz w:val="24"/>
                <w:szCs w:val="24"/>
              </w:rPr>
              <w:t xml:space="preserve"> работ</w:t>
            </w:r>
            <w:r w:rsidR="004A6F47">
              <w:rPr>
                <w:sz w:val="24"/>
                <w:szCs w:val="24"/>
              </w:rPr>
              <w:t>ы</w:t>
            </w:r>
            <w:r w:rsidR="00B21309">
              <w:rPr>
                <w:sz w:val="24"/>
                <w:szCs w:val="24"/>
              </w:rPr>
              <w:t xml:space="preserve"> на </w:t>
            </w:r>
            <w:r w:rsidR="004A6F47">
              <w:rPr>
                <w:sz w:val="24"/>
                <w:szCs w:val="24"/>
              </w:rPr>
              <w:t>65</w:t>
            </w:r>
            <w:r w:rsidR="00B21309">
              <w:rPr>
                <w:sz w:val="24"/>
                <w:szCs w:val="24"/>
              </w:rPr>
              <w:t xml:space="preserve"> минут</w:t>
            </w:r>
          </w:p>
        </w:tc>
      </w:tr>
      <w:tr w:rsidR="001A7B35" w14:paraId="29A71CA6" w14:textId="77777777">
        <w:trPr>
          <w:trHeight w:val="240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D991F0" w14:textId="77777777" w:rsidR="001A7B35" w:rsidRDefault="001A7B35">
            <w:pPr>
              <w:ind w:right="-108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07590" w14:textId="77777777" w:rsidR="001A7B35" w:rsidRPr="004A6F47" w:rsidRDefault="00B21309">
            <w:r w:rsidRPr="004A6F47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AD2D4" w14:textId="7F4D1119" w:rsidR="001A7B35" w:rsidRPr="004A6F47" w:rsidRDefault="00AE28EB">
            <w:pPr>
              <w:jc w:val="center"/>
            </w:pPr>
            <w:r w:rsidRPr="004A6F47">
              <w:t>*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6EDBB" w14:textId="77777777" w:rsidR="001A7B35" w:rsidRPr="004A6F47" w:rsidRDefault="00B21309">
            <w:pPr>
              <w:jc w:val="center"/>
            </w:pPr>
            <w:r w:rsidRPr="004A6F47">
              <w:rPr>
                <w:sz w:val="24"/>
                <w:szCs w:val="24"/>
              </w:rPr>
              <w:t>*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AC2D2" w14:textId="77777777" w:rsidR="001A7B35" w:rsidRPr="004A6F47" w:rsidRDefault="001A7B35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0F2B8" w14:textId="77777777" w:rsidR="001A7B35" w:rsidRPr="004A6F47" w:rsidRDefault="001A7B35">
            <w:pPr>
              <w:jc w:val="center"/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4B72" w14:textId="77777777" w:rsidR="001A7B35" w:rsidRPr="004A6F47" w:rsidRDefault="00B21309">
            <w:r w:rsidRPr="004A6F47">
              <w:rPr>
                <w:sz w:val="24"/>
                <w:szCs w:val="24"/>
              </w:rPr>
              <w:t>Программный проект</w:t>
            </w:r>
          </w:p>
        </w:tc>
      </w:tr>
      <w:tr w:rsidR="001A7B35" w14:paraId="4587C0D0" w14:textId="77777777">
        <w:trPr>
          <w:trHeight w:val="240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2C3AE" w14:textId="77777777" w:rsidR="001A7B35" w:rsidRDefault="001A7B35">
            <w:pPr>
              <w:ind w:right="-108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9A69B" w14:textId="3D6C8107" w:rsidR="001A7B35" w:rsidRPr="004A6F47" w:rsidRDefault="003A54AC">
            <w:pPr>
              <w:rPr>
                <w:sz w:val="24"/>
                <w:szCs w:val="24"/>
              </w:rPr>
            </w:pPr>
            <w:r w:rsidRPr="004A6F47">
              <w:rPr>
                <w:sz w:val="24"/>
                <w:szCs w:val="24"/>
              </w:rPr>
              <w:t>Подготовка к практикумам и работа на них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94B38" w14:textId="414E8888" w:rsidR="001A7B35" w:rsidRPr="004A6F47" w:rsidRDefault="002032EB">
            <w:pPr>
              <w:jc w:val="center"/>
            </w:pPr>
            <w:r w:rsidRPr="004A6F47">
              <w:t>*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7850D" w14:textId="77777777" w:rsidR="001A7B35" w:rsidRPr="004A6F47" w:rsidRDefault="00B21309">
            <w:pPr>
              <w:jc w:val="center"/>
            </w:pPr>
            <w:r w:rsidRPr="004A6F47">
              <w:rPr>
                <w:sz w:val="24"/>
                <w:szCs w:val="24"/>
              </w:rPr>
              <w:t>*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8182B" w14:textId="77777777" w:rsidR="001A7B35" w:rsidRPr="004A6F47" w:rsidRDefault="001A7B35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3F84B" w14:textId="77777777" w:rsidR="001A7B35" w:rsidRPr="004A6F47" w:rsidRDefault="001A7B35">
            <w:pPr>
              <w:jc w:val="center"/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94A1" w14:textId="77777777" w:rsidR="001A7B35" w:rsidRPr="004A6F47" w:rsidRDefault="00B21309">
            <w:pPr>
              <w:rPr>
                <w:sz w:val="24"/>
                <w:szCs w:val="24"/>
              </w:rPr>
            </w:pPr>
            <w:r w:rsidRPr="004A6F47">
              <w:rPr>
                <w:sz w:val="24"/>
                <w:szCs w:val="24"/>
              </w:rPr>
              <w:t xml:space="preserve">Прохождение </w:t>
            </w:r>
            <w:r w:rsidR="002A7108" w:rsidRPr="004A6F47">
              <w:rPr>
                <w:sz w:val="24"/>
                <w:szCs w:val="24"/>
              </w:rPr>
              <w:t>онлайн-упражнений</w:t>
            </w:r>
          </w:p>
          <w:p w14:paraId="7E094ACE" w14:textId="1DB3041E" w:rsidR="003A54AC" w:rsidRPr="004A6F47" w:rsidRDefault="003A54AC">
            <w:r w:rsidRPr="004A6F47">
              <w:rPr>
                <w:sz w:val="24"/>
                <w:szCs w:val="24"/>
              </w:rPr>
              <w:t>Работа на практикумах</w:t>
            </w:r>
          </w:p>
        </w:tc>
      </w:tr>
    </w:tbl>
    <w:p w14:paraId="1D602123" w14:textId="77777777" w:rsidR="001A7B35" w:rsidRDefault="00B21309" w:rsidP="001F0629">
      <w:pPr>
        <w:keepNext/>
        <w:numPr>
          <w:ilvl w:val="0"/>
          <w:numId w:val="6"/>
        </w:num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Критерии оценки знаний, навыков </w:t>
      </w:r>
    </w:p>
    <w:p w14:paraId="0BE3EAEC" w14:textId="77777777" w:rsidR="001A7B35" w:rsidRDefault="001A7B35"/>
    <w:p w14:paraId="41B823D8" w14:textId="70DD4695" w:rsidR="001A7B35" w:rsidRDefault="00B21309">
      <w:r>
        <w:rPr>
          <w:b/>
          <w:sz w:val="24"/>
          <w:szCs w:val="24"/>
        </w:rPr>
        <w:t>Критерии оценки программного проекта</w:t>
      </w:r>
    </w:p>
    <w:p w14:paraId="5043F394" w14:textId="77777777" w:rsidR="001A7B35" w:rsidRPr="0009620D" w:rsidRDefault="0009620D" w:rsidP="0009620D">
      <w:pPr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>• в</w:t>
      </w:r>
      <w:r w:rsidR="00B21309" w:rsidRPr="0009620D">
        <w:rPr>
          <w:sz w:val="24"/>
          <w:szCs w:val="24"/>
        </w:rPr>
        <w:t>изуальная составляющая и содержательная наполненность отчета</w:t>
      </w:r>
    </w:p>
    <w:p w14:paraId="59E45400" w14:textId="77777777" w:rsidR="001A7B35" w:rsidRPr="0009620D" w:rsidRDefault="0009620D" w:rsidP="0009620D">
      <w:pPr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>• х</w:t>
      </w:r>
      <w:r w:rsidR="00B21309" w:rsidRPr="0009620D">
        <w:rPr>
          <w:sz w:val="24"/>
          <w:szCs w:val="24"/>
        </w:rPr>
        <w:t>орошо структурированная организация отчёта, ориентированность на заказчика</w:t>
      </w:r>
    </w:p>
    <w:p w14:paraId="277758AC" w14:textId="77777777" w:rsidR="001A7B35" w:rsidRPr="0009620D" w:rsidRDefault="0009620D" w:rsidP="0009620D">
      <w:pPr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>• и</w:t>
      </w:r>
      <w:r w:rsidR="00B21309" w:rsidRPr="0009620D">
        <w:rPr>
          <w:sz w:val="24"/>
          <w:szCs w:val="24"/>
        </w:rPr>
        <w:t>спользование навыков оформления графического материала, полученного в ходе обучения на настоящем курсе</w:t>
      </w:r>
    </w:p>
    <w:p w14:paraId="28917BB4" w14:textId="77777777" w:rsidR="001A7B35" w:rsidRDefault="0009620D" w:rsidP="0009620D">
      <w:pPr>
        <w:ind w:left="284" w:hanging="142"/>
        <w:jc w:val="both"/>
      </w:pPr>
      <w:r>
        <w:rPr>
          <w:sz w:val="24"/>
          <w:szCs w:val="24"/>
        </w:rPr>
        <w:t>• к</w:t>
      </w:r>
      <w:r w:rsidR="00B21309" w:rsidRPr="0009620D">
        <w:rPr>
          <w:sz w:val="24"/>
          <w:szCs w:val="24"/>
        </w:rPr>
        <w:t>орректность применения методов агрегации и анализа данных</w:t>
      </w:r>
    </w:p>
    <w:p w14:paraId="70436B39" w14:textId="77B1B85B" w:rsidR="001A7B35" w:rsidRDefault="001A7B35"/>
    <w:p w14:paraId="79288443" w14:textId="77777777" w:rsidR="003A54AC" w:rsidRPr="004A6F47" w:rsidRDefault="003A54AC" w:rsidP="003A54AC">
      <w:pPr>
        <w:rPr>
          <w:b/>
          <w:sz w:val="24"/>
          <w:szCs w:val="24"/>
        </w:rPr>
      </w:pPr>
      <w:r w:rsidRPr="004A6F47">
        <w:rPr>
          <w:b/>
          <w:sz w:val="24"/>
          <w:szCs w:val="24"/>
        </w:rPr>
        <w:t>Критерии оценки подготовки к практикумам и работы на них</w:t>
      </w:r>
    </w:p>
    <w:p w14:paraId="2266FBD9" w14:textId="77777777" w:rsidR="003A54AC" w:rsidRPr="004A6F47" w:rsidRDefault="003A54AC" w:rsidP="003A54AC">
      <w:pPr>
        <w:jc w:val="both"/>
        <w:rPr>
          <w:sz w:val="24"/>
          <w:szCs w:val="24"/>
        </w:rPr>
      </w:pPr>
      <w:r w:rsidRPr="004A6F47">
        <w:rPr>
          <w:sz w:val="24"/>
          <w:szCs w:val="24"/>
        </w:rPr>
        <w:t>Практическая направленность курса предполагает высокую вовлечённость в индивидуальную и групповую работу на практикумах. Её оценка предполагает два компонента:</w:t>
      </w:r>
    </w:p>
    <w:p w14:paraId="63D870E6" w14:textId="77777777" w:rsidR="003A54AC" w:rsidRPr="004A6F47" w:rsidRDefault="003A54AC" w:rsidP="003A54AC">
      <w:pPr>
        <w:jc w:val="both"/>
        <w:rPr>
          <w:sz w:val="24"/>
          <w:szCs w:val="24"/>
        </w:rPr>
      </w:pPr>
      <w:r w:rsidRPr="004A6F47">
        <w:rPr>
          <w:i/>
          <w:sz w:val="24"/>
          <w:szCs w:val="24"/>
        </w:rPr>
        <w:t>Выполнение онлайн-упражнений</w:t>
      </w:r>
      <w:r w:rsidRPr="004A6F47">
        <w:rPr>
          <w:sz w:val="24"/>
          <w:szCs w:val="24"/>
        </w:rPr>
        <w:t xml:space="preserve"> на закрепление и проверку усвоения материала на онлайн-платформе </w:t>
      </w:r>
      <w:proofErr w:type="spellStart"/>
      <w:r w:rsidRPr="004A6F47">
        <w:rPr>
          <w:sz w:val="24"/>
          <w:szCs w:val="24"/>
        </w:rPr>
        <w:t>Stepik</w:t>
      </w:r>
      <w:proofErr w:type="spellEnd"/>
      <w:r w:rsidRPr="004A6F47">
        <w:rPr>
          <w:sz w:val="24"/>
          <w:szCs w:val="24"/>
        </w:rPr>
        <w:t xml:space="preserve"> (</w:t>
      </w:r>
      <w:proofErr w:type="spellStart"/>
      <w:r w:rsidRPr="004A6F47">
        <w:rPr>
          <w:sz w:val="24"/>
          <w:szCs w:val="24"/>
          <w:lang w:val="en-US"/>
        </w:rPr>
        <w:t>stepik</w:t>
      </w:r>
      <w:proofErr w:type="spellEnd"/>
      <w:r w:rsidRPr="004A6F47">
        <w:rPr>
          <w:sz w:val="24"/>
          <w:szCs w:val="24"/>
        </w:rPr>
        <w:t>.</w:t>
      </w:r>
      <w:r w:rsidRPr="004A6F47">
        <w:rPr>
          <w:sz w:val="24"/>
          <w:szCs w:val="24"/>
          <w:lang w:val="en-US"/>
        </w:rPr>
        <w:t>org</w:t>
      </w:r>
      <w:r w:rsidRPr="004A6F47">
        <w:rPr>
          <w:sz w:val="24"/>
          <w:szCs w:val="24"/>
        </w:rPr>
        <w:t xml:space="preserve">). Их прохождение играет </w:t>
      </w:r>
      <w:proofErr w:type="spellStart"/>
      <w:r w:rsidRPr="004A6F47">
        <w:rPr>
          <w:sz w:val="24"/>
          <w:szCs w:val="24"/>
        </w:rPr>
        <w:t>формативную</w:t>
      </w:r>
      <w:proofErr w:type="spellEnd"/>
      <w:r w:rsidRPr="004A6F47">
        <w:rPr>
          <w:sz w:val="24"/>
          <w:szCs w:val="24"/>
        </w:rPr>
        <w:t xml:space="preserve"> роль: количество попыток не ограничивается.</w:t>
      </w:r>
    </w:p>
    <w:p w14:paraId="017002D2" w14:textId="77777777" w:rsidR="003A54AC" w:rsidRPr="004A6F47" w:rsidRDefault="003A54AC" w:rsidP="003A54AC">
      <w:pPr>
        <w:jc w:val="both"/>
        <w:rPr>
          <w:sz w:val="24"/>
          <w:szCs w:val="24"/>
        </w:rPr>
      </w:pPr>
      <w:r w:rsidRPr="004A6F47">
        <w:rPr>
          <w:i/>
          <w:sz w:val="24"/>
          <w:szCs w:val="24"/>
        </w:rPr>
        <w:t>Работа на практикумах</w:t>
      </w:r>
      <w:r w:rsidRPr="004A6F47">
        <w:rPr>
          <w:sz w:val="24"/>
          <w:szCs w:val="24"/>
        </w:rPr>
        <w:t xml:space="preserve"> оценивается по: присутствию на практикуме и наличию активности в виртуальном образовательном окружении в компьютерной аудитории во время практикума (исключения и технические ошибки должны быть доведены до сведения преподавателя или учебного ассистента и отмечаются ими в электронной ведомости), ответам на вопросы и выполнению текущих заданий на практикуме. </w:t>
      </w:r>
    </w:p>
    <w:p w14:paraId="4128EEE8" w14:textId="77777777" w:rsidR="003A54AC" w:rsidRPr="004A6F47" w:rsidRDefault="003A54AC" w:rsidP="003A54AC">
      <w:pPr>
        <w:rPr>
          <w:sz w:val="24"/>
          <w:szCs w:val="24"/>
        </w:rPr>
      </w:pPr>
      <w:r w:rsidRPr="004A6F47">
        <w:rPr>
          <w:sz w:val="24"/>
          <w:szCs w:val="24"/>
        </w:rPr>
        <w:t>Оценка за подготовку к практикумам и работу на них: зачтено/не зачтено.</w:t>
      </w:r>
    </w:p>
    <w:p w14:paraId="5A621219" w14:textId="77777777" w:rsidR="003A54AC" w:rsidRPr="004A6F47" w:rsidRDefault="003A54AC" w:rsidP="003A54AC">
      <w:pPr>
        <w:ind w:firstLine="720"/>
        <w:rPr>
          <w:sz w:val="24"/>
          <w:szCs w:val="24"/>
        </w:rPr>
      </w:pPr>
      <w:r w:rsidRPr="004A6F47">
        <w:rPr>
          <w:sz w:val="24"/>
          <w:szCs w:val="24"/>
        </w:rPr>
        <w:t xml:space="preserve"> Оценка “зачтено” ставится при </w:t>
      </w:r>
      <w:r w:rsidRPr="004A6F47">
        <w:rPr>
          <w:sz w:val="24"/>
          <w:szCs w:val="24"/>
          <w:u w:val="single"/>
        </w:rPr>
        <w:t>одновременном</w:t>
      </w:r>
      <w:r w:rsidRPr="004A6F47">
        <w:rPr>
          <w:sz w:val="24"/>
          <w:szCs w:val="24"/>
        </w:rPr>
        <w:t xml:space="preserve"> выполнении следующих условий:</w:t>
      </w:r>
    </w:p>
    <w:p w14:paraId="7F5D29E3" w14:textId="77777777" w:rsidR="003A54AC" w:rsidRPr="004A6F47" w:rsidRDefault="003A54AC" w:rsidP="003A54AC">
      <w:pPr>
        <w:pStyle w:val="ListParagraph"/>
        <w:numPr>
          <w:ilvl w:val="0"/>
          <w:numId w:val="16"/>
        </w:numPr>
        <w:jc w:val="both"/>
      </w:pPr>
      <w:r w:rsidRPr="004A6F47">
        <w:rPr>
          <w:sz w:val="24"/>
          <w:szCs w:val="24"/>
        </w:rPr>
        <w:t xml:space="preserve">прохождение суммарно более 50% заданий в установленные и отображаемые на онлайн-платформе </w:t>
      </w:r>
      <w:proofErr w:type="spellStart"/>
      <w:r w:rsidRPr="004A6F47">
        <w:rPr>
          <w:sz w:val="24"/>
          <w:szCs w:val="24"/>
        </w:rPr>
        <w:t>Stepik</w:t>
      </w:r>
      <w:proofErr w:type="spellEnd"/>
      <w:r w:rsidRPr="004A6F47">
        <w:rPr>
          <w:sz w:val="24"/>
          <w:szCs w:val="24"/>
        </w:rPr>
        <w:t xml:space="preserve"> дедлайны, без ограничения числа попыток (компонент Выполнение онлайн-упражнений)</w:t>
      </w:r>
    </w:p>
    <w:p w14:paraId="341CDD61" w14:textId="6752326A" w:rsidR="003A54AC" w:rsidRPr="004A6F47" w:rsidRDefault="003A54AC" w:rsidP="003A54AC">
      <w:pPr>
        <w:pStyle w:val="ListParagraph"/>
        <w:numPr>
          <w:ilvl w:val="0"/>
          <w:numId w:val="16"/>
        </w:numPr>
      </w:pPr>
      <w:r w:rsidRPr="004A6F47">
        <w:rPr>
          <w:sz w:val="24"/>
          <w:szCs w:val="24"/>
        </w:rPr>
        <w:t>и активность не менее, чем на 50% практикумов в</w:t>
      </w:r>
      <w:r w:rsidR="00DB0267">
        <w:rPr>
          <w:sz w:val="24"/>
          <w:szCs w:val="24"/>
        </w:rPr>
        <w:t xml:space="preserve"> 1 и 2</w:t>
      </w:r>
      <w:r w:rsidRPr="004A6F47">
        <w:rPr>
          <w:sz w:val="24"/>
          <w:szCs w:val="24"/>
        </w:rPr>
        <w:t xml:space="preserve"> (компонент Работа на практикумах). </w:t>
      </w:r>
    </w:p>
    <w:p w14:paraId="5265AC14" w14:textId="77777777" w:rsidR="003A54AC" w:rsidRPr="004A6F47" w:rsidRDefault="003A54AC" w:rsidP="003A54AC">
      <w:pPr>
        <w:ind w:firstLine="780"/>
        <w:rPr>
          <w:sz w:val="24"/>
          <w:szCs w:val="24"/>
        </w:rPr>
      </w:pPr>
      <w:r w:rsidRPr="004A6F47">
        <w:rPr>
          <w:sz w:val="24"/>
          <w:szCs w:val="24"/>
        </w:rPr>
        <w:t>При получении оценки “зачтено”, в формулу накопленной оценки выставляется 10, при получении оценки “не зачтено” -- 0.</w:t>
      </w:r>
    </w:p>
    <w:p w14:paraId="21874CF1" w14:textId="77777777" w:rsidR="003A54AC" w:rsidRDefault="003A54AC" w:rsidP="003A54AC">
      <w:pPr>
        <w:ind w:firstLine="780"/>
        <w:jc w:val="both"/>
        <w:rPr>
          <w:sz w:val="24"/>
          <w:szCs w:val="24"/>
        </w:rPr>
      </w:pPr>
      <w:r w:rsidRPr="004A6F47">
        <w:rPr>
          <w:sz w:val="24"/>
          <w:szCs w:val="24"/>
        </w:rPr>
        <w:t>В исключительных документально подтвержденных учебным офисом ОП студента уважительных случаях длительного отсутствия студента на занятиях оценка за подготовку к практикумам и работу за них может быть выставлена студенту только по онлайн-компоненте, при более чем 90% выполнении онлайн-заданий.</w:t>
      </w:r>
    </w:p>
    <w:p w14:paraId="6B5C905F" w14:textId="77777777" w:rsidR="001A7B35" w:rsidRDefault="001A7B35"/>
    <w:p w14:paraId="591B8179" w14:textId="4C015518" w:rsidR="001A7B35" w:rsidRDefault="00B21309">
      <w:r>
        <w:rPr>
          <w:b/>
          <w:sz w:val="24"/>
          <w:szCs w:val="24"/>
        </w:rPr>
        <w:t>Критерии заданий, включающих элементы анализа данных (в составе домашних и контрольных работ</w:t>
      </w:r>
      <w:r w:rsidR="003403BA">
        <w:rPr>
          <w:b/>
          <w:sz w:val="24"/>
          <w:szCs w:val="24"/>
        </w:rPr>
        <w:t>, экзамена</w:t>
      </w:r>
      <w:r>
        <w:rPr>
          <w:b/>
          <w:sz w:val="24"/>
          <w:szCs w:val="24"/>
        </w:rPr>
        <w:t>)</w:t>
      </w:r>
    </w:p>
    <w:p w14:paraId="0F42EDA1" w14:textId="77777777" w:rsidR="001A7B35" w:rsidRDefault="00B21309">
      <w:pPr>
        <w:ind w:left="284" w:hanging="142"/>
        <w:jc w:val="both"/>
      </w:pPr>
      <w:r>
        <w:rPr>
          <w:sz w:val="24"/>
          <w:szCs w:val="24"/>
        </w:rPr>
        <w:t>• корректность применения методик анализа (в рамках знаний, полученных в курсе, смежных дисциплинах, домашнем чтении) и интерпретации результатов;</w:t>
      </w:r>
    </w:p>
    <w:p w14:paraId="15A2F7D5" w14:textId="05C50331" w:rsidR="001A7B35" w:rsidRDefault="00B21309">
      <w:pPr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>• уверенность использования языковых средств и структур данных, методов преобразования и агрегации данных в организации потока анализа данных, их ввода и вывода.</w:t>
      </w:r>
    </w:p>
    <w:p w14:paraId="72181EAD" w14:textId="5CA84354" w:rsidR="0029664E" w:rsidRPr="00F07BA5" w:rsidRDefault="0029664E">
      <w:pPr>
        <w:ind w:left="284" w:hanging="142"/>
        <w:jc w:val="both"/>
        <w:rPr>
          <w:b/>
          <w:sz w:val="24"/>
          <w:szCs w:val="24"/>
        </w:rPr>
      </w:pPr>
      <w:r w:rsidRPr="00F07BA5">
        <w:rPr>
          <w:b/>
          <w:sz w:val="24"/>
          <w:szCs w:val="24"/>
        </w:rPr>
        <w:t>Критерии оценки активности на форуме</w:t>
      </w:r>
    </w:p>
    <w:p w14:paraId="3B876A5A" w14:textId="5BBF12C6" w:rsidR="008A0C0B" w:rsidRPr="004A6F47" w:rsidRDefault="0029664E">
      <w:pPr>
        <w:ind w:left="284" w:hanging="142"/>
        <w:jc w:val="both"/>
        <w:rPr>
          <w:sz w:val="24"/>
          <w:szCs w:val="24"/>
        </w:rPr>
      </w:pPr>
      <w:r w:rsidRPr="004A6F47">
        <w:rPr>
          <w:sz w:val="24"/>
          <w:szCs w:val="24"/>
        </w:rPr>
        <w:t>Учитывается полезность вопросов и ответов (полезные вопросы отмечаются модераторами –учебными ассистентами и преподавателями дисциплины)</w:t>
      </w:r>
      <w:r w:rsidR="00F338EA" w:rsidRPr="004A6F47">
        <w:rPr>
          <w:sz w:val="24"/>
          <w:szCs w:val="24"/>
        </w:rPr>
        <w:t>, их количество и содержательность наполнения</w:t>
      </w:r>
      <w:r w:rsidRPr="004A6F47">
        <w:rPr>
          <w:sz w:val="24"/>
          <w:szCs w:val="24"/>
        </w:rPr>
        <w:t>.</w:t>
      </w:r>
      <w:r w:rsidR="008A0C0B" w:rsidRPr="004A6F47">
        <w:rPr>
          <w:sz w:val="24"/>
          <w:szCs w:val="24"/>
        </w:rPr>
        <w:t xml:space="preserve"> В качестве руководства для студентов можно ориентироваться на советы </w:t>
      </w:r>
      <w:r w:rsidR="008A0C0B" w:rsidRPr="004A6F47">
        <w:rPr>
          <w:sz w:val="24"/>
          <w:szCs w:val="24"/>
          <w:lang w:val="en-US"/>
        </w:rPr>
        <w:t>StackExchange</w:t>
      </w:r>
      <w:r w:rsidR="008A0C0B" w:rsidRPr="004A6F47">
        <w:rPr>
          <w:sz w:val="24"/>
          <w:szCs w:val="24"/>
        </w:rPr>
        <w:t xml:space="preserve">: </w:t>
      </w:r>
      <w:r w:rsidR="008A0C0B" w:rsidRPr="004A6F47">
        <w:rPr>
          <w:sz w:val="24"/>
          <w:szCs w:val="24"/>
          <w:lang w:val="en-US"/>
        </w:rPr>
        <w:t>https</w:t>
      </w:r>
      <w:r w:rsidR="008A0C0B" w:rsidRPr="004A6F47">
        <w:rPr>
          <w:sz w:val="24"/>
          <w:szCs w:val="24"/>
        </w:rPr>
        <w:t>://</w:t>
      </w:r>
      <w:proofErr w:type="spellStart"/>
      <w:r w:rsidR="008A0C0B" w:rsidRPr="004A6F47">
        <w:rPr>
          <w:sz w:val="24"/>
          <w:szCs w:val="24"/>
          <w:lang w:val="en-US"/>
        </w:rPr>
        <w:t>stackoverflow</w:t>
      </w:r>
      <w:proofErr w:type="spellEnd"/>
      <w:r w:rsidR="008A0C0B" w:rsidRPr="004A6F47">
        <w:rPr>
          <w:sz w:val="24"/>
          <w:szCs w:val="24"/>
        </w:rPr>
        <w:t>.</w:t>
      </w:r>
      <w:r w:rsidR="008A0C0B" w:rsidRPr="004A6F47">
        <w:rPr>
          <w:sz w:val="24"/>
          <w:szCs w:val="24"/>
          <w:lang w:val="en-US"/>
        </w:rPr>
        <w:t>com</w:t>
      </w:r>
      <w:r w:rsidR="008A0C0B" w:rsidRPr="004A6F47">
        <w:rPr>
          <w:sz w:val="24"/>
          <w:szCs w:val="24"/>
        </w:rPr>
        <w:t>/</w:t>
      </w:r>
      <w:r w:rsidR="008A0C0B" w:rsidRPr="004A6F47">
        <w:rPr>
          <w:sz w:val="24"/>
          <w:szCs w:val="24"/>
          <w:lang w:val="en-US"/>
        </w:rPr>
        <w:t>help</w:t>
      </w:r>
      <w:r w:rsidR="008A0C0B" w:rsidRPr="004A6F47">
        <w:rPr>
          <w:sz w:val="24"/>
          <w:szCs w:val="24"/>
        </w:rPr>
        <w:t>/</w:t>
      </w:r>
      <w:r w:rsidR="008A0C0B" w:rsidRPr="004A6F47">
        <w:rPr>
          <w:sz w:val="24"/>
          <w:szCs w:val="24"/>
          <w:lang w:val="en-US"/>
        </w:rPr>
        <w:t>how</w:t>
      </w:r>
      <w:r w:rsidR="008A0C0B" w:rsidRPr="004A6F47">
        <w:rPr>
          <w:sz w:val="24"/>
          <w:szCs w:val="24"/>
        </w:rPr>
        <w:t>-</w:t>
      </w:r>
      <w:r w:rsidR="008A0C0B" w:rsidRPr="004A6F47">
        <w:rPr>
          <w:sz w:val="24"/>
          <w:szCs w:val="24"/>
          <w:lang w:val="en-US"/>
        </w:rPr>
        <w:t>to</w:t>
      </w:r>
      <w:r w:rsidR="008A0C0B" w:rsidRPr="004A6F47">
        <w:rPr>
          <w:sz w:val="24"/>
          <w:szCs w:val="24"/>
        </w:rPr>
        <w:t>-</w:t>
      </w:r>
      <w:r w:rsidR="008A0C0B" w:rsidRPr="004A6F47">
        <w:rPr>
          <w:sz w:val="24"/>
          <w:szCs w:val="24"/>
          <w:lang w:val="en-US"/>
        </w:rPr>
        <w:t>answer</w:t>
      </w:r>
    </w:p>
    <w:p w14:paraId="442B3F01" w14:textId="5764FC99" w:rsidR="001A7B35" w:rsidRPr="00DB0267" w:rsidRDefault="00F338EA" w:rsidP="00DB0267">
      <w:pPr>
        <w:ind w:left="284" w:hanging="142"/>
        <w:jc w:val="both"/>
        <w:rPr>
          <w:sz w:val="24"/>
          <w:szCs w:val="24"/>
        </w:rPr>
      </w:pPr>
      <w:r w:rsidRPr="004A6F47">
        <w:rPr>
          <w:sz w:val="24"/>
          <w:szCs w:val="24"/>
        </w:rPr>
        <w:t xml:space="preserve"> При подведении итогов семестра публикуется упорядоченный по убыванию рейтинг активности студентов и соответствующие ему бонусные оценки.</w:t>
      </w:r>
    </w:p>
    <w:p w14:paraId="4A1CE394" w14:textId="77777777" w:rsidR="001A7B35" w:rsidRDefault="001A7B35">
      <w:pPr>
        <w:jc w:val="both"/>
      </w:pPr>
    </w:p>
    <w:p w14:paraId="05DE2AF3" w14:textId="15B1A5C2" w:rsidR="00C528F6" w:rsidRPr="00F07BA5" w:rsidRDefault="00B21309" w:rsidP="002627DA">
      <w:pPr>
        <w:keepNext/>
        <w:numPr>
          <w:ilvl w:val="0"/>
          <w:numId w:val="6"/>
        </w:numPr>
        <w:spacing w:after="120"/>
        <w:ind w:hanging="432"/>
        <w:rPr>
          <w:b/>
          <w:sz w:val="24"/>
          <w:szCs w:val="24"/>
        </w:rPr>
      </w:pPr>
      <w:r w:rsidRPr="00F07BA5">
        <w:rPr>
          <w:b/>
          <w:sz w:val="28"/>
          <w:szCs w:val="28"/>
        </w:rPr>
        <w:t>Содержание дисциплин</w:t>
      </w:r>
      <w:r w:rsidR="002627DA">
        <w:rPr>
          <w:b/>
          <w:sz w:val="28"/>
          <w:szCs w:val="28"/>
        </w:rPr>
        <w:t>ы</w:t>
      </w:r>
    </w:p>
    <w:p w14:paraId="096C6629" w14:textId="025EB1F8" w:rsidR="001A7B35" w:rsidRDefault="00B21309">
      <w:r>
        <w:rPr>
          <w:b/>
          <w:sz w:val="24"/>
          <w:szCs w:val="24"/>
        </w:rPr>
        <w:t>Раздел 1. Воспроизводимые исследования</w:t>
      </w:r>
    </w:p>
    <w:p w14:paraId="1E97DCA2" w14:textId="411CE70C" w:rsidR="001A7B35" w:rsidRDefault="00B21309" w:rsidP="0009620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Область науки о данных: главные методы, техники, темы и прикладные возможности. Сравнение науки о данных и вычислительной социальной науки. Воспроизводимые исследования: возможности и ключевые цели. Создание отчетов и язык разметки </w:t>
      </w:r>
      <w:proofErr w:type="spellStart"/>
      <w:r>
        <w:rPr>
          <w:sz w:val="24"/>
          <w:szCs w:val="24"/>
        </w:rPr>
        <w:t>RMarkdown</w:t>
      </w:r>
      <w:proofErr w:type="spellEnd"/>
      <w:r>
        <w:rPr>
          <w:sz w:val="24"/>
          <w:szCs w:val="24"/>
        </w:rPr>
        <w:t>. Введение в язык программирования R.</w:t>
      </w:r>
    </w:p>
    <w:p w14:paraId="5B478BD3" w14:textId="311BC7AA" w:rsidR="00C528F6" w:rsidRDefault="00C528F6" w:rsidP="00C528F6">
      <w:pPr>
        <w:jc w:val="both"/>
      </w:pPr>
      <w:r>
        <w:t>Количество часов аудиторной работы – 1</w:t>
      </w:r>
      <w:r w:rsidR="007A2DB3">
        <w:t>4</w:t>
      </w:r>
    </w:p>
    <w:p w14:paraId="62CC10E4" w14:textId="0B5AEBE1" w:rsidR="00C528F6" w:rsidRDefault="00C528F6" w:rsidP="00C528F6">
      <w:pPr>
        <w:jc w:val="both"/>
      </w:pPr>
      <w:r>
        <w:t>Общий объем самостоятельной работы</w:t>
      </w:r>
      <w:r w:rsidR="007A2DB3">
        <w:t xml:space="preserve"> – 40, из них выполнение заданий текущего контроля 20, </w:t>
      </w:r>
      <w:r>
        <w:t xml:space="preserve"> </w:t>
      </w:r>
      <w:r w:rsidR="007A2DB3">
        <w:t>подготовка</w:t>
      </w:r>
      <w:r>
        <w:t xml:space="preserve"> к практическим занятиям</w:t>
      </w:r>
      <w:r w:rsidR="007A2DB3">
        <w:t xml:space="preserve"> 20.</w:t>
      </w:r>
    </w:p>
    <w:p w14:paraId="3A17DAD9" w14:textId="34608CBC" w:rsidR="008D3664" w:rsidRDefault="008D3664" w:rsidP="00C528F6">
      <w:pPr>
        <w:jc w:val="both"/>
      </w:pPr>
      <w:r>
        <w:t>Формы и методы проведения занятий по разделу: практические занятия в компьютерном классе.</w:t>
      </w:r>
    </w:p>
    <w:p w14:paraId="62665038" w14:textId="77777777" w:rsidR="00C528F6" w:rsidRDefault="00C528F6" w:rsidP="0009620D">
      <w:pPr>
        <w:jc w:val="both"/>
      </w:pPr>
    </w:p>
    <w:p w14:paraId="42F7ECFF" w14:textId="77777777" w:rsidR="001A7B35" w:rsidRDefault="001A7B35"/>
    <w:p w14:paraId="3C4BCAAE" w14:textId="77777777" w:rsidR="001A7B35" w:rsidRDefault="00B21309">
      <w:r>
        <w:rPr>
          <w:sz w:val="24"/>
          <w:szCs w:val="24"/>
        </w:rPr>
        <w:t>Литература по разделу</w:t>
      </w:r>
    </w:p>
    <w:p w14:paraId="52377DA0" w14:textId="77777777" w:rsidR="00646B31" w:rsidRDefault="00B21309" w:rsidP="00646B31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9858B1">
        <w:rPr>
          <w:sz w:val="24"/>
          <w:szCs w:val="24"/>
          <w:lang w:val="en-US"/>
        </w:rPr>
        <w:t xml:space="preserve">Roger D. Peng and Elizabeth Matsui. The Art of Data Science. A Guide for Anyone Who Works with Data. </w:t>
      </w:r>
      <w:r>
        <w:rPr>
          <w:sz w:val="24"/>
          <w:szCs w:val="24"/>
        </w:rPr>
        <w:t>(гл. 1, 2, 10)</w:t>
      </w:r>
      <w:r w:rsidR="00646B31">
        <w:rPr>
          <w:sz w:val="24"/>
          <w:szCs w:val="24"/>
        </w:rPr>
        <w:t xml:space="preserve"> </w:t>
      </w:r>
      <w:hyperlink r:id="rId12" w:history="1">
        <w:r w:rsidR="00646B31" w:rsidRPr="008E7C16">
          <w:rPr>
            <w:rStyle w:val="Hyperlink"/>
            <w:sz w:val="24"/>
            <w:szCs w:val="24"/>
          </w:rPr>
          <w:t>https://leanpub.com/artofdatascience</w:t>
        </w:r>
      </w:hyperlink>
    </w:p>
    <w:p w14:paraId="6719C500" w14:textId="3C455FD5" w:rsidR="00646B31" w:rsidRPr="002075DC" w:rsidRDefault="00646B31" w:rsidP="00646B31">
      <w:pPr>
        <w:numPr>
          <w:ilvl w:val="0"/>
          <w:numId w:val="1"/>
        </w:numPr>
        <w:ind w:hanging="360"/>
        <w:contextualSpacing/>
        <w:rPr>
          <w:sz w:val="24"/>
          <w:szCs w:val="24"/>
          <w:lang w:val="en-US"/>
        </w:rPr>
      </w:pPr>
      <w:proofErr w:type="spellStart"/>
      <w:r w:rsidRPr="00646B31">
        <w:rPr>
          <w:color w:val="auto"/>
          <w:sz w:val="24"/>
          <w:szCs w:val="24"/>
          <w:lang w:val="en-US"/>
        </w:rPr>
        <w:t>Skiena</w:t>
      </w:r>
      <w:proofErr w:type="spellEnd"/>
      <w:r w:rsidRPr="00646B31">
        <w:rPr>
          <w:color w:val="auto"/>
          <w:sz w:val="24"/>
          <w:szCs w:val="24"/>
          <w:lang w:val="en-US"/>
        </w:rPr>
        <w:t xml:space="preserve">, Steven. 2017. </w:t>
      </w:r>
      <w:r w:rsidRPr="00646B31">
        <w:rPr>
          <w:i/>
          <w:iCs/>
          <w:color w:val="auto"/>
          <w:sz w:val="24"/>
          <w:szCs w:val="24"/>
          <w:lang w:val="en-US"/>
        </w:rPr>
        <w:t>The Data Science Design Manual</w:t>
      </w:r>
      <w:r w:rsidRPr="00646B31">
        <w:rPr>
          <w:color w:val="auto"/>
          <w:sz w:val="24"/>
          <w:szCs w:val="24"/>
          <w:lang w:val="en-US"/>
        </w:rPr>
        <w:t>. Springer. //www.springer.com/gp/book/9783319554433.</w:t>
      </w:r>
      <w:r w:rsidR="002075DC">
        <w:rPr>
          <w:color w:val="auto"/>
          <w:sz w:val="24"/>
          <w:szCs w:val="24"/>
          <w:lang w:val="en-US"/>
        </w:rPr>
        <w:t xml:space="preserve"> (</w:t>
      </w:r>
      <w:r w:rsidR="002075DC">
        <w:rPr>
          <w:color w:val="auto"/>
          <w:sz w:val="24"/>
          <w:szCs w:val="24"/>
        </w:rPr>
        <w:t>гл. 1)</w:t>
      </w:r>
    </w:p>
    <w:p w14:paraId="2CCE051E" w14:textId="77777777" w:rsidR="009858B1" w:rsidRPr="00646B31" w:rsidRDefault="009858B1" w:rsidP="009858B1">
      <w:pPr>
        <w:ind w:left="720"/>
        <w:contextualSpacing/>
        <w:rPr>
          <w:sz w:val="24"/>
          <w:szCs w:val="24"/>
          <w:lang w:val="en-US"/>
        </w:rPr>
      </w:pPr>
    </w:p>
    <w:p w14:paraId="76A72371" w14:textId="77777777" w:rsidR="001A7B35" w:rsidRPr="00646B31" w:rsidRDefault="001A7B35">
      <w:pPr>
        <w:rPr>
          <w:lang w:val="en-US"/>
        </w:rPr>
      </w:pPr>
    </w:p>
    <w:p w14:paraId="05079433" w14:textId="77777777" w:rsidR="001A7B35" w:rsidRDefault="00B21309">
      <w:r>
        <w:rPr>
          <w:b/>
          <w:sz w:val="24"/>
          <w:szCs w:val="24"/>
        </w:rPr>
        <w:t xml:space="preserve">Раздел 2. </w:t>
      </w:r>
      <w:proofErr w:type="spellStart"/>
      <w:r>
        <w:rPr>
          <w:b/>
          <w:sz w:val="24"/>
          <w:szCs w:val="24"/>
        </w:rPr>
        <w:t>Эксплораторный</w:t>
      </w:r>
      <w:proofErr w:type="spellEnd"/>
      <w:r>
        <w:rPr>
          <w:b/>
          <w:sz w:val="24"/>
          <w:szCs w:val="24"/>
        </w:rPr>
        <w:t xml:space="preserve"> анализ данных</w:t>
      </w:r>
    </w:p>
    <w:p w14:paraId="0ECD1C9B" w14:textId="77777777" w:rsidR="001A7B35" w:rsidRDefault="001A7B35"/>
    <w:p w14:paraId="6DCF22FF" w14:textId="77777777" w:rsidR="001A7B35" w:rsidRDefault="00B21309">
      <w:r>
        <w:rPr>
          <w:sz w:val="24"/>
          <w:szCs w:val="24"/>
        </w:rPr>
        <w:t xml:space="preserve">Визуализация и агрегация данных: фильтрация, объединение, сортировка данных. Работа с датами и текстовыми данными.  </w:t>
      </w:r>
    </w:p>
    <w:p w14:paraId="3E7E95C9" w14:textId="77777777" w:rsidR="001A7B35" w:rsidRDefault="001A7B35"/>
    <w:p w14:paraId="19451152" w14:textId="77777777" w:rsidR="001A7B35" w:rsidRDefault="00B21309">
      <w:r>
        <w:rPr>
          <w:sz w:val="24"/>
          <w:szCs w:val="24"/>
        </w:rPr>
        <w:t>Литература по разделу</w:t>
      </w:r>
    </w:p>
    <w:p w14:paraId="09B62D57" w14:textId="77777777" w:rsidR="001A7B35" w:rsidRDefault="00B21309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 w:rsidRPr="009858B1">
        <w:rPr>
          <w:sz w:val="24"/>
          <w:szCs w:val="24"/>
          <w:lang w:val="en-US"/>
        </w:rPr>
        <w:t xml:space="preserve">Roger D. Peng and Elizabeth Matsui. The Art of Data Science. A Guide for Anyone Who Works with Data. </w:t>
      </w:r>
      <w:r>
        <w:rPr>
          <w:sz w:val="24"/>
          <w:szCs w:val="24"/>
        </w:rPr>
        <w:t>(гл. 4)</w:t>
      </w:r>
    </w:p>
    <w:p w14:paraId="2CF61F13" w14:textId="77777777" w:rsidR="001A7B35" w:rsidRDefault="00390909" w:rsidP="009858B1">
      <w:pPr>
        <w:ind w:left="720"/>
        <w:contextualSpacing/>
        <w:rPr>
          <w:sz w:val="24"/>
          <w:szCs w:val="24"/>
        </w:rPr>
      </w:pPr>
      <w:hyperlink r:id="rId13">
        <w:r w:rsidR="00B21309">
          <w:rPr>
            <w:color w:val="1155CC"/>
            <w:sz w:val="24"/>
            <w:szCs w:val="24"/>
            <w:u w:val="single"/>
          </w:rPr>
          <w:t>https://leanpub.com/artofdatascience</w:t>
        </w:r>
      </w:hyperlink>
    </w:p>
    <w:p w14:paraId="7912E5C7" w14:textId="77777777" w:rsidR="001A7B35" w:rsidRPr="009858B1" w:rsidRDefault="00B21309">
      <w:pPr>
        <w:numPr>
          <w:ilvl w:val="0"/>
          <w:numId w:val="7"/>
        </w:numPr>
        <w:ind w:hanging="360"/>
        <w:contextualSpacing/>
        <w:rPr>
          <w:sz w:val="24"/>
          <w:szCs w:val="24"/>
          <w:lang w:val="en-US"/>
        </w:rPr>
      </w:pPr>
      <w:r w:rsidRPr="009858B1">
        <w:rPr>
          <w:sz w:val="24"/>
          <w:szCs w:val="24"/>
          <w:lang w:val="en-US"/>
        </w:rPr>
        <w:t>Roger D. Peng. Exploratory Data Analysis with R. (</w:t>
      </w:r>
      <w:proofErr w:type="spellStart"/>
      <w:r>
        <w:rPr>
          <w:sz w:val="24"/>
          <w:szCs w:val="24"/>
        </w:rPr>
        <w:t>гл</w:t>
      </w:r>
      <w:proofErr w:type="spellEnd"/>
      <w:r w:rsidRPr="009858B1">
        <w:rPr>
          <w:sz w:val="24"/>
          <w:szCs w:val="24"/>
          <w:lang w:val="en-US"/>
        </w:rPr>
        <w:t>. 4-7)</w:t>
      </w:r>
    </w:p>
    <w:p w14:paraId="6506073D" w14:textId="423463C3" w:rsidR="001A7B35" w:rsidRDefault="00390909" w:rsidP="009858B1">
      <w:pPr>
        <w:ind w:left="720"/>
        <w:contextualSpacing/>
        <w:rPr>
          <w:color w:val="1155CC"/>
          <w:sz w:val="24"/>
          <w:szCs w:val="24"/>
          <w:u w:val="single"/>
          <w:lang w:val="en-US"/>
        </w:rPr>
      </w:pPr>
      <w:hyperlink r:id="rId14">
        <w:r w:rsidR="00B21309" w:rsidRPr="0067136B">
          <w:rPr>
            <w:color w:val="1155CC"/>
            <w:sz w:val="24"/>
            <w:szCs w:val="24"/>
            <w:u w:val="single"/>
            <w:lang w:val="en-US"/>
          </w:rPr>
          <w:t>https://leanpub.com/exdata</w:t>
        </w:r>
      </w:hyperlink>
    </w:p>
    <w:p w14:paraId="6EE3FA64" w14:textId="729411A7" w:rsidR="00646B31" w:rsidRPr="00DB7F72" w:rsidRDefault="00646B31" w:rsidP="00646B31">
      <w:pPr>
        <w:numPr>
          <w:ilvl w:val="0"/>
          <w:numId w:val="8"/>
        </w:numPr>
        <w:ind w:hanging="360"/>
        <w:contextualSpacing/>
        <w:rPr>
          <w:sz w:val="24"/>
          <w:szCs w:val="24"/>
          <w:lang w:val="en-US"/>
        </w:rPr>
      </w:pPr>
      <w:proofErr w:type="spellStart"/>
      <w:r w:rsidRPr="00721C69">
        <w:rPr>
          <w:color w:val="auto"/>
          <w:sz w:val="24"/>
          <w:szCs w:val="24"/>
          <w:lang w:val="en-US"/>
        </w:rPr>
        <w:t>Skiena</w:t>
      </w:r>
      <w:proofErr w:type="spellEnd"/>
      <w:r w:rsidRPr="00721C69">
        <w:rPr>
          <w:color w:val="auto"/>
          <w:sz w:val="24"/>
          <w:szCs w:val="24"/>
          <w:lang w:val="en-US"/>
        </w:rPr>
        <w:t xml:space="preserve">, Steven. 2017. </w:t>
      </w:r>
      <w:r w:rsidRPr="00721C69">
        <w:rPr>
          <w:i/>
          <w:iCs/>
          <w:color w:val="auto"/>
          <w:sz w:val="24"/>
          <w:szCs w:val="24"/>
          <w:lang w:val="en-US"/>
        </w:rPr>
        <w:t>The Data Science Design Manual</w:t>
      </w:r>
      <w:r w:rsidRPr="00721C69">
        <w:rPr>
          <w:color w:val="auto"/>
          <w:sz w:val="24"/>
          <w:szCs w:val="24"/>
          <w:lang w:val="en-US"/>
        </w:rPr>
        <w:t xml:space="preserve">. Springer. </w:t>
      </w:r>
      <w:r w:rsidR="0033095C">
        <w:rPr>
          <w:color w:val="auto"/>
          <w:sz w:val="24"/>
          <w:szCs w:val="24"/>
          <w:lang w:val="en-US"/>
        </w:rPr>
        <w:t>http:</w:t>
      </w:r>
      <w:r w:rsidRPr="00721C69">
        <w:rPr>
          <w:color w:val="auto"/>
          <w:sz w:val="24"/>
          <w:szCs w:val="24"/>
          <w:lang w:val="en-US"/>
        </w:rPr>
        <w:t>//www.spr</w:t>
      </w:r>
      <w:r w:rsidR="000B09FC">
        <w:rPr>
          <w:color w:val="auto"/>
          <w:sz w:val="24"/>
          <w:szCs w:val="24"/>
          <w:lang w:val="en-US"/>
        </w:rPr>
        <w:t>inger.com/gp/book/9783319554433 (</w:t>
      </w:r>
      <w:proofErr w:type="spellStart"/>
      <w:r w:rsidR="000B09FC">
        <w:rPr>
          <w:color w:val="auto"/>
          <w:sz w:val="24"/>
          <w:szCs w:val="24"/>
        </w:rPr>
        <w:t>гл</w:t>
      </w:r>
      <w:proofErr w:type="spellEnd"/>
      <w:r w:rsidR="000B09FC">
        <w:rPr>
          <w:color w:val="auto"/>
          <w:sz w:val="24"/>
          <w:szCs w:val="24"/>
          <w:lang w:val="en-US"/>
        </w:rPr>
        <w:t>.</w:t>
      </w:r>
      <w:r w:rsidR="000B09FC" w:rsidRPr="000B09FC">
        <w:rPr>
          <w:color w:val="auto"/>
          <w:sz w:val="24"/>
          <w:szCs w:val="24"/>
          <w:lang w:val="en-US"/>
        </w:rPr>
        <w:t xml:space="preserve"> 1.3, 2.2</w:t>
      </w:r>
      <w:r w:rsidR="003146D5" w:rsidRPr="003146D5">
        <w:rPr>
          <w:color w:val="auto"/>
          <w:sz w:val="24"/>
          <w:szCs w:val="24"/>
          <w:lang w:val="en-US"/>
        </w:rPr>
        <w:t>, 5.1</w:t>
      </w:r>
      <w:r w:rsidR="000B09FC" w:rsidRPr="000B09FC">
        <w:rPr>
          <w:color w:val="auto"/>
          <w:sz w:val="24"/>
          <w:szCs w:val="24"/>
          <w:lang w:val="en-US"/>
        </w:rPr>
        <w:t>)</w:t>
      </w:r>
    </w:p>
    <w:p w14:paraId="26636458" w14:textId="3AB52CE4" w:rsidR="000F7355" w:rsidRDefault="000F7355" w:rsidP="000F7355">
      <w:pPr>
        <w:jc w:val="both"/>
      </w:pPr>
      <w:r>
        <w:t>Количество часов аудиторной работы – 21</w:t>
      </w:r>
    </w:p>
    <w:p w14:paraId="4E0D539E" w14:textId="0F95BCF6" w:rsidR="000F7355" w:rsidRDefault="000F7355" w:rsidP="000F7355">
      <w:pPr>
        <w:jc w:val="both"/>
      </w:pPr>
      <w:r>
        <w:t xml:space="preserve">Общий объем самостоятельной работы – </w:t>
      </w:r>
      <w:r w:rsidR="002627DA">
        <w:t>5</w:t>
      </w:r>
      <w:r>
        <w:t>2, из них выполнение заданий текущего контроля 21,  подготовка к практическим занятиям 21.</w:t>
      </w:r>
    </w:p>
    <w:p w14:paraId="704DB175" w14:textId="77777777" w:rsidR="000F7355" w:rsidRDefault="000F7355" w:rsidP="000F7355">
      <w:pPr>
        <w:jc w:val="both"/>
      </w:pPr>
      <w:r>
        <w:t>Формы и методы проведения занятий по разделу: практические занятия в компьютерном классе.</w:t>
      </w:r>
    </w:p>
    <w:p w14:paraId="4D1EC215" w14:textId="77777777" w:rsidR="000F7355" w:rsidRPr="000F7355" w:rsidRDefault="000F7355" w:rsidP="000F7355">
      <w:pPr>
        <w:contextualSpacing/>
        <w:rPr>
          <w:sz w:val="24"/>
          <w:szCs w:val="24"/>
        </w:rPr>
      </w:pPr>
    </w:p>
    <w:p w14:paraId="3350AA6B" w14:textId="77777777" w:rsidR="001A7B35" w:rsidRPr="000F7355" w:rsidRDefault="001A7B35"/>
    <w:p w14:paraId="38A69CFE" w14:textId="77777777" w:rsidR="001A7B35" w:rsidRDefault="00B21309">
      <w:r>
        <w:rPr>
          <w:b/>
          <w:sz w:val="24"/>
          <w:szCs w:val="24"/>
        </w:rPr>
        <w:t>Раздел</w:t>
      </w:r>
      <w:r w:rsidRPr="00EB49B3">
        <w:rPr>
          <w:b/>
          <w:sz w:val="24"/>
          <w:szCs w:val="24"/>
        </w:rPr>
        <w:t xml:space="preserve"> 3. </w:t>
      </w:r>
      <w:r>
        <w:rPr>
          <w:b/>
          <w:sz w:val="24"/>
          <w:szCs w:val="24"/>
        </w:rPr>
        <w:t>Статистическое обучение. Введение в клиентскую аналитику</w:t>
      </w:r>
    </w:p>
    <w:p w14:paraId="6AE1991B" w14:textId="77777777" w:rsidR="001A7B35" w:rsidRDefault="001A7B35"/>
    <w:p w14:paraId="6BBBA308" w14:textId="109568A1" w:rsidR="001A7B35" w:rsidRDefault="00DB7F72" w:rsidP="0009620D">
      <w:pPr>
        <w:jc w:val="both"/>
        <w:rPr>
          <w:sz w:val="24"/>
          <w:szCs w:val="24"/>
        </w:rPr>
      </w:pPr>
      <w:r>
        <w:rPr>
          <w:sz w:val="24"/>
          <w:szCs w:val="24"/>
        </w:rPr>
        <w:t>Вычислительная статистика и с</w:t>
      </w:r>
      <w:r w:rsidR="00B21309">
        <w:rPr>
          <w:sz w:val="24"/>
          <w:szCs w:val="24"/>
        </w:rPr>
        <w:t>татистическое обучение в бизнесе, социологии, экономике. Возможности применения статистического обучения в информационных системах. Статистическое обучение с учителем и без учителя. Классификационные и регрессионные деревья. Тестирование статистических гипотез. Нахождение зависимостей в данных. Клиентская аналитика.</w:t>
      </w:r>
    </w:p>
    <w:p w14:paraId="52888944" w14:textId="77777777" w:rsidR="00DB7F72" w:rsidRDefault="00DB7F72" w:rsidP="00DB7F72">
      <w:pPr>
        <w:jc w:val="both"/>
      </w:pPr>
      <w:r>
        <w:t>Количество часов аудиторной работы – 21</w:t>
      </w:r>
    </w:p>
    <w:p w14:paraId="5B06DDA1" w14:textId="2BC07259" w:rsidR="00DB7F72" w:rsidRDefault="00DB7F72" w:rsidP="00DB7F72">
      <w:pPr>
        <w:jc w:val="both"/>
      </w:pPr>
      <w:r>
        <w:t xml:space="preserve">Общий объем самостоятельной работы – </w:t>
      </w:r>
      <w:r w:rsidR="002627DA">
        <w:t>5</w:t>
      </w:r>
      <w:r>
        <w:t>2, из них выполнение заданий текущего контроля 21,  подготовка к практическим занятиям 21</w:t>
      </w:r>
      <w:r w:rsidR="002627DA">
        <w:t>, подготовка к экзамену 10</w:t>
      </w:r>
    </w:p>
    <w:p w14:paraId="3AA7A946" w14:textId="471260CB" w:rsidR="00DB7F72" w:rsidRDefault="00DB7F72" w:rsidP="0009620D">
      <w:pPr>
        <w:jc w:val="both"/>
      </w:pPr>
      <w:r>
        <w:t>Формы и методы проведения занятий по разделу: практические занятия в компьютерном классе.</w:t>
      </w:r>
    </w:p>
    <w:p w14:paraId="186A5E6C" w14:textId="77777777" w:rsidR="001A7B35" w:rsidRDefault="001A7B35"/>
    <w:p w14:paraId="43B51A18" w14:textId="77777777" w:rsidR="001A7B35" w:rsidRDefault="00B21309">
      <w:r>
        <w:rPr>
          <w:sz w:val="24"/>
          <w:szCs w:val="24"/>
        </w:rPr>
        <w:t>Литература по разделу</w:t>
      </w:r>
    </w:p>
    <w:p w14:paraId="1CAFC9BD" w14:textId="278402F8" w:rsidR="009E1F50" w:rsidRPr="00EB49B3" w:rsidRDefault="009E1F50" w:rsidP="009E1F50">
      <w:pPr>
        <w:pStyle w:val="ListParagraph"/>
        <w:numPr>
          <w:ilvl w:val="0"/>
          <w:numId w:val="14"/>
        </w:numPr>
        <w:rPr>
          <w:color w:val="auto"/>
          <w:sz w:val="24"/>
          <w:szCs w:val="24"/>
          <w:lang w:val="en-US"/>
        </w:rPr>
      </w:pPr>
      <w:r w:rsidRPr="009E1F50">
        <w:rPr>
          <w:color w:val="auto"/>
          <w:sz w:val="24"/>
          <w:szCs w:val="24"/>
          <w:lang w:val="en-US"/>
        </w:rPr>
        <w:t xml:space="preserve">Diez, David M., Christopher D. Barr, and Mine </w:t>
      </w:r>
      <w:proofErr w:type="spellStart"/>
      <w:r w:rsidRPr="009E1F50">
        <w:rPr>
          <w:color w:val="auto"/>
          <w:sz w:val="24"/>
          <w:szCs w:val="24"/>
          <w:lang w:val="en-US"/>
        </w:rPr>
        <w:t>Çetinkaya-Rundel</w:t>
      </w:r>
      <w:proofErr w:type="spellEnd"/>
      <w:r w:rsidRPr="009E1F50">
        <w:rPr>
          <w:color w:val="auto"/>
          <w:sz w:val="24"/>
          <w:szCs w:val="24"/>
          <w:lang w:val="en-US"/>
        </w:rPr>
        <w:t xml:space="preserve">. 2014. </w:t>
      </w:r>
      <w:r w:rsidRPr="009E1F50">
        <w:rPr>
          <w:i/>
          <w:iCs/>
          <w:color w:val="auto"/>
          <w:sz w:val="24"/>
          <w:szCs w:val="24"/>
          <w:lang w:val="en-US"/>
        </w:rPr>
        <w:t>Introductory Statistics with Randomization and Simulation</w:t>
      </w:r>
      <w:r w:rsidRPr="009E1F50">
        <w:rPr>
          <w:color w:val="auto"/>
          <w:sz w:val="24"/>
          <w:szCs w:val="24"/>
          <w:lang w:val="en-US"/>
        </w:rPr>
        <w:t xml:space="preserve">. </w:t>
      </w:r>
      <w:r w:rsidRPr="00EB49B3">
        <w:rPr>
          <w:color w:val="auto"/>
          <w:sz w:val="24"/>
          <w:szCs w:val="24"/>
          <w:lang w:val="en-US"/>
        </w:rPr>
        <w:t>1 edition. CreateSpace Independent Publishing Platform.</w:t>
      </w:r>
    </w:p>
    <w:p w14:paraId="0E72A2D0" w14:textId="6FF0C511" w:rsidR="00646B31" w:rsidRPr="00646B31" w:rsidRDefault="00646B31" w:rsidP="00646B31">
      <w:pPr>
        <w:numPr>
          <w:ilvl w:val="0"/>
          <w:numId w:val="14"/>
        </w:numPr>
        <w:contextualSpacing/>
        <w:rPr>
          <w:sz w:val="24"/>
          <w:szCs w:val="24"/>
          <w:lang w:val="en-US"/>
        </w:rPr>
      </w:pPr>
      <w:proofErr w:type="spellStart"/>
      <w:r w:rsidRPr="00721C69">
        <w:rPr>
          <w:color w:val="auto"/>
          <w:sz w:val="24"/>
          <w:szCs w:val="24"/>
          <w:lang w:val="en-US"/>
        </w:rPr>
        <w:t>Skiena</w:t>
      </w:r>
      <w:proofErr w:type="spellEnd"/>
      <w:r w:rsidRPr="00721C69">
        <w:rPr>
          <w:color w:val="auto"/>
          <w:sz w:val="24"/>
          <w:szCs w:val="24"/>
          <w:lang w:val="en-US"/>
        </w:rPr>
        <w:t xml:space="preserve">, Steven. 2017. </w:t>
      </w:r>
      <w:r w:rsidRPr="00721C69">
        <w:rPr>
          <w:i/>
          <w:iCs/>
          <w:color w:val="auto"/>
          <w:sz w:val="24"/>
          <w:szCs w:val="24"/>
          <w:lang w:val="en-US"/>
        </w:rPr>
        <w:t>The Data Science Design Manual</w:t>
      </w:r>
      <w:r w:rsidRPr="00721C69">
        <w:rPr>
          <w:color w:val="auto"/>
          <w:sz w:val="24"/>
          <w:szCs w:val="24"/>
          <w:lang w:val="en-US"/>
        </w:rPr>
        <w:t>. Springer. //www.spr</w:t>
      </w:r>
      <w:r w:rsidR="000B09FC">
        <w:rPr>
          <w:color w:val="auto"/>
          <w:sz w:val="24"/>
          <w:szCs w:val="24"/>
          <w:lang w:val="en-US"/>
        </w:rPr>
        <w:t>inger.com/gp/book/9783319554433 (</w:t>
      </w:r>
      <w:proofErr w:type="spellStart"/>
      <w:r w:rsidR="000B09FC">
        <w:rPr>
          <w:color w:val="auto"/>
          <w:sz w:val="24"/>
          <w:szCs w:val="24"/>
          <w:lang w:val="en-US"/>
        </w:rPr>
        <w:t>гл</w:t>
      </w:r>
      <w:proofErr w:type="spellEnd"/>
      <w:r w:rsidR="000B09FC">
        <w:rPr>
          <w:color w:val="auto"/>
          <w:sz w:val="24"/>
          <w:szCs w:val="24"/>
          <w:lang w:val="en-US"/>
        </w:rPr>
        <w:t xml:space="preserve">. </w:t>
      </w:r>
      <w:r w:rsidR="000B09FC" w:rsidRPr="000B09FC">
        <w:rPr>
          <w:color w:val="auto"/>
          <w:sz w:val="24"/>
          <w:szCs w:val="24"/>
          <w:lang w:val="en-US"/>
        </w:rPr>
        <w:t xml:space="preserve">1.4, </w:t>
      </w:r>
      <w:r w:rsidR="003146D5" w:rsidRPr="003146D5">
        <w:rPr>
          <w:color w:val="auto"/>
          <w:sz w:val="24"/>
          <w:szCs w:val="24"/>
          <w:lang w:val="en-US"/>
        </w:rPr>
        <w:t>5.3)</w:t>
      </w:r>
    </w:p>
    <w:p w14:paraId="15B6E1CA" w14:textId="0279FB71" w:rsidR="001A7B35" w:rsidRDefault="00B21309" w:rsidP="009E1F50">
      <w:pPr>
        <w:numPr>
          <w:ilvl w:val="0"/>
          <w:numId w:val="14"/>
        </w:numPr>
        <w:contextualSpacing/>
        <w:rPr>
          <w:sz w:val="24"/>
          <w:szCs w:val="24"/>
        </w:rPr>
      </w:pPr>
      <w:r w:rsidRPr="009858B1">
        <w:rPr>
          <w:sz w:val="24"/>
          <w:szCs w:val="24"/>
          <w:lang w:val="en-US"/>
        </w:rPr>
        <w:lastRenderedPageBreak/>
        <w:t xml:space="preserve">Roger D. Peng and Elizabeth Matsui. The Art of Data Science. A Guide for Anyone Who Works with Data. </w:t>
      </w:r>
      <w:r>
        <w:rPr>
          <w:sz w:val="24"/>
          <w:szCs w:val="24"/>
        </w:rPr>
        <w:t>(гл. 7-9)</w:t>
      </w:r>
    </w:p>
    <w:p w14:paraId="2400B868" w14:textId="77777777" w:rsidR="001A7B35" w:rsidRPr="009E1F50" w:rsidRDefault="0009620D" w:rsidP="009E1F50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t xml:space="preserve">       </w:t>
      </w:r>
      <w:hyperlink r:id="rId15">
        <w:r w:rsidR="00B21309" w:rsidRPr="009E1F50">
          <w:rPr>
            <w:color w:val="1155CC"/>
            <w:sz w:val="24"/>
            <w:szCs w:val="24"/>
            <w:u w:val="single"/>
          </w:rPr>
          <w:t>https://leanpub.com/artofdatascience</w:t>
        </w:r>
      </w:hyperlink>
    </w:p>
    <w:p w14:paraId="4AAF4632" w14:textId="77777777" w:rsidR="001A7B35" w:rsidRDefault="00B21309" w:rsidP="009E1F50">
      <w:pPr>
        <w:numPr>
          <w:ilvl w:val="0"/>
          <w:numId w:val="14"/>
        </w:numPr>
        <w:contextualSpacing/>
        <w:rPr>
          <w:sz w:val="24"/>
          <w:szCs w:val="24"/>
        </w:rPr>
      </w:pPr>
      <w:r w:rsidRPr="009858B1">
        <w:rPr>
          <w:sz w:val="24"/>
          <w:szCs w:val="24"/>
          <w:lang w:val="en-US"/>
        </w:rPr>
        <w:t xml:space="preserve">James, G., Witten, D., Hastie, T., &amp; </w:t>
      </w:r>
      <w:proofErr w:type="spellStart"/>
      <w:r w:rsidRPr="009858B1">
        <w:rPr>
          <w:sz w:val="24"/>
          <w:szCs w:val="24"/>
          <w:lang w:val="en-US"/>
        </w:rPr>
        <w:t>Tibshirani</w:t>
      </w:r>
      <w:proofErr w:type="spellEnd"/>
      <w:r w:rsidRPr="009858B1">
        <w:rPr>
          <w:sz w:val="24"/>
          <w:szCs w:val="24"/>
          <w:lang w:val="en-US"/>
        </w:rPr>
        <w:t xml:space="preserve">, R. (2013). An introduction to statistical learning.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York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Springer</w:t>
      </w:r>
      <w:proofErr w:type="spellEnd"/>
      <w:r>
        <w:rPr>
          <w:sz w:val="24"/>
          <w:szCs w:val="24"/>
        </w:rPr>
        <w:t>. (гл. 1, 2, 8)</w:t>
      </w:r>
    </w:p>
    <w:p w14:paraId="4124D2E4" w14:textId="77777777" w:rsidR="001A7B35" w:rsidRPr="009E1F50" w:rsidRDefault="00390909" w:rsidP="009E1F50">
      <w:pPr>
        <w:pStyle w:val="ListParagraph"/>
        <w:numPr>
          <w:ilvl w:val="1"/>
          <w:numId w:val="14"/>
        </w:numPr>
        <w:rPr>
          <w:sz w:val="24"/>
          <w:szCs w:val="24"/>
        </w:rPr>
      </w:pPr>
      <w:hyperlink r:id="rId16">
        <w:r w:rsidR="00B21309" w:rsidRPr="009E1F50">
          <w:rPr>
            <w:color w:val="1155CC"/>
            <w:sz w:val="24"/>
            <w:szCs w:val="24"/>
            <w:u w:val="single"/>
          </w:rPr>
          <w:t>http://www-bcf.usc.edu/~gareth/ISL/</w:t>
        </w:r>
      </w:hyperlink>
    </w:p>
    <w:p w14:paraId="3CBB4FCB" w14:textId="77777777" w:rsidR="001A7B35" w:rsidRPr="009858B1" w:rsidRDefault="00B21309" w:rsidP="009E1F50">
      <w:pPr>
        <w:numPr>
          <w:ilvl w:val="0"/>
          <w:numId w:val="14"/>
        </w:numPr>
        <w:contextualSpacing/>
        <w:rPr>
          <w:sz w:val="24"/>
          <w:szCs w:val="24"/>
          <w:lang w:val="en-US"/>
        </w:rPr>
      </w:pPr>
      <w:r w:rsidRPr="009858B1">
        <w:rPr>
          <w:sz w:val="24"/>
          <w:szCs w:val="24"/>
          <w:lang w:val="en-US"/>
        </w:rPr>
        <w:t>Provost, Foster, and Tom Fawcett. 2013. Data Science for Business: What You Need to Know about Data Mining and Data-Analytic Thinking. 1 edition. Sebastopol, Calif.: O’Reilly Media.</w:t>
      </w:r>
    </w:p>
    <w:p w14:paraId="78F0E5DA" w14:textId="77777777" w:rsidR="001A7B35" w:rsidRPr="009858B1" w:rsidRDefault="001A7B35">
      <w:pPr>
        <w:rPr>
          <w:lang w:val="en-US"/>
        </w:rPr>
      </w:pPr>
    </w:p>
    <w:p w14:paraId="4CAEC47F" w14:textId="77777777" w:rsidR="001A7B35" w:rsidRPr="009858B1" w:rsidRDefault="001A7B35">
      <w:pPr>
        <w:rPr>
          <w:lang w:val="en-US"/>
        </w:rPr>
      </w:pPr>
    </w:p>
    <w:p w14:paraId="67B50FFB" w14:textId="77777777" w:rsidR="001A7B35" w:rsidRDefault="00B21309">
      <w:pPr>
        <w:keepNext/>
        <w:numPr>
          <w:ilvl w:val="0"/>
          <w:numId w:val="6"/>
        </w:numPr>
        <w:spacing w:after="120"/>
        <w:ind w:hanging="432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технологии</w:t>
      </w:r>
    </w:p>
    <w:p w14:paraId="2832F3D7" w14:textId="77777777" w:rsidR="001A7B35" w:rsidRDefault="00B21309">
      <w:pPr>
        <w:jc w:val="both"/>
      </w:pPr>
      <w:r>
        <w:rPr>
          <w:sz w:val="24"/>
          <w:szCs w:val="24"/>
        </w:rPr>
        <w:t xml:space="preserve">Преподавание языковых средств R и концепций </w:t>
      </w:r>
      <w:proofErr w:type="spellStart"/>
      <w:r>
        <w:rPr>
          <w:sz w:val="24"/>
          <w:szCs w:val="24"/>
        </w:rPr>
        <w:t>эксплораторного</w:t>
      </w:r>
      <w:proofErr w:type="spellEnd"/>
      <w:r>
        <w:rPr>
          <w:sz w:val="24"/>
          <w:szCs w:val="24"/>
        </w:rPr>
        <w:t xml:space="preserve"> анализа данных и статистического обучения осуществляется с использованием современных абстракций, с упором на понимание на концептуальном уровне и формальным введением по мере необходимости. </w:t>
      </w:r>
    </w:p>
    <w:p w14:paraId="45C148E9" w14:textId="77777777" w:rsidR="001A7B35" w:rsidRDefault="001A7B35">
      <w:pPr>
        <w:jc w:val="both"/>
      </w:pPr>
    </w:p>
    <w:p w14:paraId="2316E944" w14:textId="77777777" w:rsidR="001A7B35" w:rsidRDefault="00B21309">
      <w:pPr>
        <w:keepNext/>
        <w:numPr>
          <w:ilvl w:val="1"/>
          <w:numId w:val="6"/>
        </w:numPr>
        <w:spacing w:before="120"/>
        <w:ind w:hanging="576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студентам по освоению дисциплины</w:t>
      </w:r>
    </w:p>
    <w:p w14:paraId="40FF8848" w14:textId="77777777" w:rsidR="001A7B35" w:rsidRDefault="00B21309">
      <w:pPr>
        <w:jc w:val="both"/>
      </w:pPr>
      <w:r>
        <w:rPr>
          <w:sz w:val="24"/>
          <w:szCs w:val="24"/>
        </w:rPr>
        <w:t>Для обеспечения необходимого уровня уверенного владения инструментальными средствами (языком R и средой RStudio) предусмотрен сквозной компьютерный п</w:t>
      </w:r>
      <w:r w:rsidR="0009620D">
        <w:rPr>
          <w:sz w:val="24"/>
          <w:szCs w:val="24"/>
        </w:rPr>
        <w:t>рактикум по всем разделам курса.</w:t>
      </w:r>
      <w:r>
        <w:rPr>
          <w:sz w:val="24"/>
          <w:szCs w:val="24"/>
        </w:rPr>
        <w:t xml:space="preserve"> Кроме того, рабочая среда с веб-доступом позволяет прозрачно переносить работу между практикумом и самостоятельной работой студента. Поэтому для успешного освоения дисциплины студент должен пользоваться возможностью самостоятельной работы, дополнительными ресурсами, указанными в программе и на форуме курса. </w:t>
      </w:r>
      <w:r>
        <w:rPr>
          <w:b/>
          <w:sz w:val="24"/>
          <w:szCs w:val="24"/>
        </w:rPr>
        <w:t>Пользуйтесь возможностью самостоятельной работы!</w:t>
      </w:r>
    </w:p>
    <w:p w14:paraId="25BA7730" w14:textId="5732116B" w:rsidR="00AF2225" w:rsidRPr="00AF2225" w:rsidRDefault="00B21309" w:rsidP="00AF2225">
      <w:pPr>
        <w:ind w:left="284" w:hanging="142"/>
        <w:jc w:val="both"/>
      </w:pPr>
      <w:r>
        <w:rPr>
          <w:sz w:val="24"/>
          <w:szCs w:val="24"/>
        </w:rPr>
        <w:t xml:space="preserve">Свои знания по части материалов курса можно проверить </w:t>
      </w:r>
      <w:r w:rsidR="0007530B">
        <w:rPr>
          <w:sz w:val="24"/>
          <w:szCs w:val="24"/>
        </w:rPr>
        <w:t xml:space="preserve">и дополнить </w:t>
      </w:r>
      <w:r>
        <w:rPr>
          <w:sz w:val="24"/>
          <w:szCs w:val="24"/>
        </w:rPr>
        <w:t xml:space="preserve">используя онлайн-тесты. Хотя порог их прохождения на оценку достаточно низок, </w:t>
      </w:r>
      <w:r>
        <w:rPr>
          <w:b/>
          <w:sz w:val="24"/>
          <w:szCs w:val="24"/>
        </w:rPr>
        <w:t>мы советуем вам проходить все тесты и задавать вопросы на форуме.</w:t>
      </w:r>
      <w:r w:rsidR="00AF2225" w:rsidRPr="00AF2225">
        <w:rPr>
          <w:sz w:val="24"/>
          <w:szCs w:val="24"/>
        </w:rPr>
        <w:t xml:space="preserve"> О</w:t>
      </w:r>
      <w:r w:rsidR="00AF2225">
        <w:rPr>
          <w:sz w:val="24"/>
          <w:szCs w:val="24"/>
        </w:rPr>
        <w:t xml:space="preserve">риентируйтесь на здравый смысл и рекомендации </w:t>
      </w:r>
      <w:r w:rsidR="00390909" w:rsidRPr="00DB0267">
        <w:rPr>
          <w:rStyle w:val="Hyperlink"/>
          <w:u w:val="none"/>
          <w:lang w:val="en-US"/>
        </w:rPr>
        <w:fldChar w:fldCharType="begin"/>
      </w:r>
      <w:r w:rsidR="00390909" w:rsidRPr="00DB0267">
        <w:rPr>
          <w:rStyle w:val="Hyperlink"/>
          <w:u w:val="none"/>
          <w:lang w:val="en-US"/>
        </w:rPr>
        <w:instrText>https</w:instrText>
      </w:r>
      <w:r w:rsidR="00390909" w:rsidRPr="00DB0267">
        <w:rPr>
          <w:rStyle w:val="Hyperlink"/>
          <w:u w:val="none"/>
        </w:rPr>
        <w:instrText>://</w:instrText>
      </w:r>
      <w:r w:rsidR="00390909" w:rsidRPr="00DB0267">
        <w:rPr>
          <w:rStyle w:val="Hyperlink"/>
          <w:u w:val="none"/>
          <w:lang w:val="en-US"/>
        </w:rPr>
        <w:instrText>stackoverflow</w:instrText>
      </w:r>
      <w:r w:rsidR="00390909" w:rsidRPr="00DB0267">
        <w:rPr>
          <w:rStyle w:val="Hyperlink"/>
          <w:u w:val="none"/>
        </w:rPr>
        <w:instrText>.</w:instrText>
      </w:r>
      <w:r w:rsidR="00390909" w:rsidRPr="00DB0267">
        <w:rPr>
          <w:rStyle w:val="Hyperlink"/>
          <w:u w:val="none"/>
          <w:lang w:val="en-US"/>
        </w:rPr>
        <w:instrText>com</w:instrText>
      </w:r>
      <w:r w:rsidR="00390909" w:rsidRPr="00DB0267">
        <w:rPr>
          <w:rStyle w:val="Hyperlink"/>
          <w:u w:val="none"/>
        </w:rPr>
        <w:instrText>/</w:instrText>
      </w:r>
      <w:r w:rsidR="00390909" w:rsidRPr="00DB0267">
        <w:rPr>
          <w:rStyle w:val="Hyperlink"/>
          <w:u w:val="none"/>
          <w:lang w:val="en-US"/>
        </w:rPr>
        <w:instrText>help</w:instrText>
      </w:r>
      <w:r w:rsidR="00390909" w:rsidRPr="00DB0267">
        <w:rPr>
          <w:rStyle w:val="Hyperlink"/>
          <w:u w:val="none"/>
        </w:rPr>
        <w:instrText>/</w:instrText>
      </w:r>
      <w:r w:rsidR="00390909" w:rsidRPr="00DB0267">
        <w:rPr>
          <w:rStyle w:val="Hyperlink"/>
          <w:u w:val="none"/>
          <w:lang w:val="en-US"/>
        </w:rPr>
        <w:instrText>how</w:instrText>
      </w:r>
      <w:r w:rsidR="00390909" w:rsidRPr="00DB0267">
        <w:rPr>
          <w:rStyle w:val="Hyperlink"/>
          <w:u w:val="none"/>
        </w:rPr>
        <w:instrText>-</w:instrText>
      </w:r>
      <w:r w:rsidR="00390909" w:rsidRPr="00DB0267">
        <w:rPr>
          <w:rStyle w:val="Hyperlink"/>
          <w:u w:val="none"/>
          <w:lang w:val="en-US"/>
        </w:rPr>
        <w:instrText>to</w:instrText>
      </w:r>
      <w:r w:rsidR="00390909" w:rsidRPr="00DB0267">
        <w:rPr>
          <w:rStyle w:val="Hyperlink"/>
          <w:u w:val="none"/>
        </w:rPr>
        <w:instrText>-</w:instrText>
      </w:r>
      <w:r w:rsidR="00390909" w:rsidRPr="00DB0267">
        <w:rPr>
          <w:rStyle w:val="Hyperlink"/>
          <w:u w:val="none"/>
          <w:lang w:val="en-US"/>
        </w:rPr>
        <w:instrText>answer</w:instrText>
      </w:r>
      <w:r w:rsidR="00390909" w:rsidRPr="00DB0267">
        <w:rPr>
          <w:rStyle w:val="Hyperlink"/>
          <w:u w:val="none"/>
          <w:lang w:val="en-US"/>
        </w:rPr>
        <w:fldChar w:fldCharType="separate"/>
      </w:r>
      <w:r w:rsidR="00AF2225" w:rsidRPr="00DB0267">
        <w:rPr>
          <w:rStyle w:val="Hyperlink"/>
          <w:u w:val="none"/>
          <w:lang w:val="en-US"/>
        </w:rPr>
        <w:t>https</w:t>
      </w:r>
      <w:r w:rsidR="00AF2225" w:rsidRPr="00DB0267">
        <w:rPr>
          <w:rStyle w:val="Hyperlink"/>
          <w:u w:val="none"/>
        </w:rPr>
        <w:t>://</w:t>
      </w:r>
      <w:r w:rsidR="00AF2225" w:rsidRPr="00DB0267">
        <w:rPr>
          <w:rStyle w:val="Hyperlink"/>
          <w:u w:val="none"/>
          <w:lang w:val="en-US"/>
        </w:rPr>
        <w:t>stackoverflow</w:t>
      </w:r>
      <w:r w:rsidR="00AF2225" w:rsidRPr="00DB0267">
        <w:rPr>
          <w:rStyle w:val="Hyperlink"/>
          <w:u w:val="none"/>
        </w:rPr>
        <w:t>.</w:t>
      </w:r>
      <w:r w:rsidR="00AF2225" w:rsidRPr="00DB0267">
        <w:rPr>
          <w:rStyle w:val="Hyperlink"/>
          <w:u w:val="none"/>
          <w:lang w:val="en-US"/>
        </w:rPr>
        <w:t>com</w:t>
      </w:r>
      <w:r w:rsidR="00AF2225" w:rsidRPr="00DB0267">
        <w:rPr>
          <w:rStyle w:val="Hyperlink"/>
          <w:u w:val="none"/>
        </w:rPr>
        <w:t>/</w:t>
      </w:r>
      <w:r w:rsidR="00AF2225" w:rsidRPr="00DB0267">
        <w:rPr>
          <w:rStyle w:val="Hyperlink"/>
          <w:u w:val="none"/>
          <w:lang w:val="en-US"/>
        </w:rPr>
        <w:t>help</w:t>
      </w:r>
      <w:r w:rsidR="00AF2225" w:rsidRPr="00DB0267">
        <w:rPr>
          <w:rStyle w:val="Hyperlink"/>
          <w:u w:val="none"/>
        </w:rPr>
        <w:t>/</w:t>
      </w:r>
      <w:r w:rsidR="00AF2225" w:rsidRPr="00DB0267">
        <w:rPr>
          <w:rStyle w:val="Hyperlink"/>
          <w:u w:val="none"/>
          <w:lang w:val="en-US"/>
        </w:rPr>
        <w:t>how</w:t>
      </w:r>
      <w:r w:rsidR="00AF2225" w:rsidRPr="00DB0267">
        <w:rPr>
          <w:rStyle w:val="Hyperlink"/>
          <w:u w:val="none"/>
        </w:rPr>
        <w:t>-</w:t>
      </w:r>
      <w:r w:rsidR="00AF2225" w:rsidRPr="00DB0267">
        <w:rPr>
          <w:rStyle w:val="Hyperlink"/>
          <w:u w:val="none"/>
          <w:lang w:val="en-US"/>
        </w:rPr>
        <w:t>to</w:t>
      </w:r>
      <w:r w:rsidR="00AF2225" w:rsidRPr="00DB0267">
        <w:rPr>
          <w:rStyle w:val="Hyperlink"/>
          <w:u w:val="none"/>
        </w:rPr>
        <w:t>-</w:t>
      </w:r>
      <w:r w:rsidR="00AF2225" w:rsidRPr="00DB0267">
        <w:rPr>
          <w:rStyle w:val="Hyperlink"/>
          <w:u w:val="none"/>
          <w:lang w:val="en-US"/>
        </w:rPr>
        <w:t>answer</w:t>
      </w:r>
      <w:r w:rsidR="00390909" w:rsidRPr="00DB0267">
        <w:rPr>
          <w:rStyle w:val="Hyperlink"/>
          <w:u w:val="none"/>
          <w:lang w:val="en-US"/>
        </w:rPr>
        <w:fldChar w:fldCharType="end"/>
      </w:r>
      <w:r w:rsidR="00AF2225">
        <w:t>, формулируя ответы, старайтесь их делать полезными для многих.</w:t>
      </w:r>
    </w:p>
    <w:p w14:paraId="261BFCF0" w14:textId="53D7190C" w:rsidR="001A7B35" w:rsidRDefault="001A7B35">
      <w:pPr>
        <w:jc w:val="both"/>
      </w:pPr>
    </w:p>
    <w:p w14:paraId="1AC3414E" w14:textId="77777777" w:rsidR="001A7B35" w:rsidRDefault="00B21309">
      <w:pPr>
        <w:jc w:val="both"/>
      </w:pPr>
      <w:r>
        <w:rPr>
          <w:sz w:val="24"/>
          <w:szCs w:val="24"/>
        </w:rPr>
        <w:t xml:space="preserve">Учебные ассистенты, преподаватели, ваши однокурсники и старшекурсники часто делятся дополнительными ресурсами на форуме курса. </w:t>
      </w:r>
      <w:r>
        <w:rPr>
          <w:b/>
          <w:sz w:val="24"/>
          <w:szCs w:val="24"/>
        </w:rPr>
        <w:t>Пользуйтесь этой возможностью, задавайте и отвечайте на вопросы других.</w:t>
      </w:r>
      <w:r>
        <w:rPr>
          <w:sz w:val="24"/>
          <w:szCs w:val="24"/>
        </w:rPr>
        <w:t xml:space="preserve"> Помимо возможного бонуса к оценке, это позволяет более глубоко усвоить материал.</w:t>
      </w:r>
    </w:p>
    <w:p w14:paraId="4FAD1711" w14:textId="77777777" w:rsidR="001A7B35" w:rsidRDefault="00B21309">
      <w:pPr>
        <w:keepNext/>
        <w:numPr>
          <w:ilvl w:val="1"/>
          <w:numId w:val="6"/>
        </w:numPr>
        <w:spacing w:before="120"/>
        <w:ind w:hanging="576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Учебно-методическая литература для самостоятельной работы студентов</w:t>
      </w:r>
    </w:p>
    <w:p w14:paraId="3E5AB6D3" w14:textId="77777777" w:rsidR="001A7B35" w:rsidRPr="009858B1" w:rsidRDefault="00B21309">
      <w:pPr>
        <w:numPr>
          <w:ilvl w:val="0"/>
          <w:numId w:val="8"/>
        </w:numPr>
        <w:ind w:hanging="360"/>
        <w:rPr>
          <w:sz w:val="24"/>
          <w:szCs w:val="24"/>
          <w:lang w:val="en-US"/>
        </w:rPr>
      </w:pPr>
      <w:proofErr w:type="spellStart"/>
      <w:r w:rsidRPr="009858B1">
        <w:rPr>
          <w:sz w:val="24"/>
          <w:szCs w:val="24"/>
          <w:lang w:val="en-US"/>
        </w:rPr>
        <w:t>Grolemund</w:t>
      </w:r>
      <w:proofErr w:type="spellEnd"/>
      <w:r w:rsidRPr="009858B1">
        <w:rPr>
          <w:sz w:val="24"/>
          <w:szCs w:val="24"/>
          <w:lang w:val="en-US"/>
        </w:rPr>
        <w:t xml:space="preserve">, Garrett, and Hadley Wickham. 2016. </w:t>
      </w:r>
      <w:r w:rsidRPr="009858B1">
        <w:rPr>
          <w:i/>
          <w:sz w:val="24"/>
          <w:szCs w:val="24"/>
          <w:lang w:val="en-US"/>
        </w:rPr>
        <w:t>R for Data Science</w:t>
      </w:r>
      <w:r w:rsidRPr="009858B1">
        <w:rPr>
          <w:sz w:val="24"/>
          <w:szCs w:val="24"/>
          <w:lang w:val="en-US"/>
        </w:rPr>
        <w:t xml:space="preserve">. </w:t>
      </w:r>
      <w:hyperlink r:id="rId17">
        <w:r w:rsidRPr="009858B1">
          <w:rPr>
            <w:color w:val="1155CC"/>
            <w:sz w:val="24"/>
            <w:szCs w:val="24"/>
            <w:u w:val="single"/>
            <w:lang w:val="en-US"/>
          </w:rPr>
          <w:t>http://r4ds.had.co.nz/</w:t>
        </w:r>
      </w:hyperlink>
      <w:r w:rsidRPr="009858B1">
        <w:rPr>
          <w:sz w:val="24"/>
          <w:szCs w:val="24"/>
          <w:lang w:val="en-US"/>
        </w:rPr>
        <w:t xml:space="preserve"> </w:t>
      </w:r>
    </w:p>
    <w:p w14:paraId="392499B7" w14:textId="77777777" w:rsidR="001A7B35" w:rsidRDefault="00B21309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 w:rsidRPr="009858B1">
        <w:rPr>
          <w:sz w:val="24"/>
          <w:szCs w:val="24"/>
          <w:lang w:val="en-US"/>
        </w:rPr>
        <w:t xml:space="preserve">Roger D. Peng and Elizabeth Matsui. The Art of Data Science. A Guide for Anyone Who Works with Data. </w:t>
      </w:r>
      <w:hyperlink r:id="rId18">
        <w:r>
          <w:rPr>
            <w:color w:val="1155CC"/>
            <w:sz w:val="24"/>
            <w:szCs w:val="24"/>
            <w:u w:val="single"/>
          </w:rPr>
          <w:t>https://leanpub.com/artofdatascience</w:t>
        </w:r>
      </w:hyperlink>
    </w:p>
    <w:p w14:paraId="461439B5" w14:textId="77777777" w:rsidR="00721C69" w:rsidRDefault="00B21309" w:rsidP="00721C69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 w:rsidRPr="009858B1">
        <w:rPr>
          <w:sz w:val="24"/>
          <w:szCs w:val="24"/>
          <w:lang w:val="en-US"/>
        </w:rPr>
        <w:t xml:space="preserve">Roger D. Peng. Exploratory Data Analysis with R. </w:t>
      </w:r>
      <w:hyperlink r:id="rId19">
        <w:r>
          <w:rPr>
            <w:color w:val="1155CC"/>
            <w:sz w:val="24"/>
            <w:szCs w:val="24"/>
            <w:u w:val="single"/>
          </w:rPr>
          <w:t>https://leanpub.com/exdata</w:t>
        </w:r>
      </w:hyperlink>
    </w:p>
    <w:p w14:paraId="5449C8C2" w14:textId="77777777" w:rsidR="00721C69" w:rsidRPr="00721C69" w:rsidRDefault="00721C69" w:rsidP="00721C69">
      <w:pPr>
        <w:numPr>
          <w:ilvl w:val="0"/>
          <w:numId w:val="8"/>
        </w:numPr>
        <w:ind w:hanging="360"/>
        <w:contextualSpacing/>
        <w:rPr>
          <w:sz w:val="24"/>
          <w:szCs w:val="24"/>
          <w:lang w:val="en-US"/>
        </w:rPr>
      </w:pPr>
      <w:proofErr w:type="spellStart"/>
      <w:r w:rsidRPr="00721C69">
        <w:rPr>
          <w:color w:val="auto"/>
          <w:sz w:val="24"/>
          <w:szCs w:val="24"/>
          <w:lang w:val="en-US"/>
        </w:rPr>
        <w:t>Skiena</w:t>
      </w:r>
      <w:proofErr w:type="spellEnd"/>
      <w:r w:rsidRPr="00721C69">
        <w:rPr>
          <w:color w:val="auto"/>
          <w:sz w:val="24"/>
          <w:szCs w:val="24"/>
          <w:lang w:val="en-US"/>
        </w:rPr>
        <w:t xml:space="preserve">, Steven. 2017. </w:t>
      </w:r>
      <w:r w:rsidRPr="00721C69">
        <w:rPr>
          <w:i/>
          <w:iCs/>
          <w:color w:val="auto"/>
          <w:sz w:val="24"/>
          <w:szCs w:val="24"/>
          <w:lang w:val="en-US"/>
        </w:rPr>
        <w:t>The Data Science Design Manual</w:t>
      </w:r>
      <w:r w:rsidRPr="00721C69">
        <w:rPr>
          <w:color w:val="auto"/>
          <w:sz w:val="24"/>
          <w:szCs w:val="24"/>
          <w:lang w:val="en-US"/>
        </w:rPr>
        <w:t>. Springer. //www.springer.com/gp/book/9783319554433.</w:t>
      </w:r>
    </w:p>
    <w:p w14:paraId="5AC70042" w14:textId="4E635892" w:rsidR="00721C69" w:rsidRPr="00EB49B3" w:rsidRDefault="00721C69" w:rsidP="00721C69">
      <w:pPr>
        <w:numPr>
          <w:ilvl w:val="0"/>
          <w:numId w:val="8"/>
        </w:numPr>
        <w:ind w:hanging="360"/>
        <w:contextualSpacing/>
        <w:rPr>
          <w:sz w:val="24"/>
          <w:szCs w:val="24"/>
          <w:lang w:val="en-US"/>
        </w:rPr>
      </w:pPr>
      <w:r w:rsidRPr="00721C69">
        <w:rPr>
          <w:color w:val="auto"/>
          <w:sz w:val="24"/>
          <w:szCs w:val="24"/>
          <w:lang w:val="en-US"/>
        </w:rPr>
        <w:t xml:space="preserve">Diez, David M., Christopher D. Barr, and Mine </w:t>
      </w:r>
      <w:proofErr w:type="spellStart"/>
      <w:r w:rsidRPr="00721C69">
        <w:rPr>
          <w:color w:val="auto"/>
          <w:sz w:val="24"/>
          <w:szCs w:val="24"/>
          <w:lang w:val="en-US"/>
        </w:rPr>
        <w:t>Çetinkaya-Rundel</w:t>
      </w:r>
      <w:proofErr w:type="spellEnd"/>
      <w:r w:rsidRPr="00721C69">
        <w:rPr>
          <w:color w:val="auto"/>
          <w:sz w:val="24"/>
          <w:szCs w:val="24"/>
          <w:lang w:val="en-US"/>
        </w:rPr>
        <w:t xml:space="preserve">. 2014. </w:t>
      </w:r>
      <w:r w:rsidRPr="00721C69">
        <w:rPr>
          <w:i/>
          <w:iCs/>
          <w:color w:val="auto"/>
          <w:sz w:val="24"/>
          <w:szCs w:val="24"/>
          <w:lang w:val="en-US"/>
        </w:rPr>
        <w:t>Introductory Statistics with Randomization and Simulation</w:t>
      </w:r>
      <w:r w:rsidRPr="00721C69">
        <w:rPr>
          <w:color w:val="auto"/>
          <w:sz w:val="24"/>
          <w:szCs w:val="24"/>
          <w:lang w:val="en-US"/>
        </w:rPr>
        <w:t xml:space="preserve">. </w:t>
      </w:r>
      <w:r w:rsidRPr="00EB49B3">
        <w:rPr>
          <w:color w:val="auto"/>
          <w:sz w:val="24"/>
          <w:szCs w:val="24"/>
          <w:lang w:val="en-US"/>
        </w:rPr>
        <w:t>1 edition. CreateSpace Independent Publishing Platform.</w:t>
      </w:r>
    </w:p>
    <w:p w14:paraId="7A7F8519" w14:textId="77777777" w:rsidR="001A7B35" w:rsidRPr="009858B1" w:rsidRDefault="00B21309">
      <w:pPr>
        <w:numPr>
          <w:ilvl w:val="0"/>
          <w:numId w:val="8"/>
        </w:numPr>
        <w:ind w:hanging="360"/>
        <w:contextualSpacing/>
        <w:rPr>
          <w:sz w:val="24"/>
          <w:szCs w:val="24"/>
          <w:lang w:val="en-US"/>
        </w:rPr>
      </w:pPr>
      <w:r w:rsidRPr="009858B1">
        <w:rPr>
          <w:sz w:val="24"/>
          <w:szCs w:val="24"/>
          <w:lang w:val="en-US"/>
        </w:rPr>
        <w:t xml:space="preserve">James, G., Witten, D., Hastie, T., &amp; </w:t>
      </w:r>
      <w:proofErr w:type="spellStart"/>
      <w:r w:rsidRPr="009858B1">
        <w:rPr>
          <w:sz w:val="24"/>
          <w:szCs w:val="24"/>
          <w:lang w:val="en-US"/>
        </w:rPr>
        <w:t>Tibshirani</w:t>
      </w:r>
      <w:proofErr w:type="spellEnd"/>
      <w:r w:rsidRPr="009858B1">
        <w:rPr>
          <w:sz w:val="24"/>
          <w:szCs w:val="24"/>
          <w:lang w:val="en-US"/>
        </w:rPr>
        <w:t xml:space="preserve">, R. (2013). An introduction to statistical learning. New York: Springer. </w:t>
      </w:r>
      <w:hyperlink r:id="rId20">
        <w:r w:rsidRPr="009858B1">
          <w:rPr>
            <w:color w:val="1155CC"/>
            <w:sz w:val="24"/>
            <w:szCs w:val="24"/>
            <w:u w:val="single"/>
            <w:lang w:val="en-US"/>
          </w:rPr>
          <w:t>http://www-bcf.usc.edu/~gareth/ISL/</w:t>
        </w:r>
      </w:hyperlink>
    </w:p>
    <w:p w14:paraId="092214C9" w14:textId="77777777" w:rsidR="001A7B35" w:rsidRPr="009858B1" w:rsidRDefault="00B21309">
      <w:pPr>
        <w:numPr>
          <w:ilvl w:val="0"/>
          <w:numId w:val="9"/>
        </w:numPr>
        <w:ind w:hanging="360"/>
        <w:contextualSpacing/>
        <w:rPr>
          <w:sz w:val="24"/>
          <w:szCs w:val="24"/>
          <w:highlight w:val="white"/>
          <w:lang w:val="en-US"/>
        </w:rPr>
      </w:pPr>
      <w:r w:rsidRPr="009858B1">
        <w:rPr>
          <w:sz w:val="24"/>
          <w:szCs w:val="24"/>
          <w:highlight w:val="white"/>
          <w:lang w:val="en-US"/>
        </w:rPr>
        <w:t>Provost, Foster, and Tom Fawcett. 2013. Data Science for Business: What You Need to Know about Data Mining and Data-Analytic Thinking. 1 edition. Sebastopol, Calif.: O’Reilly Media.</w:t>
      </w:r>
    </w:p>
    <w:p w14:paraId="7B840A81" w14:textId="77777777" w:rsidR="001A7B35" w:rsidRDefault="00B21309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proofErr w:type="spellStart"/>
      <w:r w:rsidRPr="009858B1">
        <w:rPr>
          <w:sz w:val="24"/>
          <w:szCs w:val="24"/>
          <w:lang w:val="en-US"/>
        </w:rPr>
        <w:t>Gandrud</w:t>
      </w:r>
      <w:proofErr w:type="spellEnd"/>
      <w:r w:rsidRPr="009858B1">
        <w:rPr>
          <w:sz w:val="24"/>
          <w:szCs w:val="24"/>
          <w:lang w:val="en-US"/>
        </w:rPr>
        <w:t xml:space="preserve">, C. (2013). Reproducible Research with R and R Studio. </w:t>
      </w:r>
      <w:r>
        <w:rPr>
          <w:sz w:val="24"/>
          <w:szCs w:val="24"/>
        </w:rPr>
        <w:t xml:space="preserve">CRC </w:t>
      </w:r>
      <w:proofErr w:type="spellStart"/>
      <w:r>
        <w:rPr>
          <w:sz w:val="24"/>
          <w:szCs w:val="24"/>
        </w:rPr>
        <w:t>Press</w:t>
      </w:r>
      <w:proofErr w:type="spellEnd"/>
      <w:r>
        <w:rPr>
          <w:sz w:val="24"/>
          <w:szCs w:val="24"/>
        </w:rPr>
        <w:t>.</w:t>
      </w:r>
    </w:p>
    <w:p w14:paraId="1393EC81" w14:textId="77777777" w:rsidR="001A7B35" w:rsidRDefault="00B21309">
      <w:pPr>
        <w:numPr>
          <w:ilvl w:val="0"/>
          <w:numId w:val="9"/>
        </w:numPr>
        <w:ind w:hanging="360"/>
        <w:contextualSpacing/>
        <w:rPr>
          <w:sz w:val="24"/>
          <w:szCs w:val="24"/>
          <w:highlight w:val="white"/>
        </w:rPr>
      </w:pPr>
      <w:r w:rsidRPr="009858B1">
        <w:rPr>
          <w:sz w:val="24"/>
          <w:szCs w:val="24"/>
          <w:highlight w:val="white"/>
          <w:lang w:val="en-US"/>
        </w:rPr>
        <w:lastRenderedPageBreak/>
        <w:t xml:space="preserve">Davenport, Thomas H. 2014. Big Data at Work: Dispelling the Myths, Uncovering the Opportunities. </w:t>
      </w:r>
      <w:proofErr w:type="spellStart"/>
      <w:r>
        <w:rPr>
          <w:sz w:val="24"/>
          <w:szCs w:val="24"/>
          <w:highlight w:val="white"/>
        </w:rPr>
        <w:t>Boston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Massachusetts</w:t>
      </w:r>
      <w:proofErr w:type="spellEnd"/>
      <w:r>
        <w:rPr>
          <w:sz w:val="24"/>
          <w:szCs w:val="24"/>
          <w:highlight w:val="white"/>
        </w:rPr>
        <w:t xml:space="preserve">: </w:t>
      </w:r>
      <w:proofErr w:type="spellStart"/>
      <w:r>
        <w:rPr>
          <w:sz w:val="24"/>
          <w:szCs w:val="24"/>
          <w:highlight w:val="white"/>
        </w:rPr>
        <w:t>Harvard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Business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Review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Press</w:t>
      </w:r>
      <w:proofErr w:type="spellEnd"/>
      <w:r>
        <w:rPr>
          <w:sz w:val="24"/>
          <w:szCs w:val="24"/>
          <w:highlight w:val="white"/>
        </w:rPr>
        <w:t>.</w:t>
      </w:r>
    </w:p>
    <w:p w14:paraId="2CE4CB3C" w14:textId="77777777" w:rsidR="001A7B35" w:rsidRDefault="00B21309">
      <w:pPr>
        <w:numPr>
          <w:ilvl w:val="0"/>
          <w:numId w:val="9"/>
        </w:numPr>
        <w:ind w:hanging="360"/>
        <w:contextualSpacing/>
        <w:rPr>
          <w:sz w:val="24"/>
          <w:szCs w:val="24"/>
          <w:highlight w:val="white"/>
        </w:rPr>
      </w:pPr>
      <w:r w:rsidRPr="009858B1">
        <w:rPr>
          <w:sz w:val="24"/>
          <w:szCs w:val="24"/>
          <w:highlight w:val="white"/>
          <w:lang w:val="en-US"/>
        </w:rPr>
        <w:t xml:space="preserve">Siegel, Eric, and Thomas H. Davenport. 2013. Predictive Analytics: The Power to Predict Who Will Click, Buy, Lie, or Die. 1 edition. </w:t>
      </w:r>
      <w:proofErr w:type="spellStart"/>
      <w:r>
        <w:rPr>
          <w:sz w:val="24"/>
          <w:szCs w:val="24"/>
          <w:highlight w:val="white"/>
        </w:rPr>
        <w:t>Hoboken</w:t>
      </w:r>
      <w:proofErr w:type="spellEnd"/>
      <w:r>
        <w:rPr>
          <w:sz w:val="24"/>
          <w:szCs w:val="24"/>
          <w:highlight w:val="white"/>
        </w:rPr>
        <w:t xml:space="preserve">, N.J: </w:t>
      </w:r>
      <w:proofErr w:type="spellStart"/>
      <w:r>
        <w:rPr>
          <w:sz w:val="24"/>
          <w:szCs w:val="24"/>
          <w:highlight w:val="white"/>
        </w:rPr>
        <w:t>Wiley</w:t>
      </w:r>
      <w:proofErr w:type="spellEnd"/>
      <w:r>
        <w:rPr>
          <w:sz w:val="24"/>
          <w:szCs w:val="24"/>
          <w:highlight w:val="white"/>
        </w:rPr>
        <w:t>.</w:t>
      </w:r>
    </w:p>
    <w:p w14:paraId="60558361" w14:textId="77777777" w:rsidR="001A7B35" w:rsidRDefault="001A7B35"/>
    <w:p w14:paraId="4B9DFE20" w14:textId="77777777" w:rsidR="001A7B35" w:rsidRDefault="00B21309">
      <w:pPr>
        <w:keepNext/>
        <w:numPr>
          <w:ilvl w:val="0"/>
          <w:numId w:val="6"/>
        </w:numPr>
        <w:spacing w:after="120"/>
        <w:ind w:hanging="432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Оценочные средства для текущего контроля и аттестации студента</w:t>
      </w:r>
    </w:p>
    <w:p w14:paraId="072ADBF5" w14:textId="77777777" w:rsidR="001A7B35" w:rsidRDefault="00B21309">
      <w:pPr>
        <w:keepNext/>
        <w:numPr>
          <w:ilvl w:val="1"/>
          <w:numId w:val="6"/>
        </w:numPr>
        <w:spacing w:before="120"/>
        <w:ind w:hanging="576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оценки качества освоения дисциплины</w:t>
      </w:r>
    </w:p>
    <w:p w14:paraId="124500AD" w14:textId="77777777" w:rsidR="001A7B35" w:rsidRDefault="00B21309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Что такое воспроизводимое исследование и какими средствами достигается воспроизводимость?</w:t>
      </w:r>
    </w:p>
    <w:p w14:paraId="7C37A8F0" w14:textId="77777777" w:rsidR="001A7B35" w:rsidRDefault="00B21309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В чем принципиальное различие задач классификации и регрессии? Приведите содержательные примеры задач классификации и регрессии. </w:t>
      </w:r>
    </w:p>
    <w:p w14:paraId="7E58F2F3" w14:textId="77777777" w:rsidR="001A7B35" w:rsidRDefault="00B21309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Назовите типы переменных, которые Вам известны. Можно ли перекодировать номинальную переменную в порядковую? Наоборот? </w:t>
      </w:r>
    </w:p>
    <w:p w14:paraId="356D468B" w14:textId="77777777" w:rsidR="001A7B35" w:rsidRDefault="00B21309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Рассмотрим график “ящик с усами” (</w:t>
      </w:r>
      <w:proofErr w:type="spellStart"/>
      <w:r>
        <w:rPr>
          <w:sz w:val="24"/>
          <w:szCs w:val="24"/>
        </w:rPr>
        <w:t>boxplot</w:t>
      </w:r>
      <w:proofErr w:type="spellEnd"/>
      <w:r>
        <w:rPr>
          <w:sz w:val="24"/>
          <w:szCs w:val="24"/>
        </w:rPr>
        <w:t>). Что означает:</w:t>
      </w:r>
    </w:p>
    <w:p w14:paraId="3C381C7C" w14:textId="77777777" w:rsidR="001A7B35" w:rsidRDefault="00B21309">
      <w:pPr>
        <w:numPr>
          <w:ilvl w:val="1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линия посередине “ящика”?</w:t>
      </w:r>
    </w:p>
    <w:p w14:paraId="4FA9A0A8" w14:textId="77777777" w:rsidR="001A7B35" w:rsidRDefault="00B21309">
      <w:pPr>
        <w:numPr>
          <w:ilvl w:val="1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верхняя и нижняя границы ящика?</w:t>
      </w:r>
    </w:p>
    <w:p w14:paraId="39851E2E" w14:textId="77777777" w:rsidR="001A7B35" w:rsidRDefault="00B21309">
      <w:pPr>
        <w:numPr>
          <w:ilvl w:val="1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точки, не соединяющиеся с графиком?</w:t>
      </w:r>
    </w:p>
    <w:p w14:paraId="42E399AF" w14:textId="77777777" w:rsidR="001A7B35" w:rsidRDefault="00B21309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Представьте, что вам нужно сравнить количественный показатель для двух различных категорий (уровней номинальной переменной). Например, сравнить, как отличается заработная плата у мужчин и женщин в Твери. Какой график вам поможет справиться с этой задачей?</w:t>
      </w:r>
    </w:p>
    <w:p w14:paraId="308BB9A6" w14:textId="77777777" w:rsidR="001A7B35" w:rsidRDefault="00B21309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Требуется узнать, наблюдается ли зависимость между уровнем ВВП на душу населения и уровнем детской смертности в разных странах. Какой тип графика подойдет для этого больше всего? </w:t>
      </w:r>
    </w:p>
    <w:p w14:paraId="7B5DDE6E" w14:textId="77777777" w:rsidR="001A7B35" w:rsidRDefault="00B21309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В чем принципиальная разница между столбчатой диаграммой (</w:t>
      </w:r>
      <w:proofErr w:type="spellStart"/>
      <w:r>
        <w:rPr>
          <w:sz w:val="24"/>
          <w:szCs w:val="24"/>
        </w:rPr>
        <w:t>bar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chart</w:t>
      </w:r>
      <w:proofErr w:type="spellEnd"/>
      <w:r>
        <w:rPr>
          <w:sz w:val="24"/>
          <w:szCs w:val="24"/>
        </w:rPr>
        <w:t>) и гистограммой (</w:t>
      </w:r>
      <w:proofErr w:type="spellStart"/>
      <w:r>
        <w:rPr>
          <w:sz w:val="24"/>
          <w:szCs w:val="24"/>
        </w:rPr>
        <w:t>histogram</w:t>
      </w:r>
      <w:proofErr w:type="spellEnd"/>
      <w:r>
        <w:rPr>
          <w:sz w:val="24"/>
          <w:szCs w:val="24"/>
        </w:rPr>
        <w:t>)? В каких случаях применяются данные графики?</w:t>
      </w:r>
    </w:p>
    <w:p w14:paraId="1360C21D" w14:textId="5CFF6752" w:rsidR="003E1819" w:rsidRDefault="003E1819" w:rsidP="00F23044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>Назовите известные Вам статистические тесты. На какие характеристики необходимо обращать внимание для интерпретации результатов? Приведите примеры задач, для решения которых необходимо использовать данный тест.</w:t>
      </w:r>
    </w:p>
    <w:p w14:paraId="2994B91B" w14:textId="44382C8C" w:rsidR="00F23044" w:rsidRDefault="00B21309" w:rsidP="00F23044">
      <w:pPr>
        <w:numPr>
          <w:ilvl w:val="0"/>
          <w:numId w:val="4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Как алгоритмом </w:t>
      </w:r>
      <w:r w:rsidR="0033095C">
        <w:rPr>
          <w:sz w:val="24"/>
          <w:szCs w:val="24"/>
          <w:lang w:val="en-US"/>
        </w:rPr>
        <w:t>CART</w:t>
      </w:r>
      <w:r>
        <w:rPr>
          <w:sz w:val="24"/>
          <w:szCs w:val="24"/>
        </w:rPr>
        <w:t xml:space="preserve"> выбираются разбиения на каждом шаге? Какие существуют альтернативные способы выбора разбиений? В чем преимущества и недостатки этих вариантов?</w:t>
      </w:r>
    </w:p>
    <w:p w14:paraId="19DFD1FB" w14:textId="107330CA" w:rsidR="001A7B35" w:rsidRDefault="00B21309">
      <w:pPr>
        <w:keepNext/>
        <w:numPr>
          <w:ilvl w:val="1"/>
          <w:numId w:val="6"/>
        </w:numPr>
        <w:spacing w:before="120"/>
        <w:ind w:hanging="576"/>
        <w:rPr>
          <w:b/>
          <w:sz w:val="28"/>
          <w:szCs w:val="28"/>
        </w:rPr>
      </w:pPr>
      <w:r>
        <w:rPr>
          <w:b/>
          <w:sz w:val="28"/>
          <w:szCs w:val="28"/>
        </w:rPr>
        <w:t>Пример заданий, входящих в тесты</w:t>
      </w:r>
      <w:r w:rsidR="0044403C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контрольн</w:t>
      </w:r>
      <w:r w:rsidR="0044403C">
        <w:rPr>
          <w:b/>
          <w:sz w:val="28"/>
          <w:szCs w:val="28"/>
        </w:rPr>
        <w:t>ые</w:t>
      </w:r>
      <w:r>
        <w:rPr>
          <w:b/>
          <w:sz w:val="28"/>
          <w:szCs w:val="28"/>
        </w:rPr>
        <w:t xml:space="preserve"> работ</w:t>
      </w:r>
      <w:r w:rsidR="0044403C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и экзамен</w:t>
      </w:r>
    </w:p>
    <w:p w14:paraId="3A873D83" w14:textId="77777777" w:rsidR="001A7B35" w:rsidRDefault="001A7B35">
      <w:pPr>
        <w:ind w:firstLine="709"/>
      </w:pPr>
    </w:p>
    <w:p w14:paraId="714F8E53" w14:textId="77777777" w:rsidR="001A7B35" w:rsidRDefault="00B21309">
      <w:r>
        <w:rPr>
          <w:b/>
          <w:sz w:val="24"/>
          <w:szCs w:val="24"/>
        </w:rPr>
        <w:t>Что из перечисленного является обязательным для исследования (анализа данных), чтобы его можно было считать воспроизводимым (</w:t>
      </w:r>
      <w:proofErr w:type="spellStart"/>
      <w:r>
        <w:rPr>
          <w:b/>
          <w:sz w:val="24"/>
          <w:szCs w:val="24"/>
        </w:rPr>
        <w:t>reproducible</w:t>
      </w:r>
      <w:proofErr w:type="spellEnd"/>
      <w:r>
        <w:rPr>
          <w:b/>
          <w:sz w:val="24"/>
          <w:szCs w:val="24"/>
        </w:rPr>
        <w:t>)?</w:t>
      </w:r>
    </w:p>
    <w:p w14:paraId="1413E7C9" w14:textId="77777777" w:rsidR="001A7B35" w:rsidRDefault="00B21309">
      <w:pPr>
        <w:ind w:firstLine="146"/>
      </w:pPr>
      <w:r>
        <w:rPr>
          <w:sz w:val="24"/>
          <w:szCs w:val="24"/>
        </w:rPr>
        <w:t>1.</w:t>
      </w:r>
      <w:r>
        <w:rPr>
          <w:sz w:val="14"/>
          <w:szCs w:val="14"/>
        </w:rPr>
        <w:t xml:space="preserve">       </w:t>
      </w:r>
      <w:r>
        <w:rPr>
          <w:sz w:val="24"/>
          <w:szCs w:val="24"/>
        </w:rPr>
        <w:t>В итоговом отчете должны быть библиографические ссылки на все упомянутые/процитированные научные работы</w:t>
      </w:r>
    </w:p>
    <w:p w14:paraId="5AAFD792" w14:textId="77777777" w:rsidR="001A7B35" w:rsidRDefault="00B21309">
      <w:pPr>
        <w:ind w:firstLine="146"/>
      </w:pPr>
      <w:r>
        <w:rPr>
          <w:sz w:val="24"/>
          <w:szCs w:val="24"/>
        </w:rPr>
        <w:t>2.</w:t>
      </w:r>
      <w:r>
        <w:rPr>
          <w:sz w:val="14"/>
          <w:szCs w:val="14"/>
        </w:rPr>
        <w:t xml:space="preserve">       </w:t>
      </w:r>
      <w:r>
        <w:rPr>
          <w:sz w:val="24"/>
          <w:szCs w:val="24"/>
        </w:rPr>
        <w:t>Все данные и код, использованные для анализа, должны быть публично доступны</w:t>
      </w:r>
    </w:p>
    <w:p w14:paraId="26EDD5CE" w14:textId="77777777" w:rsidR="001A7B35" w:rsidRDefault="00B21309">
      <w:pPr>
        <w:ind w:firstLine="146"/>
      </w:pPr>
      <w:r>
        <w:rPr>
          <w:sz w:val="24"/>
          <w:szCs w:val="24"/>
        </w:rPr>
        <w:t>3.</w:t>
      </w:r>
      <w:r>
        <w:rPr>
          <w:sz w:val="14"/>
          <w:szCs w:val="14"/>
        </w:rPr>
        <w:t xml:space="preserve">       </w:t>
      </w:r>
      <w:r>
        <w:rPr>
          <w:sz w:val="24"/>
          <w:szCs w:val="24"/>
        </w:rPr>
        <w:t xml:space="preserve">Процесс анализа должен быть произведен на одном из вариантов операционной системы </w:t>
      </w:r>
      <w:proofErr w:type="spellStart"/>
      <w:r>
        <w:rPr>
          <w:sz w:val="24"/>
          <w:szCs w:val="24"/>
        </w:rPr>
        <w:t>Unix</w:t>
      </w:r>
      <w:proofErr w:type="spellEnd"/>
    </w:p>
    <w:p w14:paraId="0D300A8B" w14:textId="77777777" w:rsidR="001A7B35" w:rsidRDefault="00B21309">
      <w:pPr>
        <w:ind w:firstLine="146"/>
      </w:pPr>
      <w:r>
        <w:rPr>
          <w:sz w:val="24"/>
          <w:szCs w:val="24"/>
        </w:rPr>
        <w:t>4.</w:t>
      </w:r>
      <w:r>
        <w:rPr>
          <w:sz w:val="14"/>
          <w:szCs w:val="14"/>
        </w:rPr>
        <w:t xml:space="preserve">       </w:t>
      </w:r>
      <w:r>
        <w:rPr>
          <w:sz w:val="24"/>
          <w:szCs w:val="24"/>
        </w:rPr>
        <w:t>Анализ данных должен быть сделан с помощью R</w:t>
      </w:r>
    </w:p>
    <w:p w14:paraId="07112DA6" w14:textId="77777777" w:rsidR="001A7B35" w:rsidRDefault="00B21309">
      <w:r>
        <w:rPr>
          <w:b/>
          <w:sz w:val="24"/>
          <w:szCs w:val="24"/>
        </w:rPr>
        <w:t>Какая из описанных задач является "предсказательной" (</w:t>
      </w:r>
      <w:proofErr w:type="spellStart"/>
      <w:r>
        <w:rPr>
          <w:b/>
          <w:sz w:val="24"/>
          <w:szCs w:val="24"/>
        </w:rPr>
        <w:t>predictive</w:t>
      </w:r>
      <w:proofErr w:type="spellEnd"/>
      <w:r>
        <w:rPr>
          <w:b/>
          <w:sz w:val="24"/>
          <w:szCs w:val="24"/>
        </w:rPr>
        <w:t>)?</w:t>
      </w:r>
    </w:p>
    <w:p w14:paraId="3910E0CB" w14:textId="77777777" w:rsidR="001A7B35" w:rsidRDefault="00B21309">
      <w:pPr>
        <w:ind w:firstLine="146"/>
      </w:pPr>
      <w:r>
        <w:rPr>
          <w:sz w:val="24"/>
          <w:szCs w:val="24"/>
        </w:rPr>
        <w:t>1.</w:t>
      </w:r>
      <w:r>
        <w:rPr>
          <w:sz w:val="14"/>
          <w:szCs w:val="14"/>
        </w:rPr>
        <w:t xml:space="preserve">       </w:t>
      </w:r>
      <w:r>
        <w:rPr>
          <w:sz w:val="24"/>
          <w:szCs w:val="24"/>
        </w:rPr>
        <w:t>Приводит ли большое количество времени, проведенного за видеоиграми к преждевременному старению мозга?</w:t>
      </w:r>
    </w:p>
    <w:p w14:paraId="578C9B05" w14:textId="77777777" w:rsidR="001A7B35" w:rsidRDefault="00B21309">
      <w:pPr>
        <w:ind w:firstLine="146"/>
      </w:pPr>
      <w:r>
        <w:rPr>
          <w:sz w:val="24"/>
          <w:szCs w:val="24"/>
        </w:rPr>
        <w:t>2.</w:t>
      </w:r>
      <w:r>
        <w:rPr>
          <w:sz w:val="14"/>
          <w:szCs w:val="14"/>
        </w:rPr>
        <w:t xml:space="preserve">       </w:t>
      </w:r>
      <w:r>
        <w:rPr>
          <w:sz w:val="24"/>
          <w:szCs w:val="24"/>
        </w:rPr>
        <w:t xml:space="preserve"> Связаны ли количество книг дома у школьника и его успеваемость?</w:t>
      </w:r>
    </w:p>
    <w:p w14:paraId="4823EF66" w14:textId="77777777" w:rsidR="001A7B35" w:rsidRDefault="00B21309">
      <w:pPr>
        <w:ind w:firstLine="146"/>
      </w:pPr>
      <w:r>
        <w:rPr>
          <w:sz w:val="24"/>
          <w:szCs w:val="24"/>
        </w:rPr>
        <w:t>3.</w:t>
      </w:r>
      <w:r>
        <w:rPr>
          <w:sz w:val="14"/>
          <w:szCs w:val="14"/>
        </w:rPr>
        <w:t xml:space="preserve">       </w:t>
      </w:r>
      <w:r>
        <w:rPr>
          <w:sz w:val="24"/>
          <w:szCs w:val="24"/>
        </w:rPr>
        <w:t xml:space="preserve"> Какова вероятность, что студент пропустивший первые две пары майнора, закончит его с итоговой оценкой выше 8?</w:t>
      </w:r>
    </w:p>
    <w:p w14:paraId="25A3FB11" w14:textId="77777777" w:rsidR="001A7B35" w:rsidRDefault="00B21309">
      <w:pPr>
        <w:ind w:firstLine="146"/>
      </w:pPr>
      <w:r>
        <w:rPr>
          <w:sz w:val="24"/>
          <w:szCs w:val="24"/>
        </w:rPr>
        <w:t>4.</w:t>
      </w:r>
      <w:r>
        <w:rPr>
          <w:sz w:val="14"/>
          <w:szCs w:val="14"/>
        </w:rPr>
        <w:t xml:space="preserve">       </w:t>
      </w:r>
      <w:r>
        <w:rPr>
          <w:sz w:val="24"/>
          <w:szCs w:val="24"/>
        </w:rPr>
        <w:t xml:space="preserve"> Как широко распространено использование образовательных онлайн-платформ в вузах РФ?</w:t>
      </w:r>
    </w:p>
    <w:p w14:paraId="1EE37AF1" w14:textId="77777777" w:rsidR="001A7B35" w:rsidRDefault="00B21309">
      <w:pPr>
        <w:ind w:firstLine="146"/>
      </w:pPr>
      <w:r>
        <w:rPr>
          <w:sz w:val="24"/>
          <w:szCs w:val="24"/>
        </w:rPr>
        <w:t>5.</w:t>
      </w:r>
      <w:r>
        <w:rPr>
          <w:sz w:val="14"/>
          <w:szCs w:val="14"/>
        </w:rPr>
        <w:t xml:space="preserve">       </w:t>
      </w:r>
      <w:r>
        <w:rPr>
          <w:sz w:val="24"/>
          <w:szCs w:val="24"/>
        </w:rPr>
        <w:t xml:space="preserve"> Связано ли количество входящих писем на личной электронной почте с доходом человека?</w:t>
      </w:r>
    </w:p>
    <w:p w14:paraId="17F03922" w14:textId="77777777" w:rsidR="001A7B35" w:rsidRDefault="001A7B35">
      <w:pPr>
        <w:ind w:firstLine="146"/>
      </w:pPr>
    </w:p>
    <w:p w14:paraId="75CC8F10" w14:textId="77777777" w:rsidR="001A7B35" w:rsidRPr="00E83395" w:rsidRDefault="00B21309">
      <w:r w:rsidRPr="001826AF">
        <w:rPr>
          <w:sz w:val="24"/>
          <w:szCs w:val="24"/>
        </w:rPr>
        <w:t>На основе набора данных о всех пассажирских авиарейсах, вылетевших из а</w:t>
      </w:r>
      <w:r w:rsidR="00511DC3" w:rsidRPr="001826AF">
        <w:rPr>
          <w:sz w:val="24"/>
          <w:szCs w:val="24"/>
        </w:rPr>
        <w:t>эропортов Нью-Йорка в 2013 году, ответьте на</w:t>
      </w:r>
      <w:r w:rsidRPr="001826AF">
        <w:rPr>
          <w:sz w:val="24"/>
          <w:szCs w:val="24"/>
        </w:rPr>
        <w:t xml:space="preserve"> следующий вопрос: Сколько </w:t>
      </w:r>
      <w:r w:rsidR="009858B1" w:rsidRPr="001826AF">
        <w:rPr>
          <w:sz w:val="24"/>
          <w:szCs w:val="24"/>
        </w:rPr>
        <w:t>самолетов,</w:t>
      </w:r>
      <w:r w:rsidRPr="001826AF">
        <w:rPr>
          <w:sz w:val="24"/>
          <w:szCs w:val="24"/>
        </w:rPr>
        <w:t xml:space="preserve"> совершавших рейсы из международного аэропорта </w:t>
      </w:r>
      <w:proofErr w:type="spellStart"/>
      <w:r w:rsidRPr="001826AF">
        <w:rPr>
          <w:sz w:val="24"/>
          <w:szCs w:val="24"/>
        </w:rPr>
        <w:t>La</w:t>
      </w:r>
      <w:proofErr w:type="spellEnd"/>
      <w:r w:rsidRPr="001826AF">
        <w:rPr>
          <w:sz w:val="24"/>
          <w:szCs w:val="24"/>
        </w:rPr>
        <w:t xml:space="preserve"> </w:t>
      </w:r>
      <w:proofErr w:type="spellStart"/>
      <w:r w:rsidRPr="001826AF">
        <w:rPr>
          <w:sz w:val="24"/>
          <w:szCs w:val="24"/>
        </w:rPr>
        <w:t>Guardia</w:t>
      </w:r>
      <w:proofErr w:type="spellEnd"/>
      <w:r w:rsidRPr="001826AF">
        <w:rPr>
          <w:sz w:val="24"/>
          <w:szCs w:val="24"/>
        </w:rPr>
        <w:t xml:space="preserve"> (LGA)</w:t>
      </w:r>
      <w:r w:rsidR="00511DC3" w:rsidRPr="001826AF">
        <w:rPr>
          <w:sz w:val="24"/>
          <w:szCs w:val="24"/>
        </w:rPr>
        <w:t>,</w:t>
      </w:r>
      <w:r w:rsidRPr="001826AF">
        <w:rPr>
          <w:sz w:val="24"/>
          <w:szCs w:val="24"/>
        </w:rPr>
        <w:t xml:space="preserve"> вылетели с опозданием более чем на 30 минут?</w:t>
      </w:r>
    </w:p>
    <w:p w14:paraId="43993E1E" w14:textId="77777777" w:rsidR="001A7B35" w:rsidRPr="00CC2D1D" w:rsidRDefault="001A7B35">
      <w:pPr>
        <w:ind w:firstLine="709"/>
      </w:pPr>
    </w:p>
    <w:p w14:paraId="68F0CE8D" w14:textId="77777777" w:rsidR="001A7B35" w:rsidRPr="00E83395" w:rsidRDefault="00B21309">
      <w:r w:rsidRPr="001826AF">
        <w:rPr>
          <w:sz w:val="24"/>
          <w:szCs w:val="24"/>
        </w:rPr>
        <w:t>Нарисуйте ящик с усами (</w:t>
      </w:r>
      <w:proofErr w:type="spellStart"/>
      <w:r w:rsidRPr="001826AF">
        <w:rPr>
          <w:sz w:val="24"/>
          <w:szCs w:val="24"/>
        </w:rPr>
        <w:t>box</w:t>
      </w:r>
      <w:proofErr w:type="spellEnd"/>
      <w:r w:rsidRPr="001826AF">
        <w:rPr>
          <w:sz w:val="24"/>
          <w:szCs w:val="24"/>
        </w:rPr>
        <w:t xml:space="preserve"> </w:t>
      </w:r>
      <w:proofErr w:type="spellStart"/>
      <w:r w:rsidRPr="001826AF">
        <w:rPr>
          <w:sz w:val="24"/>
          <w:szCs w:val="24"/>
        </w:rPr>
        <w:t>plot</w:t>
      </w:r>
      <w:proofErr w:type="spellEnd"/>
      <w:r w:rsidRPr="001826AF">
        <w:rPr>
          <w:sz w:val="24"/>
          <w:szCs w:val="24"/>
        </w:rPr>
        <w:t>), показывающий, какую дистанцию преодолевают самолеты</w:t>
      </w:r>
      <w:r w:rsidR="00511DC3" w:rsidRPr="001826AF">
        <w:rPr>
          <w:sz w:val="24"/>
          <w:szCs w:val="24"/>
        </w:rPr>
        <w:t>,</w:t>
      </w:r>
      <w:r w:rsidRPr="001826AF">
        <w:rPr>
          <w:sz w:val="24"/>
          <w:szCs w:val="24"/>
        </w:rPr>
        <w:t xml:space="preserve"> с разбиением по аэропорту вылета. Напишите 2-4 предложения с содержательной интерпретацией получившегося графика. Какой(-</w:t>
      </w:r>
      <w:proofErr w:type="spellStart"/>
      <w:r w:rsidRPr="001826AF">
        <w:rPr>
          <w:sz w:val="24"/>
          <w:szCs w:val="24"/>
        </w:rPr>
        <w:t>ие</w:t>
      </w:r>
      <w:proofErr w:type="spellEnd"/>
      <w:r w:rsidRPr="001826AF">
        <w:rPr>
          <w:sz w:val="24"/>
          <w:szCs w:val="24"/>
        </w:rPr>
        <w:t>) вывод(-ы) можно из него сделать? Получившуюся картинку прикрепите к решению.</w:t>
      </w:r>
    </w:p>
    <w:p w14:paraId="7930E643" w14:textId="6C3BAA27" w:rsidR="001A7B35" w:rsidRPr="001826AF" w:rsidRDefault="00B40967" w:rsidP="001826AF">
      <w:pPr>
        <w:keepNext/>
        <w:numPr>
          <w:ilvl w:val="1"/>
          <w:numId w:val="6"/>
        </w:numPr>
        <w:spacing w:before="120"/>
        <w:ind w:hanging="576"/>
      </w:pPr>
      <w:r w:rsidRPr="00E83395">
        <w:rPr>
          <w:b/>
          <w:sz w:val="28"/>
          <w:szCs w:val="28"/>
        </w:rPr>
        <w:t>Пример</w:t>
      </w:r>
      <w:r w:rsidR="0088274D">
        <w:rPr>
          <w:b/>
          <w:sz w:val="28"/>
          <w:szCs w:val="28"/>
        </w:rPr>
        <w:t>ное</w:t>
      </w:r>
      <w:r w:rsidRPr="00E83395">
        <w:rPr>
          <w:b/>
          <w:sz w:val="28"/>
          <w:szCs w:val="28"/>
        </w:rPr>
        <w:t xml:space="preserve"> </w:t>
      </w:r>
      <w:r w:rsidR="00E83395">
        <w:rPr>
          <w:b/>
          <w:sz w:val="28"/>
          <w:szCs w:val="28"/>
        </w:rPr>
        <w:t>задани</w:t>
      </w:r>
      <w:r w:rsidR="0088274D">
        <w:rPr>
          <w:b/>
          <w:sz w:val="28"/>
          <w:szCs w:val="28"/>
        </w:rPr>
        <w:t>е</w:t>
      </w:r>
      <w:r w:rsidR="00E83395">
        <w:rPr>
          <w:b/>
          <w:sz w:val="28"/>
          <w:szCs w:val="28"/>
        </w:rPr>
        <w:t xml:space="preserve"> для программного проекта</w:t>
      </w:r>
    </w:p>
    <w:p w14:paraId="5F7C281A" w14:textId="77777777" w:rsidR="00904175" w:rsidRPr="00904175" w:rsidRDefault="00AF4213" w:rsidP="001826AF">
      <w:pPr>
        <w:keepNext/>
        <w:spacing w:before="120"/>
        <w:rPr>
          <w:rFonts w:ascii="Consolas" w:hAnsi="Consolas" w:cs="Consolas"/>
          <w:b/>
          <w:color w:val="333333"/>
          <w:shd w:val="clear" w:color="auto" w:fill="F8F8F8"/>
        </w:rPr>
      </w:pPr>
      <w:r w:rsidRPr="00904175">
        <w:rPr>
          <w:rStyle w:val="hljs-comment"/>
          <w:rFonts w:ascii="Consolas" w:hAnsi="Consolas" w:cs="Consolas"/>
          <w:b/>
          <w:i/>
          <w:iCs/>
          <w:color w:val="999988"/>
        </w:rPr>
        <w:t>## Разведочный анализ данных и постановка задачи</w:t>
      </w:r>
      <w:r w:rsidRPr="00904175">
        <w:rPr>
          <w:rFonts w:ascii="Consolas" w:hAnsi="Consolas" w:cs="Consolas"/>
          <w:b/>
          <w:color w:val="333333"/>
          <w:shd w:val="clear" w:color="auto" w:fill="F8F8F8"/>
        </w:rPr>
        <w:t xml:space="preserve"> </w:t>
      </w:r>
    </w:p>
    <w:p w14:paraId="7E8B5520" w14:textId="3ED242AD" w:rsidR="00AF4213" w:rsidRDefault="00AF4213" w:rsidP="001826AF">
      <w:pPr>
        <w:keepNext/>
        <w:spacing w:before="120"/>
        <w:rPr>
          <w:rFonts w:ascii="Consolas" w:hAnsi="Consolas" w:cs="Consolas"/>
          <w:color w:val="333333"/>
          <w:shd w:val="clear" w:color="auto" w:fill="F8F8F8"/>
        </w:rPr>
      </w:pPr>
      <w:r>
        <w:rPr>
          <w:rFonts w:ascii="Consolas" w:hAnsi="Consolas" w:cs="Consolas"/>
          <w:color w:val="333333"/>
          <w:shd w:val="clear" w:color="auto" w:fill="F8F8F8"/>
        </w:rPr>
        <w:t>Мы с вами поговорили про основы разведочного анал</w:t>
      </w:r>
      <w:r w:rsidR="004A6F47">
        <w:rPr>
          <w:rFonts w:ascii="Consolas" w:hAnsi="Consolas" w:cs="Consolas"/>
          <w:color w:val="333333"/>
          <w:shd w:val="clear" w:color="auto" w:fill="F8F8F8"/>
        </w:rPr>
        <w:t>из</w:t>
      </w:r>
      <w:r>
        <w:rPr>
          <w:rFonts w:ascii="Consolas" w:hAnsi="Consolas" w:cs="Consolas"/>
          <w:color w:val="333333"/>
          <w:shd w:val="clear" w:color="auto" w:fill="F8F8F8"/>
        </w:rPr>
        <w:t xml:space="preserve">а данных и про основные методы обработки и агрегации данных. Еще одна часть, которую мы подробно рассмотрим чуть позже -- это проверка гипотез с помощью статистических тестов. Сегодня вы попробуете применить ваши знания к реальным данным, про которые вы почти ничего не знаете. Это будет частью вашей домашней работы. </w:t>
      </w:r>
    </w:p>
    <w:p w14:paraId="5142565A" w14:textId="77777777" w:rsidR="00904175" w:rsidRDefault="00AF4213" w:rsidP="001826AF">
      <w:pPr>
        <w:keepNext/>
        <w:spacing w:before="120"/>
        <w:rPr>
          <w:rFonts w:ascii="Consolas" w:hAnsi="Consolas" w:cs="Consolas"/>
          <w:color w:val="333333"/>
          <w:shd w:val="clear" w:color="auto" w:fill="F8F8F8"/>
        </w:rPr>
      </w:pPr>
      <w:r>
        <w:rPr>
          <w:rFonts w:ascii="Consolas" w:hAnsi="Consolas" w:cs="Consolas"/>
          <w:color w:val="333333"/>
          <w:shd w:val="clear" w:color="auto" w:fill="F8F8F8"/>
        </w:rPr>
        <w:t xml:space="preserve">Загрузим необходимые данные с которыми вам предстоит работать: </w:t>
      </w:r>
    </w:p>
    <w:p w14:paraId="27C28525" w14:textId="77777777" w:rsidR="00956E75" w:rsidRPr="004A6F47" w:rsidRDefault="00AF4213" w:rsidP="001826AF">
      <w:pPr>
        <w:keepNext/>
        <w:spacing w:before="120"/>
        <w:rPr>
          <w:rFonts w:ascii="Consolas" w:hAnsi="Consolas" w:cs="Consolas"/>
          <w:color w:val="333333"/>
          <w:shd w:val="clear" w:color="auto" w:fill="F8F8F8"/>
          <w:lang w:val="en-US"/>
        </w:rPr>
      </w:pPr>
      <w:r w:rsidRPr="004A6F47">
        <w:rPr>
          <w:rStyle w:val="hljs-comment"/>
          <w:rFonts w:ascii="Consolas" w:hAnsi="Consolas" w:cs="Consolas"/>
          <w:i/>
          <w:iCs/>
          <w:color w:val="999988"/>
          <w:lang w:val="en-US"/>
        </w:rPr>
        <w:t xml:space="preserve">## </w:t>
      </w:r>
      <w:r>
        <w:rPr>
          <w:rStyle w:val="hljs-comment"/>
          <w:rFonts w:ascii="Consolas" w:hAnsi="Consolas" w:cs="Consolas"/>
          <w:i/>
          <w:iCs/>
          <w:color w:val="999988"/>
        </w:rPr>
        <w:t>Подгружаем</w:t>
      </w:r>
      <w:r w:rsidRPr="004A6F47">
        <w:rPr>
          <w:rStyle w:val="hljs-comment"/>
          <w:rFonts w:ascii="Consolas" w:hAnsi="Consolas" w:cs="Consolas"/>
          <w:i/>
          <w:iCs/>
          <w:color w:val="999988"/>
          <w:lang w:val="en-US"/>
        </w:rPr>
        <w:t xml:space="preserve"> </w:t>
      </w:r>
      <w:r>
        <w:rPr>
          <w:rStyle w:val="hljs-comment"/>
          <w:rFonts w:ascii="Consolas" w:hAnsi="Consolas" w:cs="Consolas"/>
          <w:i/>
          <w:iCs/>
          <w:color w:val="999988"/>
        </w:rPr>
        <w:t>библиотеки</w:t>
      </w:r>
      <w:r w:rsidRPr="004A6F47">
        <w:rPr>
          <w:rFonts w:ascii="Consolas" w:hAnsi="Consolas" w:cs="Consolas"/>
          <w:color w:val="333333"/>
          <w:shd w:val="clear" w:color="auto" w:fill="F8F8F8"/>
          <w:lang w:val="en-US"/>
        </w:rPr>
        <w:t xml:space="preserve"> </w:t>
      </w:r>
    </w:p>
    <w:p w14:paraId="778B4466" w14:textId="77777777" w:rsidR="00681033" w:rsidRDefault="00AF4213" w:rsidP="001826AF">
      <w:pPr>
        <w:keepNext/>
        <w:spacing w:before="120"/>
        <w:rPr>
          <w:rFonts w:ascii="Consolas" w:hAnsi="Consolas" w:cs="Consolas"/>
          <w:color w:val="333333"/>
          <w:shd w:val="clear" w:color="auto" w:fill="F8F8F8"/>
          <w:lang w:val="en-US"/>
        </w:rPr>
      </w:pPr>
      <w:r w:rsidRPr="00956E75">
        <w:rPr>
          <w:rFonts w:ascii="Consolas" w:hAnsi="Consolas" w:cs="Consolas"/>
          <w:color w:val="333333"/>
          <w:shd w:val="clear" w:color="auto" w:fill="F8F8F8"/>
          <w:lang w:val="en-US"/>
        </w:rPr>
        <w:t>library(</w:t>
      </w:r>
      <w:proofErr w:type="spellStart"/>
      <w:r w:rsidRPr="00956E75">
        <w:rPr>
          <w:rFonts w:ascii="Consolas" w:hAnsi="Consolas" w:cs="Consolas"/>
          <w:color w:val="333333"/>
          <w:shd w:val="clear" w:color="auto" w:fill="F8F8F8"/>
          <w:lang w:val="en-US"/>
        </w:rPr>
        <w:t>dplyr</w:t>
      </w:r>
      <w:proofErr w:type="spellEnd"/>
      <w:r w:rsidRPr="00956E75">
        <w:rPr>
          <w:rFonts w:ascii="Consolas" w:hAnsi="Consolas" w:cs="Consolas"/>
          <w:color w:val="333333"/>
          <w:shd w:val="clear" w:color="auto" w:fill="F8F8F8"/>
          <w:lang w:val="en-US"/>
        </w:rPr>
        <w:t xml:space="preserve">) </w:t>
      </w:r>
    </w:p>
    <w:p w14:paraId="0CEB6AE7" w14:textId="77777777" w:rsidR="00681033" w:rsidRDefault="00AF4213" w:rsidP="001826AF">
      <w:pPr>
        <w:keepNext/>
        <w:spacing w:before="120"/>
        <w:rPr>
          <w:rFonts w:ascii="Consolas" w:hAnsi="Consolas" w:cs="Consolas"/>
          <w:color w:val="333333"/>
          <w:shd w:val="clear" w:color="auto" w:fill="F8F8F8"/>
          <w:lang w:val="en-US"/>
        </w:rPr>
      </w:pPr>
      <w:r w:rsidRPr="00956E75">
        <w:rPr>
          <w:rFonts w:ascii="Consolas" w:hAnsi="Consolas" w:cs="Consolas"/>
          <w:color w:val="333333"/>
          <w:shd w:val="clear" w:color="auto" w:fill="F8F8F8"/>
          <w:lang w:val="en-US"/>
        </w:rPr>
        <w:t xml:space="preserve">library(ggplot2) </w:t>
      </w:r>
    </w:p>
    <w:p w14:paraId="5802F055" w14:textId="25B73EEA" w:rsidR="00956E75" w:rsidRDefault="00AF4213" w:rsidP="001826AF">
      <w:pPr>
        <w:keepNext/>
        <w:spacing w:before="120"/>
        <w:rPr>
          <w:rFonts w:ascii="Consolas" w:hAnsi="Consolas" w:cs="Consolas"/>
          <w:color w:val="333333"/>
          <w:shd w:val="clear" w:color="auto" w:fill="F8F8F8"/>
          <w:lang w:val="en-US"/>
        </w:rPr>
      </w:pPr>
      <w:r w:rsidRPr="00956E75">
        <w:rPr>
          <w:rFonts w:ascii="Consolas" w:hAnsi="Consolas" w:cs="Consolas"/>
          <w:color w:val="333333"/>
          <w:shd w:val="clear" w:color="auto" w:fill="F8F8F8"/>
          <w:lang w:val="en-US"/>
        </w:rPr>
        <w:t xml:space="preserve">x </w:t>
      </w:r>
      <w:r w:rsidR="00DB0267" w:rsidRPr="00DB0267">
        <w:rPr>
          <w:rFonts w:ascii="Consolas" w:hAnsi="Consolas" w:cs="Consolas"/>
          <w:color w:val="333333"/>
          <w:shd w:val="clear" w:color="auto" w:fill="F8F8F8"/>
          <w:lang w:val="en-US"/>
        </w:rPr>
        <w:t>=</w:t>
      </w:r>
      <w:r w:rsidRPr="00956E75">
        <w:rPr>
          <w:rFonts w:ascii="Consolas" w:hAnsi="Consolas" w:cs="Consolas"/>
          <w:color w:val="333333"/>
          <w:shd w:val="clear" w:color="auto" w:fill="F8F8F8"/>
          <w:lang w:val="en-US"/>
        </w:rPr>
        <w:t xml:space="preserve"> </w:t>
      </w:r>
      <w:proofErr w:type="gramStart"/>
      <w:r w:rsidRPr="00956E75">
        <w:rPr>
          <w:rFonts w:ascii="Consolas" w:hAnsi="Consolas" w:cs="Consolas"/>
          <w:color w:val="333333"/>
          <w:shd w:val="clear" w:color="auto" w:fill="F8F8F8"/>
          <w:lang w:val="en-US"/>
        </w:rPr>
        <w:t>read.csv(</w:t>
      </w:r>
      <w:proofErr w:type="gramEnd"/>
      <w:r w:rsidRPr="00956E75">
        <w:rPr>
          <w:rFonts w:ascii="Consolas" w:hAnsi="Consolas" w:cs="Consolas"/>
          <w:color w:val="333333"/>
          <w:shd w:val="clear" w:color="auto" w:fill="F8F8F8"/>
          <w:lang w:val="en-US"/>
        </w:rPr>
        <w:t xml:space="preserve">"~/shared/minor2_2017/1-Intro/data/Customer_demographics.csv", </w:t>
      </w:r>
      <w:proofErr w:type="spellStart"/>
      <w:r w:rsidRPr="00956E75">
        <w:rPr>
          <w:rFonts w:ascii="Consolas" w:hAnsi="Consolas" w:cs="Consolas"/>
          <w:color w:val="333333"/>
          <w:shd w:val="clear" w:color="auto" w:fill="F8F8F8"/>
          <w:lang w:val="en-US"/>
        </w:rPr>
        <w:t>sep</w:t>
      </w:r>
      <w:proofErr w:type="spellEnd"/>
      <w:r w:rsidRPr="00956E75">
        <w:rPr>
          <w:rFonts w:ascii="Consolas" w:hAnsi="Consolas" w:cs="Consolas"/>
          <w:color w:val="333333"/>
          <w:shd w:val="clear" w:color="auto" w:fill="F8F8F8"/>
          <w:lang w:val="en-US"/>
        </w:rPr>
        <w:t xml:space="preserve"> = ";") </w:t>
      </w:r>
    </w:p>
    <w:p w14:paraId="5F0CE88E" w14:textId="3219AD97" w:rsidR="00956E75" w:rsidRDefault="00AF4213" w:rsidP="001826AF">
      <w:pPr>
        <w:keepNext/>
        <w:spacing w:before="120"/>
        <w:rPr>
          <w:rFonts w:ascii="Consolas" w:hAnsi="Consolas" w:cs="Consolas"/>
          <w:color w:val="333333"/>
          <w:shd w:val="clear" w:color="auto" w:fill="F8F8F8"/>
          <w:lang w:val="en-US"/>
        </w:rPr>
      </w:pPr>
      <w:r w:rsidRPr="00956E75">
        <w:rPr>
          <w:rFonts w:ascii="Consolas" w:hAnsi="Consolas" w:cs="Consolas"/>
          <w:color w:val="333333"/>
          <w:shd w:val="clear" w:color="auto" w:fill="F8F8F8"/>
          <w:lang w:val="en-US"/>
        </w:rPr>
        <w:t>y</w:t>
      </w:r>
      <w:r w:rsidR="00DB0267" w:rsidRPr="00DB0267">
        <w:rPr>
          <w:rFonts w:ascii="Consolas" w:hAnsi="Consolas" w:cs="Consolas"/>
          <w:color w:val="333333"/>
          <w:shd w:val="clear" w:color="auto" w:fill="F8F8F8"/>
          <w:lang w:val="en-US"/>
        </w:rPr>
        <w:t xml:space="preserve"> =</w:t>
      </w:r>
      <w:r w:rsidRPr="00956E75">
        <w:rPr>
          <w:rFonts w:ascii="Consolas" w:hAnsi="Consolas" w:cs="Consolas"/>
          <w:color w:val="333333"/>
          <w:shd w:val="clear" w:color="auto" w:fill="F8F8F8"/>
          <w:lang w:val="en-US"/>
        </w:rPr>
        <w:t xml:space="preserve"> </w:t>
      </w:r>
      <w:proofErr w:type="gramStart"/>
      <w:r w:rsidRPr="00956E75">
        <w:rPr>
          <w:rFonts w:ascii="Consolas" w:hAnsi="Consolas" w:cs="Consolas"/>
          <w:color w:val="333333"/>
          <w:shd w:val="clear" w:color="auto" w:fill="F8F8F8"/>
          <w:lang w:val="en-US"/>
        </w:rPr>
        <w:t>read.csv(</w:t>
      </w:r>
      <w:proofErr w:type="gramEnd"/>
      <w:r w:rsidRPr="00956E75">
        <w:rPr>
          <w:rFonts w:ascii="Consolas" w:hAnsi="Consolas" w:cs="Consolas"/>
          <w:color w:val="333333"/>
          <w:shd w:val="clear" w:color="auto" w:fill="F8F8F8"/>
          <w:lang w:val="en-US"/>
        </w:rPr>
        <w:t xml:space="preserve">"~/shared/minor2_2017/1-Intro/data/Product_sales.csv", </w:t>
      </w:r>
      <w:proofErr w:type="spellStart"/>
      <w:r w:rsidRPr="00956E75">
        <w:rPr>
          <w:rFonts w:ascii="Consolas" w:hAnsi="Consolas" w:cs="Consolas"/>
          <w:color w:val="333333"/>
          <w:shd w:val="clear" w:color="auto" w:fill="F8F8F8"/>
          <w:lang w:val="en-US"/>
        </w:rPr>
        <w:t>sep</w:t>
      </w:r>
      <w:proofErr w:type="spellEnd"/>
      <w:r w:rsidRPr="00956E75">
        <w:rPr>
          <w:rFonts w:ascii="Consolas" w:hAnsi="Consolas" w:cs="Consolas"/>
          <w:color w:val="333333"/>
          <w:shd w:val="clear" w:color="auto" w:fill="F8F8F8"/>
          <w:lang w:val="en-US"/>
        </w:rPr>
        <w:t xml:space="preserve"> = ";") </w:t>
      </w:r>
    </w:p>
    <w:p w14:paraId="604C77D4" w14:textId="4272D674" w:rsidR="00904175" w:rsidRPr="00956E75" w:rsidRDefault="00AF4213" w:rsidP="001826AF">
      <w:pPr>
        <w:keepNext/>
        <w:spacing w:before="120"/>
        <w:rPr>
          <w:rFonts w:ascii="Consolas" w:hAnsi="Consolas" w:cs="Consolas"/>
          <w:color w:val="333333"/>
          <w:shd w:val="clear" w:color="auto" w:fill="F8F8F8"/>
          <w:lang w:val="en-US"/>
        </w:rPr>
      </w:pPr>
      <w:r w:rsidRPr="00956E75">
        <w:rPr>
          <w:rFonts w:ascii="Consolas" w:hAnsi="Consolas" w:cs="Consolas"/>
          <w:color w:val="333333"/>
          <w:shd w:val="clear" w:color="auto" w:fill="F8F8F8"/>
          <w:lang w:val="en-US"/>
        </w:rPr>
        <w:t>df</w:t>
      </w:r>
      <w:r w:rsidR="00DB0267" w:rsidRPr="00DB0267">
        <w:rPr>
          <w:rFonts w:ascii="Consolas" w:hAnsi="Consolas" w:cs="Consolas"/>
          <w:color w:val="333333"/>
          <w:shd w:val="clear" w:color="auto" w:fill="F8F8F8"/>
          <w:lang w:val="en-US"/>
        </w:rPr>
        <w:t xml:space="preserve"> = </w:t>
      </w:r>
      <w:proofErr w:type="spellStart"/>
      <w:r w:rsidRPr="00956E75">
        <w:rPr>
          <w:rFonts w:ascii="Consolas" w:hAnsi="Consolas" w:cs="Consolas"/>
          <w:color w:val="333333"/>
          <w:shd w:val="clear" w:color="auto" w:fill="F8F8F8"/>
          <w:lang w:val="en-US"/>
        </w:rPr>
        <w:t>inner_</w:t>
      </w:r>
      <w:proofErr w:type="gramStart"/>
      <w:r w:rsidRPr="00956E75">
        <w:rPr>
          <w:rFonts w:ascii="Consolas" w:hAnsi="Consolas" w:cs="Consolas"/>
          <w:color w:val="333333"/>
          <w:shd w:val="clear" w:color="auto" w:fill="F8F8F8"/>
          <w:lang w:val="en-US"/>
        </w:rPr>
        <w:t>join</w:t>
      </w:r>
      <w:proofErr w:type="spellEnd"/>
      <w:r w:rsidRPr="00956E75">
        <w:rPr>
          <w:rFonts w:ascii="Consolas" w:hAnsi="Consolas" w:cs="Consolas"/>
          <w:color w:val="333333"/>
          <w:shd w:val="clear" w:color="auto" w:fill="F8F8F8"/>
          <w:lang w:val="en-US"/>
        </w:rPr>
        <w:t>(</w:t>
      </w:r>
      <w:proofErr w:type="gramEnd"/>
      <w:r w:rsidRPr="00956E75">
        <w:rPr>
          <w:rFonts w:ascii="Consolas" w:hAnsi="Consolas" w:cs="Consolas"/>
          <w:color w:val="333333"/>
          <w:shd w:val="clear" w:color="auto" w:fill="F8F8F8"/>
          <w:lang w:val="en-US"/>
        </w:rPr>
        <w:t>x, y, by="Customer.ID")</w:t>
      </w:r>
    </w:p>
    <w:p w14:paraId="297C96E6" w14:textId="330749B8" w:rsidR="00E83395" w:rsidRDefault="00AF4213" w:rsidP="001826AF">
      <w:pPr>
        <w:keepNext/>
        <w:spacing w:before="120"/>
      </w:pPr>
      <w:r>
        <w:rPr>
          <w:rFonts w:ascii="Consolas" w:hAnsi="Consolas" w:cs="Consolas"/>
          <w:color w:val="333333"/>
          <w:shd w:val="clear" w:color="auto" w:fill="F8F8F8"/>
        </w:rPr>
        <w:t>Данные связанны между собой, возможно, вам стоит объединить их в одну табличку с помощью *</w:t>
      </w:r>
      <w:proofErr w:type="spellStart"/>
      <w:r>
        <w:rPr>
          <w:rFonts w:ascii="Consolas" w:hAnsi="Consolas" w:cs="Consolas"/>
          <w:color w:val="333333"/>
          <w:shd w:val="clear" w:color="auto" w:fill="F8F8F8"/>
        </w:rPr>
        <w:t>join</w:t>
      </w:r>
      <w:proofErr w:type="spellEnd"/>
      <w:r>
        <w:rPr>
          <w:rFonts w:ascii="Consolas" w:hAnsi="Consolas" w:cs="Consolas"/>
          <w:color w:val="333333"/>
          <w:shd w:val="clear" w:color="auto" w:fill="F8F8F8"/>
        </w:rPr>
        <w:t xml:space="preserve">*, по полю *Customer.ID*. Ваша задача </w:t>
      </w:r>
      <w:r w:rsidR="00904175">
        <w:rPr>
          <w:rFonts w:ascii="Consolas" w:hAnsi="Consolas" w:cs="Consolas"/>
          <w:color w:val="333333"/>
          <w:shd w:val="clear" w:color="auto" w:fill="F8F8F8"/>
        </w:rPr>
        <w:t>рассказать</w:t>
      </w:r>
      <w:r>
        <w:rPr>
          <w:rFonts w:ascii="Consolas" w:hAnsi="Consolas" w:cs="Consolas"/>
          <w:color w:val="333333"/>
          <w:shd w:val="clear" w:color="auto" w:fill="F8F8F8"/>
        </w:rPr>
        <w:t xml:space="preserve"> нам про эти данные, то что вы сможете в них увидеть. Сегодня вы должны понять что за данные перед вами. Построить ряд графиков, которые помогут вам охарактеризовать данные. И поставить вопросы о взаимосвязи разных переменных из </w:t>
      </w:r>
      <w:r w:rsidR="00DB0267">
        <w:rPr>
          <w:rFonts w:ascii="Consolas" w:hAnsi="Consolas" w:cs="Consolas"/>
          <w:color w:val="333333"/>
          <w:shd w:val="clear" w:color="auto" w:fill="F8F8F8"/>
        </w:rPr>
        <w:t>набора данных</w:t>
      </w:r>
      <w:r>
        <w:rPr>
          <w:rFonts w:ascii="Consolas" w:hAnsi="Consolas" w:cs="Consolas"/>
          <w:color w:val="333333"/>
          <w:shd w:val="clear" w:color="auto" w:fill="F8F8F8"/>
        </w:rPr>
        <w:t xml:space="preserve">. Работу нужно сдать с помощью </w:t>
      </w:r>
      <w:proofErr w:type="spellStart"/>
      <w:r>
        <w:rPr>
          <w:rFonts w:ascii="Consolas" w:hAnsi="Consolas" w:cs="Consolas"/>
          <w:color w:val="333333"/>
          <w:shd w:val="clear" w:color="auto" w:fill="F8F8F8"/>
        </w:rPr>
        <w:t>gist</w:t>
      </w:r>
      <w:proofErr w:type="spellEnd"/>
      <w:r>
        <w:rPr>
          <w:rFonts w:ascii="Consolas" w:hAnsi="Consolas" w:cs="Consolas"/>
          <w:color w:val="333333"/>
          <w:shd w:val="clear" w:color="auto" w:fill="F8F8F8"/>
        </w:rPr>
        <w:t>.</w:t>
      </w:r>
    </w:p>
    <w:p w14:paraId="63FE9FE2" w14:textId="77777777" w:rsidR="001A7B35" w:rsidRDefault="001A7B35">
      <w:pPr>
        <w:ind w:firstLine="709"/>
      </w:pPr>
    </w:p>
    <w:p w14:paraId="4AA5FD8C" w14:textId="25B7AA4B" w:rsidR="000C65D7" w:rsidRDefault="000C65D7" w:rsidP="000C65D7">
      <w:pPr>
        <w:keepNext/>
        <w:spacing w:before="120"/>
        <w:ind w:left="576"/>
        <w:rPr>
          <w:b/>
          <w:sz w:val="28"/>
          <w:szCs w:val="28"/>
        </w:rPr>
      </w:pPr>
      <w:r w:rsidRPr="00556BCC">
        <w:rPr>
          <w:b/>
          <w:sz w:val="28"/>
          <w:szCs w:val="28"/>
        </w:rPr>
        <w:t xml:space="preserve">11 </w:t>
      </w:r>
      <w:r>
        <w:rPr>
          <w:b/>
          <w:sz w:val="28"/>
          <w:szCs w:val="28"/>
        </w:rPr>
        <w:t>Порядок формирования оценок по дисциплине</w:t>
      </w:r>
    </w:p>
    <w:p w14:paraId="5CFCC484" w14:textId="77777777" w:rsidR="000C65D7" w:rsidRDefault="000C65D7" w:rsidP="000C65D7">
      <w:pPr>
        <w:ind w:firstLine="709"/>
        <w:jc w:val="both"/>
      </w:pPr>
    </w:p>
    <w:p w14:paraId="680BE1EE" w14:textId="77777777" w:rsidR="000C65D7" w:rsidRDefault="000C65D7" w:rsidP="000C65D7">
      <w:pPr>
        <w:ind w:firstLine="709"/>
        <w:jc w:val="both"/>
      </w:pPr>
      <w:r>
        <w:rPr>
          <w:b/>
          <w:sz w:val="24"/>
          <w:szCs w:val="24"/>
        </w:rPr>
        <w:t>Накопленная оценка по дисциплине</w:t>
      </w:r>
      <w:r>
        <w:rPr>
          <w:sz w:val="24"/>
          <w:szCs w:val="24"/>
        </w:rPr>
        <w:t xml:space="preserve"> рассчитывается с помощью взвешенной суммы оценок за отдельные формы текущего контроля знаний следующим образом: </w:t>
      </w:r>
    </w:p>
    <w:p w14:paraId="2AE74978" w14:textId="77777777" w:rsidR="000C65D7" w:rsidRDefault="000C65D7" w:rsidP="000C65D7">
      <w:pPr>
        <w:ind w:firstLine="709"/>
        <w:jc w:val="both"/>
      </w:pPr>
    </w:p>
    <w:p w14:paraId="20B0A407" w14:textId="77777777" w:rsidR="00A1470B" w:rsidRDefault="00A1470B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br w:type="page"/>
      </w:r>
    </w:p>
    <w:p w14:paraId="05FA4A8D" w14:textId="0D777429" w:rsidR="000C65D7" w:rsidRDefault="000C65D7" w:rsidP="000C65D7">
      <w:pPr>
        <w:spacing w:before="240"/>
        <w:ind w:firstLine="709"/>
        <w:jc w:val="center"/>
      </w:pPr>
      <w:r w:rsidRPr="00686D5B">
        <w:rPr>
          <w:sz w:val="28"/>
          <w:szCs w:val="28"/>
        </w:rPr>
        <w:lastRenderedPageBreak/>
        <w:t>О</w:t>
      </w:r>
      <w:r w:rsidRPr="00686D5B">
        <w:rPr>
          <w:i/>
          <w:sz w:val="28"/>
          <w:szCs w:val="28"/>
          <w:vertAlign w:val="subscript"/>
        </w:rPr>
        <w:t>накопленная</w:t>
      </w:r>
      <w:r w:rsidR="00686D5B">
        <w:rPr>
          <w:i/>
          <w:sz w:val="28"/>
          <w:szCs w:val="28"/>
          <w:vertAlign w:val="subscript"/>
        </w:rPr>
        <w:t xml:space="preserve"> </w:t>
      </w:r>
      <w:proofErr w:type="gramStart"/>
      <w:r w:rsidRPr="00686D5B">
        <w:rPr>
          <w:sz w:val="28"/>
          <w:szCs w:val="28"/>
        </w:rPr>
        <w:t xml:space="preserve">= </w:t>
      </w:r>
      <w:r w:rsidRPr="00686D5B">
        <w:rPr>
          <w:sz w:val="24"/>
          <w:szCs w:val="24"/>
        </w:rPr>
        <w:t xml:space="preserve"> 0.</w:t>
      </w:r>
      <w:r w:rsidR="0044403C" w:rsidRPr="00686D5B">
        <w:rPr>
          <w:sz w:val="24"/>
          <w:szCs w:val="24"/>
        </w:rPr>
        <w:t>2</w:t>
      </w:r>
      <w:proofErr w:type="gramEnd"/>
      <w:r w:rsidRPr="00686D5B">
        <w:rPr>
          <w:sz w:val="24"/>
          <w:szCs w:val="24"/>
        </w:rPr>
        <w:t>*</w:t>
      </w:r>
      <w:r w:rsidRPr="00686D5B">
        <w:rPr>
          <w:i/>
          <w:sz w:val="28"/>
          <w:szCs w:val="28"/>
        </w:rPr>
        <w:t>О</w:t>
      </w:r>
      <w:r w:rsidRPr="00686D5B">
        <w:rPr>
          <w:i/>
          <w:sz w:val="28"/>
          <w:szCs w:val="28"/>
          <w:vertAlign w:val="subscript"/>
        </w:rPr>
        <w:t>текущий 2</w:t>
      </w:r>
      <w:r w:rsidRPr="00686D5B">
        <w:rPr>
          <w:sz w:val="24"/>
          <w:szCs w:val="24"/>
        </w:rPr>
        <w:t xml:space="preserve"> + </w:t>
      </w:r>
      <w:r w:rsidR="008C66DC" w:rsidRPr="00686D5B">
        <w:rPr>
          <w:sz w:val="24"/>
          <w:szCs w:val="24"/>
        </w:rPr>
        <w:t>0.15</w:t>
      </w:r>
      <w:r w:rsidR="008C66DC" w:rsidRPr="00686D5B">
        <w:rPr>
          <w:i/>
          <w:sz w:val="28"/>
          <w:szCs w:val="28"/>
        </w:rPr>
        <w:t>*О</w:t>
      </w:r>
      <w:r w:rsidR="008C66DC" w:rsidRPr="00686D5B">
        <w:rPr>
          <w:i/>
          <w:sz w:val="28"/>
          <w:szCs w:val="28"/>
          <w:vertAlign w:val="subscript"/>
        </w:rPr>
        <w:t xml:space="preserve">текущий 1 </w:t>
      </w:r>
      <w:r w:rsidR="008C66DC" w:rsidRPr="00686D5B">
        <w:rPr>
          <w:sz w:val="24"/>
          <w:szCs w:val="24"/>
        </w:rPr>
        <w:t xml:space="preserve">+ </w:t>
      </w:r>
      <w:r w:rsidRPr="00686D5B">
        <w:rPr>
          <w:sz w:val="24"/>
          <w:szCs w:val="24"/>
        </w:rPr>
        <w:t>0.</w:t>
      </w:r>
      <w:r w:rsidR="0044403C" w:rsidRPr="00686D5B">
        <w:rPr>
          <w:sz w:val="24"/>
          <w:szCs w:val="24"/>
        </w:rPr>
        <w:t>15</w:t>
      </w:r>
      <w:r w:rsidRPr="00686D5B">
        <w:rPr>
          <w:sz w:val="24"/>
          <w:szCs w:val="24"/>
        </w:rPr>
        <w:t>*</w:t>
      </w:r>
      <w:r w:rsidRPr="00686D5B">
        <w:rPr>
          <w:i/>
          <w:sz w:val="28"/>
          <w:szCs w:val="28"/>
        </w:rPr>
        <w:t>О</w:t>
      </w:r>
      <w:r w:rsidRPr="00686D5B">
        <w:rPr>
          <w:i/>
          <w:sz w:val="28"/>
          <w:szCs w:val="28"/>
          <w:vertAlign w:val="subscript"/>
        </w:rPr>
        <w:t>текущий 3</w:t>
      </w:r>
      <w:r w:rsidRPr="00686D5B">
        <w:rPr>
          <w:sz w:val="24"/>
          <w:szCs w:val="24"/>
        </w:rPr>
        <w:t xml:space="preserve"> </w:t>
      </w:r>
      <w:r w:rsidR="0044403C" w:rsidRPr="00686D5B">
        <w:rPr>
          <w:sz w:val="24"/>
          <w:szCs w:val="24"/>
        </w:rPr>
        <w:t>+ 0.2*</w:t>
      </w:r>
      <w:r w:rsidR="0044403C" w:rsidRPr="00686D5B">
        <w:rPr>
          <w:i/>
          <w:sz w:val="28"/>
          <w:szCs w:val="28"/>
        </w:rPr>
        <w:t>О</w:t>
      </w:r>
      <w:r w:rsidR="0044403C" w:rsidRPr="00686D5B">
        <w:rPr>
          <w:i/>
          <w:sz w:val="28"/>
          <w:szCs w:val="28"/>
          <w:vertAlign w:val="subscript"/>
        </w:rPr>
        <w:t>текущий 4</w:t>
      </w:r>
      <w:r w:rsidR="0044403C" w:rsidRPr="00686D5B">
        <w:rPr>
          <w:sz w:val="24"/>
          <w:szCs w:val="24"/>
        </w:rPr>
        <w:t xml:space="preserve"> + 0.3*</w:t>
      </w:r>
      <w:r w:rsidR="0044403C" w:rsidRPr="00686D5B">
        <w:rPr>
          <w:i/>
          <w:sz w:val="28"/>
          <w:szCs w:val="28"/>
        </w:rPr>
        <w:t>О</w:t>
      </w:r>
      <w:r w:rsidR="0044403C" w:rsidRPr="00686D5B">
        <w:rPr>
          <w:i/>
          <w:sz w:val="28"/>
          <w:szCs w:val="28"/>
          <w:vertAlign w:val="subscript"/>
        </w:rPr>
        <w:t>текущий 5</w:t>
      </w:r>
      <w:r w:rsidR="0044403C" w:rsidRPr="00686D5B">
        <w:rPr>
          <w:sz w:val="24"/>
          <w:szCs w:val="24"/>
        </w:rPr>
        <w:t xml:space="preserve">, </w:t>
      </w:r>
      <w:r w:rsidRPr="00686D5B">
        <w:rPr>
          <w:sz w:val="24"/>
          <w:szCs w:val="24"/>
        </w:rPr>
        <w:t>где</w:t>
      </w:r>
    </w:p>
    <w:p w14:paraId="6E0AC169" w14:textId="7B286455" w:rsidR="000C65D7" w:rsidRDefault="000C65D7" w:rsidP="000C65D7">
      <w:pPr>
        <w:ind w:firstLine="709"/>
        <w:jc w:val="both"/>
      </w:pPr>
    </w:p>
    <w:p w14:paraId="29AE567F" w14:textId="07EB4509" w:rsidR="008C66DC" w:rsidRDefault="008C66DC" w:rsidP="00686D5B">
      <w:pPr>
        <w:ind w:firstLine="709"/>
        <w:jc w:val="both"/>
      </w:pPr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текущий 2</w:t>
      </w:r>
      <w:r>
        <w:rPr>
          <w:sz w:val="24"/>
          <w:szCs w:val="24"/>
        </w:rPr>
        <w:t>– оценка за контрольную работу №1,</w:t>
      </w:r>
    </w:p>
    <w:p w14:paraId="2DAAD035" w14:textId="7FACBBE5" w:rsidR="000C65D7" w:rsidRDefault="000C65D7" w:rsidP="000C65D7">
      <w:pPr>
        <w:ind w:firstLine="709"/>
        <w:jc w:val="both"/>
      </w:pPr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текущий 1</w:t>
      </w:r>
      <w:r>
        <w:rPr>
          <w:sz w:val="24"/>
          <w:szCs w:val="24"/>
        </w:rPr>
        <w:t xml:space="preserve">– оценка за </w:t>
      </w:r>
      <w:r w:rsidR="0044403C">
        <w:rPr>
          <w:sz w:val="24"/>
          <w:szCs w:val="24"/>
        </w:rPr>
        <w:t>домашнее задание - программный проект</w:t>
      </w:r>
      <w:r w:rsidR="0044403C" w:rsidDel="0044403C">
        <w:rPr>
          <w:sz w:val="24"/>
          <w:szCs w:val="24"/>
        </w:rPr>
        <w:t xml:space="preserve"> </w:t>
      </w:r>
      <w:r w:rsidR="0044403C">
        <w:rPr>
          <w:sz w:val="24"/>
          <w:szCs w:val="24"/>
        </w:rPr>
        <w:t>№1</w:t>
      </w:r>
      <w:r>
        <w:rPr>
          <w:sz w:val="24"/>
          <w:szCs w:val="24"/>
        </w:rPr>
        <w:t>,</w:t>
      </w:r>
    </w:p>
    <w:p w14:paraId="3BB4738D" w14:textId="6755B125" w:rsidR="0044403C" w:rsidRDefault="0044403C" w:rsidP="0044403C">
      <w:pPr>
        <w:ind w:firstLine="709"/>
        <w:jc w:val="both"/>
      </w:pPr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текущий 3</w:t>
      </w:r>
      <w:r>
        <w:rPr>
          <w:sz w:val="24"/>
          <w:szCs w:val="24"/>
        </w:rPr>
        <w:t>– оценка за домашнее задание - программный проект №2,</w:t>
      </w:r>
    </w:p>
    <w:p w14:paraId="14C1BF5E" w14:textId="3E9FD218" w:rsidR="0044403C" w:rsidRDefault="0044403C" w:rsidP="0044403C">
      <w:pPr>
        <w:ind w:firstLine="709"/>
        <w:jc w:val="both"/>
      </w:pPr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текущий 4</w:t>
      </w:r>
      <w:r>
        <w:rPr>
          <w:sz w:val="24"/>
          <w:szCs w:val="24"/>
        </w:rPr>
        <w:t>– оценка за контрольную работу №2,</w:t>
      </w:r>
    </w:p>
    <w:p w14:paraId="2C4B51F7" w14:textId="7F4F8EED" w:rsidR="000C65D7" w:rsidRPr="00686D5B" w:rsidRDefault="000C65D7" w:rsidP="000C65D7">
      <w:pPr>
        <w:ind w:firstLine="709"/>
        <w:jc w:val="both"/>
        <w:rPr>
          <w:color w:val="auto"/>
        </w:rPr>
      </w:pPr>
      <w:r w:rsidRPr="00686D5B">
        <w:rPr>
          <w:i/>
          <w:color w:val="auto"/>
          <w:sz w:val="28"/>
          <w:szCs w:val="28"/>
        </w:rPr>
        <w:t>О</w:t>
      </w:r>
      <w:r w:rsidRPr="00686D5B">
        <w:rPr>
          <w:i/>
          <w:color w:val="auto"/>
          <w:sz w:val="28"/>
          <w:szCs w:val="28"/>
          <w:vertAlign w:val="subscript"/>
        </w:rPr>
        <w:t xml:space="preserve">текущий </w:t>
      </w:r>
      <w:r w:rsidR="0044403C" w:rsidRPr="00686D5B">
        <w:rPr>
          <w:i/>
          <w:color w:val="auto"/>
          <w:sz w:val="28"/>
          <w:szCs w:val="28"/>
          <w:vertAlign w:val="subscript"/>
        </w:rPr>
        <w:t>5</w:t>
      </w:r>
      <w:r w:rsidRPr="00686D5B">
        <w:rPr>
          <w:color w:val="auto"/>
          <w:sz w:val="24"/>
          <w:szCs w:val="24"/>
        </w:rPr>
        <w:t xml:space="preserve">– </w:t>
      </w:r>
      <w:r w:rsidR="000D3F0E" w:rsidRPr="00686D5B">
        <w:rPr>
          <w:color w:val="auto"/>
          <w:sz w:val="24"/>
          <w:szCs w:val="24"/>
        </w:rPr>
        <w:t>оценка за прохождение онлайн-упражнений и тестов</w:t>
      </w:r>
      <w:r w:rsidRPr="00686D5B">
        <w:rPr>
          <w:color w:val="auto"/>
          <w:sz w:val="24"/>
          <w:szCs w:val="24"/>
        </w:rPr>
        <w:t>.</w:t>
      </w:r>
    </w:p>
    <w:p w14:paraId="52EB0088" w14:textId="77777777" w:rsidR="00A1470B" w:rsidRDefault="00A1470B" w:rsidP="00DB0267">
      <w:pPr>
        <w:jc w:val="both"/>
      </w:pPr>
    </w:p>
    <w:p w14:paraId="30883C8B" w14:textId="77777777" w:rsidR="000C65D7" w:rsidRPr="00DB0267" w:rsidRDefault="000C65D7" w:rsidP="000C65D7">
      <w:pPr>
        <w:rPr>
          <w:sz w:val="24"/>
          <w:szCs w:val="24"/>
        </w:rPr>
      </w:pPr>
      <w:r w:rsidRPr="00DB0267">
        <w:rPr>
          <w:sz w:val="24"/>
          <w:szCs w:val="24"/>
        </w:rPr>
        <w:t>Способ округления накопленной оценки текущего контроля: арифметический.</w:t>
      </w:r>
    </w:p>
    <w:p w14:paraId="75877D2E" w14:textId="77777777" w:rsidR="000C65D7" w:rsidRDefault="000C65D7" w:rsidP="000C65D7"/>
    <w:p w14:paraId="69DA41FF" w14:textId="77777777" w:rsidR="000C65D7" w:rsidRDefault="000C65D7" w:rsidP="000C65D7">
      <w:pPr>
        <w:ind w:firstLine="709"/>
      </w:pPr>
      <w:r>
        <w:rPr>
          <w:b/>
          <w:sz w:val="24"/>
          <w:szCs w:val="24"/>
        </w:rPr>
        <w:t xml:space="preserve">Результирующая оценка по дисциплине </w:t>
      </w:r>
      <w:r>
        <w:rPr>
          <w:sz w:val="24"/>
          <w:szCs w:val="24"/>
        </w:rPr>
        <w:t>рассчитывается следующим образом:</w:t>
      </w:r>
    </w:p>
    <w:p w14:paraId="7522D03D" w14:textId="7184919C" w:rsidR="000C65D7" w:rsidRDefault="000C65D7" w:rsidP="000C65D7">
      <w:pPr>
        <w:spacing w:before="240"/>
        <w:ind w:firstLine="709"/>
        <w:jc w:val="center"/>
      </w:pPr>
      <w:proofErr w:type="spell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результ</w:t>
      </w:r>
      <w:proofErr w:type="spellEnd"/>
      <w:r>
        <w:rPr>
          <w:i/>
          <w:sz w:val="28"/>
          <w:szCs w:val="28"/>
        </w:rPr>
        <w:t xml:space="preserve"> = </w:t>
      </w:r>
      <w:proofErr w:type="spell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накопл</w:t>
      </w:r>
      <w:proofErr w:type="spellEnd"/>
      <w:r>
        <w:rPr>
          <w:i/>
          <w:sz w:val="28"/>
          <w:szCs w:val="28"/>
          <w:vertAlign w:val="subscript"/>
        </w:rPr>
        <w:t xml:space="preserve">, </w:t>
      </w:r>
      <w:r>
        <w:rPr>
          <w:sz w:val="24"/>
          <w:szCs w:val="24"/>
        </w:rPr>
        <w:t>где</w:t>
      </w:r>
    </w:p>
    <w:p w14:paraId="539BB6FC" w14:textId="77777777" w:rsidR="000C65D7" w:rsidRDefault="000C65D7" w:rsidP="000C65D7">
      <w:pPr>
        <w:ind w:firstLine="709"/>
      </w:pPr>
    </w:p>
    <w:p w14:paraId="17C7C115" w14:textId="77777777" w:rsidR="000C65D7" w:rsidRDefault="000C65D7" w:rsidP="000C65D7">
      <w:pPr>
        <w:ind w:firstLine="709"/>
        <w:jc w:val="both"/>
      </w:pPr>
      <w:proofErr w:type="spellStart"/>
      <w:r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накопл</w:t>
      </w:r>
      <w:proofErr w:type="spellEnd"/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– накопленная оценка по дисциплине</w:t>
      </w:r>
    </w:p>
    <w:p w14:paraId="5F11B1ED" w14:textId="77777777" w:rsidR="008C66DC" w:rsidRDefault="008C66DC" w:rsidP="000C65D7">
      <w:pPr>
        <w:ind w:firstLine="709"/>
        <w:jc w:val="both"/>
        <w:rPr>
          <w:i/>
          <w:sz w:val="28"/>
          <w:szCs w:val="28"/>
        </w:rPr>
      </w:pPr>
    </w:p>
    <w:p w14:paraId="71C3344B" w14:textId="460E6C96" w:rsidR="000C65D7" w:rsidRPr="00686D5B" w:rsidRDefault="0033095C" w:rsidP="000C65D7">
      <w:pPr>
        <w:ind w:firstLine="709"/>
        <w:jc w:val="both"/>
        <w:rPr>
          <w:sz w:val="24"/>
          <w:szCs w:val="24"/>
        </w:rPr>
      </w:pPr>
      <w:r w:rsidRPr="00686D5B">
        <w:rPr>
          <w:sz w:val="24"/>
          <w:szCs w:val="24"/>
        </w:rPr>
        <w:t xml:space="preserve">Студент </w:t>
      </w:r>
      <w:r w:rsidR="00632BE0">
        <w:rPr>
          <w:sz w:val="24"/>
          <w:szCs w:val="24"/>
        </w:rPr>
        <w:t>может в специально отведенное время на сессии 2 модуля компенсировать оценку за контрольную работу 1 или контрольную работу 2 путем выполнения аналогичного по классу задания</w:t>
      </w:r>
      <w:r w:rsidRPr="00686D5B">
        <w:rPr>
          <w:sz w:val="24"/>
          <w:szCs w:val="24"/>
        </w:rPr>
        <w:t xml:space="preserve">. </w:t>
      </w:r>
      <w:r w:rsidR="00632BE0">
        <w:rPr>
          <w:sz w:val="24"/>
          <w:szCs w:val="24"/>
        </w:rPr>
        <w:t>В этом случае оценка замещает оценку за соответствующую контрольную вне зависимости от того получил студент более высокую, более низкую или аналогичную оценки</w:t>
      </w:r>
      <w:r w:rsidRPr="00686D5B">
        <w:rPr>
          <w:sz w:val="24"/>
          <w:szCs w:val="24"/>
        </w:rPr>
        <w:t>.</w:t>
      </w:r>
    </w:p>
    <w:p w14:paraId="68BA0BF1" w14:textId="35A696BC" w:rsidR="000C65D7" w:rsidRDefault="000C65D7" w:rsidP="000C65D7">
      <w:pPr>
        <w:ind w:firstLine="709"/>
        <w:jc w:val="both"/>
      </w:pPr>
      <w:r>
        <w:rPr>
          <w:sz w:val="24"/>
          <w:szCs w:val="24"/>
        </w:rPr>
        <w:t>Способ округления результирующей оцен</w:t>
      </w:r>
      <w:r w:rsidR="00632BE0">
        <w:rPr>
          <w:sz w:val="24"/>
          <w:szCs w:val="24"/>
        </w:rPr>
        <w:t>ки</w:t>
      </w:r>
      <w:r>
        <w:rPr>
          <w:sz w:val="24"/>
          <w:szCs w:val="24"/>
        </w:rPr>
        <w:t xml:space="preserve">: арифметический. </w:t>
      </w:r>
    </w:p>
    <w:p w14:paraId="44690F91" w14:textId="56EDCAC9" w:rsidR="000C65D7" w:rsidRDefault="000C65D7" w:rsidP="000C65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Активность на форуме курса</w:t>
      </w:r>
      <w:r w:rsidR="005C7693">
        <w:rPr>
          <w:sz w:val="24"/>
          <w:szCs w:val="24"/>
        </w:rPr>
        <w:t xml:space="preserve"> </w:t>
      </w:r>
      <w:r>
        <w:rPr>
          <w:sz w:val="24"/>
          <w:szCs w:val="24"/>
        </w:rPr>
        <w:t>приносит бонус к результирующей оценке до 20%.</w:t>
      </w:r>
    </w:p>
    <w:p w14:paraId="7B895BE7" w14:textId="77777777" w:rsidR="0004597E" w:rsidRDefault="0004597E" w:rsidP="000C65D7">
      <w:pPr>
        <w:ind w:firstLine="709"/>
        <w:jc w:val="both"/>
      </w:pPr>
    </w:p>
    <w:p w14:paraId="65E0F510" w14:textId="0A5B0FFB" w:rsidR="00556BCC" w:rsidRPr="00E83395" w:rsidRDefault="00556BCC" w:rsidP="00E83395">
      <w:pPr>
        <w:pStyle w:val="ListParagraph"/>
        <w:keepNext/>
        <w:numPr>
          <w:ilvl w:val="0"/>
          <w:numId w:val="15"/>
        </w:numPr>
        <w:spacing w:after="120"/>
        <w:rPr>
          <w:b/>
          <w:sz w:val="28"/>
          <w:szCs w:val="28"/>
        </w:rPr>
      </w:pPr>
      <w:r w:rsidRPr="00E83395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14:paraId="479A5012" w14:textId="2354AF3B" w:rsidR="0044403C" w:rsidRPr="004A6F47" w:rsidRDefault="00556BCC" w:rsidP="004A6F47">
      <w:pPr>
        <w:keepNext/>
        <w:numPr>
          <w:ilvl w:val="1"/>
          <w:numId w:val="15"/>
        </w:numPr>
        <w:spacing w:before="240"/>
        <w:ind w:hanging="576"/>
        <w:rPr>
          <w:sz w:val="24"/>
          <w:szCs w:val="24"/>
          <w:lang w:val="en-US"/>
        </w:rPr>
      </w:pPr>
      <w:r>
        <w:rPr>
          <w:b/>
          <w:sz w:val="28"/>
          <w:szCs w:val="28"/>
        </w:rPr>
        <w:t>Основная литература</w:t>
      </w:r>
    </w:p>
    <w:p w14:paraId="41252A4E" w14:textId="5B33175D" w:rsidR="0044403C" w:rsidRPr="0044403C" w:rsidRDefault="0044403C" w:rsidP="00556BCC">
      <w:pPr>
        <w:numPr>
          <w:ilvl w:val="0"/>
          <w:numId w:val="10"/>
        </w:numPr>
        <w:ind w:hanging="360"/>
        <w:contextualSpacing/>
        <w:rPr>
          <w:sz w:val="24"/>
          <w:szCs w:val="24"/>
          <w:lang w:val="en-US"/>
        </w:rPr>
      </w:pPr>
      <w:proofErr w:type="spellStart"/>
      <w:r w:rsidRPr="004E54A5">
        <w:rPr>
          <w:sz w:val="24"/>
          <w:szCs w:val="24"/>
          <w:lang w:val="en-US"/>
        </w:rPr>
        <w:t>Grolemund</w:t>
      </w:r>
      <w:proofErr w:type="spellEnd"/>
      <w:r w:rsidRPr="004E54A5">
        <w:rPr>
          <w:sz w:val="24"/>
          <w:szCs w:val="24"/>
          <w:lang w:val="en-US"/>
        </w:rPr>
        <w:t xml:space="preserve">, Garrett, and Hadley Wickham. 2016. R for Data Science. </w:t>
      </w:r>
      <w:hyperlink r:id="rId21" w:history="1">
        <w:r w:rsidRPr="00E9408C">
          <w:rPr>
            <w:rStyle w:val="Hyperlink"/>
            <w:sz w:val="24"/>
            <w:szCs w:val="24"/>
            <w:lang w:val="en-US"/>
          </w:rPr>
          <w:t>http://r4ds.had.co.nz/</w:t>
        </w:r>
      </w:hyperlink>
      <w:r w:rsidRPr="004A6F47">
        <w:rPr>
          <w:sz w:val="24"/>
          <w:szCs w:val="24"/>
          <w:lang w:val="en-US"/>
        </w:rPr>
        <w:t xml:space="preserve"> </w:t>
      </w:r>
    </w:p>
    <w:p w14:paraId="15E91A86" w14:textId="61F2F81C" w:rsidR="00556BCC" w:rsidRDefault="00556BCC" w:rsidP="00556BCC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 w:rsidRPr="009858B1">
        <w:rPr>
          <w:sz w:val="24"/>
          <w:szCs w:val="24"/>
          <w:lang w:val="en-US"/>
        </w:rPr>
        <w:t xml:space="preserve">Roger D. Peng and Elizabeth Matsui. The Art of Data Science. A Guide for Anyone Who Works with Data. </w:t>
      </w:r>
      <w:hyperlink r:id="rId22">
        <w:r>
          <w:rPr>
            <w:color w:val="1155CC"/>
            <w:sz w:val="24"/>
            <w:szCs w:val="24"/>
            <w:u w:val="single"/>
          </w:rPr>
          <w:t>https://leanpub.com/artofdatascience</w:t>
        </w:r>
      </w:hyperlink>
    </w:p>
    <w:p w14:paraId="2AAB52BC" w14:textId="77777777" w:rsidR="00556BCC" w:rsidRDefault="00556BCC" w:rsidP="00556BCC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 w:rsidRPr="009858B1">
        <w:rPr>
          <w:sz w:val="24"/>
          <w:szCs w:val="24"/>
          <w:lang w:val="en-US"/>
        </w:rPr>
        <w:t xml:space="preserve">Roger D. Peng. Exploratory Data Analysis with R. </w:t>
      </w:r>
      <w:hyperlink r:id="rId23">
        <w:r>
          <w:rPr>
            <w:color w:val="1155CC"/>
            <w:sz w:val="24"/>
            <w:szCs w:val="24"/>
            <w:u w:val="single"/>
          </w:rPr>
          <w:t>https://leanpub.com/exdata</w:t>
        </w:r>
      </w:hyperlink>
    </w:p>
    <w:p w14:paraId="0991CECA" w14:textId="77777777" w:rsidR="00556BCC" w:rsidRPr="00EB49B3" w:rsidRDefault="00556BCC" w:rsidP="00556BCC">
      <w:pPr>
        <w:numPr>
          <w:ilvl w:val="0"/>
          <w:numId w:val="10"/>
        </w:numPr>
        <w:ind w:hanging="360"/>
        <w:contextualSpacing/>
        <w:rPr>
          <w:sz w:val="24"/>
          <w:szCs w:val="24"/>
          <w:lang w:val="en-US"/>
        </w:rPr>
      </w:pPr>
      <w:proofErr w:type="spellStart"/>
      <w:r w:rsidRPr="007E330D">
        <w:rPr>
          <w:color w:val="auto"/>
          <w:sz w:val="24"/>
          <w:szCs w:val="24"/>
          <w:lang w:val="en-US"/>
        </w:rPr>
        <w:t>Skiena</w:t>
      </w:r>
      <w:proofErr w:type="spellEnd"/>
      <w:r w:rsidRPr="007E330D">
        <w:rPr>
          <w:color w:val="auto"/>
          <w:sz w:val="24"/>
          <w:szCs w:val="24"/>
          <w:lang w:val="en-US"/>
        </w:rPr>
        <w:t xml:space="preserve">, Steven. 2017. </w:t>
      </w:r>
      <w:r w:rsidRPr="007E330D">
        <w:rPr>
          <w:i/>
          <w:iCs/>
          <w:color w:val="auto"/>
          <w:sz w:val="24"/>
          <w:szCs w:val="24"/>
          <w:lang w:val="en-US"/>
        </w:rPr>
        <w:t>The Data Science Design Manual</w:t>
      </w:r>
      <w:r w:rsidRPr="007E330D">
        <w:rPr>
          <w:color w:val="auto"/>
          <w:sz w:val="24"/>
          <w:szCs w:val="24"/>
          <w:lang w:val="en-US"/>
        </w:rPr>
        <w:t xml:space="preserve">. Springer. </w:t>
      </w:r>
      <w:hyperlink r:id="rId24" w:history="1">
        <w:r w:rsidRPr="007E330D">
          <w:rPr>
            <w:rStyle w:val="Hyperlink"/>
            <w:sz w:val="24"/>
            <w:szCs w:val="24"/>
            <w:lang w:val="en-US"/>
          </w:rPr>
          <w:t>www.springer.com/gp/book/9783319554433</w:t>
        </w:r>
      </w:hyperlink>
      <w:r w:rsidRPr="007E330D">
        <w:rPr>
          <w:color w:val="auto"/>
          <w:sz w:val="24"/>
          <w:szCs w:val="24"/>
          <w:lang w:val="en-US"/>
        </w:rPr>
        <w:t xml:space="preserve"> </w:t>
      </w:r>
    </w:p>
    <w:p w14:paraId="39B6E2B7" w14:textId="77777777" w:rsidR="00556BCC" w:rsidRPr="00EB49B3" w:rsidRDefault="00556BCC" w:rsidP="00556BCC">
      <w:pPr>
        <w:numPr>
          <w:ilvl w:val="0"/>
          <w:numId w:val="10"/>
        </w:numPr>
        <w:ind w:hanging="360"/>
        <w:contextualSpacing/>
        <w:rPr>
          <w:sz w:val="24"/>
          <w:szCs w:val="24"/>
          <w:lang w:val="en-US"/>
        </w:rPr>
      </w:pPr>
      <w:r w:rsidRPr="007E330D">
        <w:rPr>
          <w:color w:val="auto"/>
          <w:sz w:val="24"/>
          <w:szCs w:val="24"/>
          <w:lang w:val="en-US"/>
        </w:rPr>
        <w:t xml:space="preserve">Diez, David M., Christopher D. Barr, and Mine </w:t>
      </w:r>
      <w:proofErr w:type="spellStart"/>
      <w:r w:rsidRPr="007E330D">
        <w:rPr>
          <w:color w:val="auto"/>
          <w:sz w:val="24"/>
          <w:szCs w:val="24"/>
          <w:lang w:val="en-US"/>
        </w:rPr>
        <w:t>Çetinkaya-Rundel</w:t>
      </w:r>
      <w:proofErr w:type="spellEnd"/>
      <w:r w:rsidRPr="007E330D">
        <w:rPr>
          <w:color w:val="auto"/>
          <w:sz w:val="24"/>
          <w:szCs w:val="24"/>
          <w:lang w:val="en-US"/>
        </w:rPr>
        <w:t xml:space="preserve">. 2014. </w:t>
      </w:r>
      <w:r w:rsidRPr="007E330D">
        <w:rPr>
          <w:i/>
          <w:iCs/>
          <w:color w:val="auto"/>
          <w:sz w:val="24"/>
          <w:szCs w:val="24"/>
          <w:lang w:val="en-US"/>
        </w:rPr>
        <w:t>Introductory Statistics with Randomization and Simulation</w:t>
      </w:r>
      <w:r w:rsidRPr="007E330D">
        <w:rPr>
          <w:color w:val="auto"/>
          <w:sz w:val="24"/>
          <w:szCs w:val="24"/>
          <w:lang w:val="en-US"/>
        </w:rPr>
        <w:t xml:space="preserve">. </w:t>
      </w:r>
      <w:r w:rsidRPr="00EB49B3">
        <w:rPr>
          <w:color w:val="auto"/>
          <w:sz w:val="24"/>
          <w:szCs w:val="24"/>
          <w:lang w:val="en-US"/>
        </w:rPr>
        <w:t>1 edition. CreateSpace Independent Publishing Platform.</w:t>
      </w:r>
    </w:p>
    <w:p w14:paraId="38245D53" w14:textId="77777777" w:rsidR="00556BCC" w:rsidRPr="009858B1" w:rsidRDefault="00556BCC" w:rsidP="00556BCC">
      <w:pPr>
        <w:numPr>
          <w:ilvl w:val="0"/>
          <w:numId w:val="10"/>
        </w:numPr>
        <w:ind w:hanging="360"/>
        <w:contextualSpacing/>
        <w:rPr>
          <w:sz w:val="24"/>
          <w:szCs w:val="24"/>
          <w:lang w:val="en-US"/>
        </w:rPr>
      </w:pPr>
      <w:r w:rsidRPr="009858B1">
        <w:rPr>
          <w:sz w:val="24"/>
          <w:szCs w:val="24"/>
          <w:lang w:val="en-US"/>
        </w:rPr>
        <w:t xml:space="preserve">James, G., Witten, D., Hastie, T., &amp; </w:t>
      </w:r>
      <w:proofErr w:type="spellStart"/>
      <w:r w:rsidRPr="009858B1">
        <w:rPr>
          <w:sz w:val="24"/>
          <w:szCs w:val="24"/>
          <w:lang w:val="en-US"/>
        </w:rPr>
        <w:t>Tibshirani</w:t>
      </w:r>
      <w:proofErr w:type="spellEnd"/>
      <w:r w:rsidRPr="009858B1">
        <w:rPr>
          <w:sz w:val="24"/>
          <w:szCs w:val="24"/>
          <w:lang w:val="en-US"/>
        </w:rPr>
        <w:t xml:space="preserve">, R. (2013). An introduction to statistical learning. New York: Springer. </w:t>
      </w:r>
      <w:hyperlink r:id="rId25">
        <w:r w:rsidRPr="009858B1">
          <w:rPr>
            <w:color w:val="1155CC"/>
            <w:sz w:val="24"/>
            <w:szCs w:val="24"/>
            <w:u w:val="single"/>
            <w:lang w:val="en-US"/>
          </w:rPr>
          <w:t>http://www-bcf.usc.edu/~gareth/ISL/</w:t>
        </w:r>
      </w:hyperlink>
    </w:p>
    <w:p w14:paraId="661D00A2" w14:textId="77777777" w:rsidR="00556BCC" w:rsidRDefault="00556BCC" w:rsidP="00E83395">
      <w:pPr>
        <w:keepNext/>
        <w:numPr>
          <w:ilvl w:val="1"/>
          <w:numId w:val="15"/>
        </w:numPr>
        <w:spacing w:before="120"/>
        <w:ind w:hanging="576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 w14:paraId="01AE2BA2" w14:textId="77777777" w:rsidR="00556BCC" w:rsidRPr="009858B1" w:rsidRDefault="00556BCC" w:rsidP="00556BCC">
      <w:pPr>
        <w:numPr>
          <w:ilvl w:val="0"/>
          <w:numId w:val="9"/>
        </w:numPr>
        <w:ind w:hanging="360"/>
        <w:contextualSpacing/>
        <w:rPr>
          <w:sz w:val="24"/>
          <w:szCs w:val="24"/>
          <w:highlight w:val="white"/>
          <w:lang w:val="en-US"/>
        </w:rPr>
      </w:pPr>
      <w:r w:rsidRPr="009858B1">
        <w:rPr>
          <w:sz w:val="24"/>
          <w:szCs w:val="24"/>
          <w:highlight w:val="white"/>
          <w:lang w:val="en-US"/>
        </w:rPr>
        <w:t>Provost, Foster, and Tom Fawcett. 2013. Data Science for Business: What You Need to Know about Data Mining and Data-Analytic Thinking. 1 edition. Sebastopol, Calif.: O’Reilly Media.</w:t>
      </w:r>
    </w:p>
    <w:p w14:paraId="11CCA518" w14:textId="77777777" w:rsidR="00556BCC" w:rsidRDefault="00556BCC" w:rsidP="00556BCC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proofErr w:type="spellStart"/>
      <w:r w:rsidRPr="009858B1">
        <w:rPr>
          <w:sz w:val="24"/>
          <w:szCs w:val="24"/>
          <w:lang w:val="en-US"/>
        </w:rPr>
        <w:t>Gandrud</w:t>
      </w:r>
      <w:proofErr w:type="spellEnd"/>
      <w:r w:rsidRPr="009858B1">
        <w:rPr>
          <w:sz w:val="24"/>
          <w:szCs w:val="24"/>
          <w:lang w:val="en-US"/>
        </w:rPr>
        <w:t xml:space="preserve">, C. (2013). Reproducible Research with R and R Studio. </w:t>
      </w:r>
      <w:r>
        <w:rPr>
          <w:sz w:val="24"/>
          <w:szCs w:val="24"/>
        </w:rPr>
        <w:t xml:space="preserve">CRC </w:t>
      </w:r>
      <w:proofErr w:type="spellStart"/>
      <w:r>
        <w:rPr>
          <w:sz w:val="24"/>
          <w:szCs w:val="24"/>
        </w:rPr>
        <w:t>Press</w:t>
      </w:r>
      <w:proofErr w:type="spellEnd"/>
      <w:r>
        <w:rPr>
          <w:sz w:val="24"/>
          <w:szCs w:val="24"/>
        </w:rPr>
        <w:t>.</w:t>
      </w:r>
    </w:p>
    <w:p w14:paraId="72E648E2" w14:textId="77777777" w:rsidR="00556BCC" w:rsidRDefault="00556BCC" w:rsidP="00556BCC">
      <w:pPr>
        <w:numPr>
          <w:ilvl w:val="0"/>
          <w:numId w:val="9"/>
        </w:numPr>
        <w:ind w:hanging="360"/>
        <w:contextualSpacing/>
        <w:rPr>
          <w:sz w:val="24"/>
          <w:szCs w:val="24"/>
          <w:highlight w:val="white"/>
        </w:rPr>
      </w:pPr>
      <w:r w:rsidRPr="009858B1">
        <w:rPr>
          <w:sz w:val="24"/>
          <w:szCs w:val="24"/>
          <w:highlight w:val="white"/>
          <w:lang w:val="en-US"/>
        </w:rPr>
        <w:t xml:space="preserve">Davenport, Thomas H. 2014. Big Data at Work: Dispelling the Myths, Uncovering the Opportunities. </w:t>
      </w:r>
      <w:proofErr w:type="spellStart"/>
      <w:r>
        <w:rPr>
          <w:sz w:val="24"/>
          <w:szCs w:val="24"/>
          <w:highlight w:val="white"/>
        </w:rPr>
        <w:t>Boston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Massachusetts</w:t>
      </w:r>
      <w:proofErr w:type="spellEnd"/>
      <w:r>
        <w:rPr>
          <w:sz w:val="24"/>
          <w:szCs w:val="24"/>
          <w:highlight w:val="white"/>
        </w:rPr>
        <w:t xml:space="preserve">: </w:t>
      </w:r>
      <w:proofErr w:type="spellStart"/>
      <w:r>
        <w:rPr>
          <w:sz w:val="24"/>
          <w:szCs w:val="24"/>
          <w:highlight w:val="white"/>
        </w:rPr>
        <w:t>Harvard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Business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Review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Press</w:t>
      </w:r>
      <w:proofErr w:type="spellEnd"/>
      <w:r>
        <w:rPr>
          <w:sz w:val="24"/>
          <w:szCs w:val="24"/>
          <w:highlight w:val="white"/>
        </w:rPr>
        <w:t>.</w:t>
      </w:r>
    </w:p>
    <w:p w14:paraId="0786FBAB" w14:textId="77777777" w:rsidR="00556BCC" w:rsidRDefault="00556BCC" w:rsidP="00556BCC">
      <w:pPr>
        <w:numPr>
          <w:ilvl w:val="0"/>
          <w:numId w:val="9"/>
        </w:numPr>
        <w:ind w:hanging="360"/>
        <w:contextualSpacing/>
        <w:rPr>
          <w:sz w:val="24"/>
          <w:szCs w:val="24"/>
          <w:highlight w:val="white"/>
        </w:rPr>
      </w:pPr>
      <w:r w:rsidRPr="009858B1">
        <w:rPr>
          <w:sz w:val="24"/>
          <w:szCs w:val="24"/>
          <w:highlight w:val="white"/>
          <w:lang w:val="en-US"/>
        </w:rPr>
        <w:t xml:space="preserve">Siegel, Eric, and Thomas H. Davenport. 2013. Predictive Analytics: The Power to Predict Who Will Click, Buy, Lie, or Die. 1 edition. </w:t>
      </w:r>
      <w:proofErr w:type="spellStart"/>
      <w:r>
        <w:rPr>
          <w:sz w:val="24"/>
          <w:szCs w:val="24"/>
          <w:highlight w:val="white"/>
        </w:rPr>
        <w:t>Hoboken</w:t>
      </w:r>
      <w:proofErr w:type="spellEnd"/>
      <w:r>
        <w:rPr>
          <w:sz w:val="24"/>
          <w:szCs w:val="24"/>
          <w:highlight w:val="white"/>
        </w:rPr>
        <w:t xml:space="preserve">, N.J: </w:t>
      </w:r>
      <w:proofErr w:type="spellStart"/>
      <w:r>
        <w:rPr>
          <w:sz w:val="24"/>
          <w:szCs w:val="24"/>
          <w:highlight w:val="white"/>
        </w:rPr>
        <w:t>Wiley</w:t>
      </w:r>
      <w:proofErr w:type="spellEnd"/>
      <w:r>
        <w:rPr>
          <w:sz w:val="24"/>
          <w:szCs w:val="24"/>
          <w:highlight w:val="white"/>
        </w:rPr>
        <w:t>.</w:t>
      </w:r>
    </w:p>
    <w:p w14:paraId="60718272" w14:textId="77777777" w:rsidR="00556BCC" w:rsidRDefault="00556BCC" w:rsidP="00E83395">
      <w:pPr>
        <w:keepNext/>
        <w:numPr>
          <w:ilvl w:val="1"/>
          <w:numId w:val="15"/>
        </w:numPr>
        <w:spacing w:before="120"/>
        <w:ind w:hanging="5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Ресурсы информационно-телекоммуникационной сети “Интернет”</w:t>
      </w:r>
    </w:p>
    <w:p w14:paraId="7DA63982" w14:textId="77777777" w:rsidR="00556BCC" w:rsidRDefault="00556BCC" w:rsidP="00556BCC">
      <w:pPr>
        <w:keepNext/>
        <w:numPr>
          <w:ilvl w:val="0"/>
          <w:numId w:val="5"/>
        </w:numPr>
        <w:spacing w:before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Интерактивный учебник по основам R </w:t>
      </w:r>
      <w:hyperlink r:id="rId26">
        <w:r>
          <w:rPr>
            <w:color w:val="1155CC"/>
            <w:sz w:val="24"/>
            <w:szCs w:val="24"/>
            <w:u w:val="single"/>
          </w:rPr>
          <w:t>http://tryr.codeschool.com/</w:t>
        </w:r>
      </w:hyperlink>
    </w:p>
    <w:p w14:paraId="6CF93838" w14:textId="77777777" w:rsidR="00556BCC" w:rsidRDefault="00556BCC" w:rsidP="00556BCC">
      <w:pPr>
        <w:numPr>
          <w:ilvl w:val="0"/>
          <w:numId w:val="5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Онлайн-курс Анализ данных в R </w:t>
      </w:r>
      <w:hyperlink r:id="rId27">
        <w:r>
          <w:rPr>
            <w:color w:val="1155CC"/>
            <w:sz w:val="24"/>
            <w:szCs w:val="24"/>
            <w:u w:val="single"/>
          </w:rPr>
          <w:t>https://stepik.org/s/A45JQdR5</w:t>
        </w:r>
      </w:hyperlink>
      <w:r>
        <w:rPr>
          <w:sz w:val="24"/>
          <w:szCs w:val="24"/>
        </w:rPr>
        <w:t xml:space="preserve"> </w:t>
      </w:r>
    </w:p>
    <w:p w14:paraId="2FEEB042" w14:textId="77777777" w:rsidR="00556BCC" w:rsidRDefault="00556BCC" w:rsidP="00556BCC">
      <w:pPr>
        <w:numPr>
          <w:ilvl w:val="0"/>
          <w:numId w:val="5"/>
        </w:numPr>
        <w:ind w:hanging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Онлайн-курс Программирование в R </w:t>
      </w:r>
      <w:hyperlink r:id="rId28">
        <w:r>
          <w:rPr>
            <w:color w:val="1155CC"/>
            <w:sz w:val="24"/>
            <w:szCs w:val="24"/>
            <w:u w:val="single"/>
          </w:rPr>
          <w:t>https://stepik.org/s/yqm30W4N</w:t>
        </w:r>
      </w:hyperlink>
    </w:p>
    <w:p w14:paraId="72ECADD0" w14:textId="77777777" w:rsidR="00556BCC" w:rsidRDefault="00556BCC" w:rsidP="00556BCC">
      <w:pPr>
        <w:rPr>
          <w:sz w:val="24"/>
          <w:szCs w:val="24"/>
        </w:rPr>
      </w:pPr>
      <w:r>
        <w:rPr>
          <w:sz w:val="24"/>
          <w:szCs w:val="24"/>
        </w:rPr>
        <w:t>Большое количество онлайн-курсов и дополнительных ресурсов по R и анализу данных во всем его многообразии можно найти в интернет и на основных площадках образовательных курсов. Их всегда можно обсудить с одно и старшекурсниками, учебными ассистентами и преподавателями на форуме.</w:t>
      </w:r>
    </w:p>
    <w:p w14:paraId="7CD4FC98" w14:textId="77777777" w:rsidR="00556BCC" w:rsidRDefault="00556BCC" w:rsidP="00556BCC">
      <w:r>
        <w:rPr>
          <w:sz w:val="24"/>
          <w:szCs w:val="24"/>
        </w:rPr>
        <w:t xml:space="preserve">Часть материалов курса доступна в виде интерактивных упражнений на платформе </w:t>
      </w:r>
      <w:proofErr w:type="spellStart"/>
      <w:r>
        <w:rPr>
          <w:sz w:val="24"/>
          <w:szCs w:val="24"/>
        </w:rPr>
        <w:t>Степик</w:t>
      </w:r>
      <w:proofErr w:type="spellEnd"/>
      <w:r>
        <w:rPr>
          <w:sz w:val="24"/>
          <w:szCs w:val="24"/>
        </w:rPr>
        <w:t>.</w:t>
      </w:r>
    </w:p>
    <w:p w14:paraId="11EB5320" w14:textId="77777777" w:rsidR="00556BCC" w:rsidRDefault="00556BCC" w:rsidP="00E83395">
      <w:pPr>
        <w:keepNext/>
        <w:numPr>
          <w:ilvl w:val="1"/>
          <w:numId w:val="15"/>
        </w:numPr>
        <w:spacing w:before="240"/>
        <w:ind w:hanging="576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Программные средства</w:t>
      </w:r>
    </w:p>
    <w:p w14:paraId="0BE0A880" w14:textId="77777777" w:rsidR="00556BCC" w:rsidRPr="009858B1" w:rsidRDefault="00556BCC" w:rsidP="00556BCC">
      <w:pPr>
        <w:rPr>
          <w:lang w:val="en-US"/>
        </w:rPr>
      </w:pPr>
      <w:r w:rsidRPr="009858B1">
        <w:rPr>
          <w:sz w:val="24"/>
          <w:szCs w:val="24"/>
          <w:lang w:val="en-US"/>
        </w:rPr>
        <w:t xml:space="preserve">RStudio. </w:t>
      </w:r>
      <w:r>
        <w:rPr>
          <w:sz w:val="24"/>
          <w:szCs w:val="24"/>
        </w:rPr>
        <w:t>Пакет</w:t>
      </w:r>
      <w:r w:rsidRPr="009858B1">
        <w:rPr>
          <w:sz w:val="24"/>
          <w:szCs w:val="24"/>
          <w:lang w:val="en-US"/>
        </w:rPr>
        <w:t xml:space="preserve"> MS Office/OpenOffice.org</w:t>
      </w:r>
    </w:p>
    <w:p w14:paraId="44AD00FB" w14:textId="77777777" w:rsidR="00556BCC" w:rsidRPr="009858B1" w:rsidRDefault="00556BCC" w:rsidP="00556BCC">
      <w:pPr>
        <w:rPr>
          <w:lang w:val="en-US"/>
        </w:rPr>
      </w:pPr>
    </w:p>
    <w:p w14:paraId="3C0B65CA" w14:textId="77777777" w:rsidR="00556BCC" w:rsidRDefault="00556BCC" w:rsidP="00E83395">
      <w:pPr>
        <w:keepNext/>
        <w:numPr>
          <w:ilvl w:val="0"/>
          <w:numId w:val="15"/>
        </w:numPr>
        <w:spacing w:after="120"/>
        <w:ind w:hanging="432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 дисциплины</w:t>
      </w:r>
    </w:p>
    <w:p w14:paraId="1C4CD099" w14:textId="77777777" w:rsidR="00556BCC" w:rsidRDefault="00556BCC" w:rsidP="00556B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Аудитория с проектором для лекций, компьютерные аудитории с современными версиями браузеров согласно требованиям </w:t>
      </w:r>
      <w:proofErr w:type="spellStart"/>
      <w:r>
        <w:rPr>
          <w:sz w:val="24"/>
          <w:szCs w:val="24"/>
        </w:rPr>
        <w:t>RStudio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Server</w:t>
      </w:r>
      <w:proofErr w:type="spellEnd"/>
      <w:r>
        <w:rPr>
          <w:sz w:val="24"/>
          <w:szCs w:val="24"/>
        </w:rPr>
        <w:t xml:space="preserve"> к клиентам. Клиент </w:t>
      </w:r>
      <w:proofErr w:type="spellStart"/>
      <w:r>
        <w:rPr>
          <w:sz w:val="24"/>
          <w:szCs w:val="24"/>
        </w:rPr>
        <w:t>ssh</w:t>
      </w:r>
      <w:proofErr w:type="spellEnd"/>
      <w:r>
        <w:rPr>
          <w:sz w:val="24"/>
          <w:szCs w:val="24"/>
        </w:rPr>
        <w:t xml:space="preserve"> для консольного доступа к серверу. Сервер для работы студентов (спецификация в зависимости от количества записавшихся на </w:t>
      </w:r>
      <w:proofErr w:type="spellStart"/>
      <w:r>
        <w:rPr>
          <w:sz w:val="24"/>
          <w:szCs w:val="24"/>
        </w:rPr>
        <w:t>майнор</w:t>
      </w:r>
      <w:proofErr w:type="spellEnd"/>
      <w:r>
        <w:rPr>
          <w:sz w:val="24"/>
          <w:szCs w:val="24"/>
        </w:rPr>
        <w:t xml:space="preserve">) с </w:t>
      </w:r>
      <w:proofErr w:type="spellStart"/>
      <w:r>
        <w:rPr>
          <w:sz w:val="24"/>
          <w:szCs w:val="24"/>
        </w:rPr>
        <w:t>Ubuntu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RStudio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Server</w:t>
      </w:r>
      <w:proofErr w:type="spellEnd"/>
      <w:r>
        <w:rPr>
          <w:sz w:val="24"/>
          <w:szCs w:val="24"/>
        </w:rPr>
        <w:t xml:space="preserve"> и другими пакетами, в зависимости от специфики проектов. </w:t>
      </w:r>
    </w:p>
    <w:p w14:paraId="2179921E" w14:textId="77777777" w:rsidR="000C65D7" w:rsidRDefault="000C65D7">
      <w:pPr>
        <w:jc w:val="both"/>
      </w:pPr>
      <w:bookmarkStart w:id="1" w:name="_GoBack"/>
      <w:bookmarkEnd w:id="1"/>
    </w:p>
    <w:sectPr w:rsidR="000C65D7" w:rsidSect="00C5781F">
      <w:headerReference w:type="default" r:id="rId29"/>
      <w:footerReference w:type="default" r:id="rId30"/>
      <w:headerReference w:type="first" r:id="rId31"/>
      <w:type w:val="continuous"/>
      <w:pgSz w:w="11906" w:h="16838"/>
      <w:pgMar w:top="764" w:right="850" w:bottom="851" w:left="709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6048E" w14:textId="77777777" w:rsidR="00390909" w:rsidRDefault="00390909">
      <w:r>
        <w:separator/>
      </w:r>
    </w:p>
  </w:endnote>
  <w:endnote w:type="continuationSeparator" w:id="0">
    <w:p w14:paraId="0FA9A66C" w14:textId="77777777" w:rsidR="00390909" w:rsidRDefault="00390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A8DDE" w14:textId="14C85A7D" w:rsidR="001A7B35" w:rsidRDefault="00B21309">
    <w:pPr>
      <w:tabs>
        <w:tab w:val="center" w:pos="4677"/>
        <w:tab w:val="right" w:pos="9355"/>
      </w:tabs>
      <w:spacing w:after="567"/>
      <w:ind w:firstLine="709"/>
      <w:jc w:val="center"/>
    </w:pPr>
    <w:r>
      <w:fldChar w:fldCharType="begin"/>
    </w:r>
    <w:r>
      <w:instrText>PAGE</w:instrText>
    </w:r>
    <w:r>
      <w:fldChar w:fldCharType="separate"/>
    </w:r>
    <w:r w:rsidR="0007530B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78487" w14:textId="77777777" w:rsidR="00390909" w:rsidRDefault="00390909">
      <w:r>
        <w:separator/>
      </w:r>
    </w:p>
  </w:footnote>
  <w:footnote w:type="continuationSeparator" w:id="0">
    <w:p w14:paraId="50873CAC" w14:textId="77777777" w:rsidR="00390909" w:rsidRDefault="00390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8053A" w14:textId="77777777" w:rsidR="001A7B35" w:rsidRDefault="001A7B35">
    <w:pPr>
      <w:widowControl w:val="0"/>
      <w:spacing w:line="276" w:lineRule="auto"/>
    </w:pPr>
  </w:p>
  <w:tbl>
    <w:tblPr>
      <w:tblStyle w:val="a2"/>
      <w:tblW w:w="11028" w:type="dxa"/>
      <w:tblInd w:w="-113" w:type="dxa"/>
      <w:tblLayout w:type="fixed"/>
      <w:tblLook w:val="0000" w:firstRow="0" w:lastRow="0" w:firstColumn="0" w:lastColumn="0" w:noHBand="0" w:noVBand="0"/>
    </w:tblPr>
    <w:tblGrid>
      <w:gridCol w:w="1013"/>
      <w:gridCol w:w="10015"/>
    </w:tblGrid>
    <w:tr w:rsidR="001A7B35" w14:paraId="11FF3893" w14:textId="77777777" w:rsidTr="00E8302C">
      <w:trPr>
        <w:trHeight w:val="983"/>
      </w:trPr>
      <w:tc>
        <w:tcPr>
          <w:tcW w:w="1013" w:type="dxa"/>
          <w:tcBorders>
            <w:top w:val="single" w:sz="4" w:space="0" w:color="A6A6A6"/>
            <w:left w:val="single" w:sz="4" w:space="0" w:color="A6A6A6"/>
            <w:bottom w:val="single" w:sz="4" w:space="0" w:color="A6A6A6"/>
          </w:tcBorders>
        </w:tcPr>
        <w:p w14:paraId="634D7CF3" w14:textId="77777777" w:rsidR="001A7B35" w:rsidRDefault="00C5781F" w:rsidP="00C5781F">
          <w:pPr>
            <w:tabs>
              <w:tab w:val="center" w:pos="4677"/>
              <w:tab w:val="right" w:pos="9355"/>
            </w:tabs>
          </w:pPr>
          <w:r w:rsidRPr="00C5781F"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495A1783" wp14:editId="2044DB3A">
                <wp:simplePos x="0" y="0"/>
                <wp:positionH relativeFrom="column">
                  <wp:posOffset>40640</wp:posOffset>
                </wp:positionH>
                <wp:positionV relativeFrom="paragraph">
                  <wp:posOffset>57150</wp:posOffset>
                </wp:positionV>
                <wp:extent cx="419100" cy="457200"/>
                <wp:effectExtent l="0" t="0" r="0" b="0"/>
                <wp:wrapSquare wrapText="bothSides"/>
                <wp:docPr id="3" name="Рисунок 3" descr="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hyperlink r:id="rId2"/>
        </w:p>
      </w:tc>
      <w:tc>
        <w:tcPr>
          <w:tcW w:w="10015" w:type="dxa"/>
          <w:tcBorders>
            <w:top w:val="single" w:sz="4" w:space="0" w:color="A6A6A6"/>
            <w:bottom w:val="single" w:sz="4" w:space="0" w:color="A6A6A6"/>
            <w:right w:val="single" w:sz="4" w:space="0" w:color="A6A6A6"/>
          </w:tcBorders>
        </w:tcPr>
        <w:p w14:paraId="2EBF7249" w14:textId="77777777" w:rsidR="001A7B35" w:rsidRDefault="00B21309" w:rsidP="00C5781F">
          <w:pPr>
            <w:ind w:firstLine="709"/>
            <w:jc w:val="center"/>
          </w:pPr>
          <w:r>
            <w:rPr>
              <w:rFonts w:ascii="Times" w:eastAsia="Times" w:hAnsi="Times" w:cs="Times"/>
              <w:sz w:val="16"/>
              <w:szCs w:val="16"/>
            </w:rPr>
            <w:t>НИУ ВШЭ – Санкт-Петербург</w:t>
          </w:r>
        </w:p>
        <w:p w14:paraId="0190259A" w14:textId="5AB6754D" w:rsidR="001A7B35" w:rsidRDefault="00B21309" w:rsidP="00C5781F">
          <w:pPr>
            <w:ind w:firstLine="709"/>
            <w:jc w:val="center"/>
          </w:pPr>
          <w:r>
            <w:rPr>
              <w:rFonts w:ascii="Times" w:eastAsia="Times" w:hAnsi="Times" w:cs="Times"/>
              <w:sz w:val="16"/>
              <w:szCs w:val="16"/>
            </w:rPr>
            <w:t xml:space="preserve">Рабочая </w:t>
          </w:r>
          <w:r w:rsidRPr="004C2208">
            <w:rPr>
              <w:rFonts w:ascii="Times" w:eastAsia="Times" w:hAnsi="Times" w:cs="Times"/>
              <w:sz w:val="16"/>
              <w:szCs w:val="16"/>
            </w:rPr>
            <w:t>программа дисциплины «</w:t>
          </w:r>
          <w:r w:rsidR="004C2208" w:rsidRPr="004C2208">
            <w:rPr>
              <w:rFonts w:ascii="Times" w:eastAsia="Times" w:hAnsi="Times" w:cs="Times"/>
              <w:sz w:val="16"/>
              <w:szCs w:val="16"/>
            </w:rPr>
            <w:t>Программирование для анализа данных и воспроизводимые исследования</w:t>
          </w:r>
          <w:r w:rsidRPr="004C2208">
            <w:rPr>
              <w:rFonts w:ascii="Times" w:eastAsia="Times" w:hAnsi="Times" w:cs="Times"/>
              <w:sz w:val="16"/>
              <w:szCs w:val="16"/>
            </w:rPr>
            <w:t>» в</w:t>
          </w:r>
          <w:r>
            <w:rPr>
              <w:rFonts w:ascii="Times" w:eastAsia="Times" w:hAnsi="Times" w:cs="Times"/>
              <w:sz w:val="16"/>
              <w:szCs w:val="16"/>
            </w:rPr>
            <w:t xml:space="preserve"> рамках майнора «Обработка и анализ данных» для направлений: 38.03.02 «Менеджмент»</w:t>
          </w:r>
          <w:r w:rsidR="008C063C">
            <w:rPr>
              <w:rFonts w:ascii="Times" w:eastAsia="Times" w:hAnsi="Times" w:cs="Times"/>
              <w:sz w:val="16"/>
              <w:szCs w:val="16"/>
            </w:rPr>
            <w:t xml:space="preserve"> (ОП «Логистика и управление цеп</w:t>
          </w:r>
          <w:r>
            <w:rPr>
              <w:rFonts w:ascii="Times" w:eastAsia="Times" w:hAnsi="Times" w:cs="Times"/>
              <w:sz w:val="16"/>
              <w:szCs w:val="16"/>
            </w:rPr>
            <w:t>ями поставок», ОП «</w:t>
          </w:r>
          <w:r w:rsidR="00632BE0">
            <w:rPr>
              <w:rFonts w:ascii="Times" w:eastAsia="Times" w:hAnsi="Times" w:cs="Times"/>
              <w:sz w:val="16"/>
              <w:szCs w:val="16"/>
            </w:rPr>
            <w:t>Международный бизнес и м</w:t>
          </w:r>
          <w:r>
            <w:rPr>
              <w:rFonts w:ascii="Times" w:eastAsia="Times" w:hAnsi="Times" w:cs="Times"/>
              <w:sz w:val="16"/>
              <w:szCs w:val="16"/>
            </w:rPr>
            <w:t>енеджмент»), 38.03.04 «Государственное и муниципальное управление», 46.03.01 «История», 41.03.04 «Политология», 39.03.01 «Социология», 38.03.01«Экономика», 40.03.01 «Юриспруденция», 41.03.03 «Востоковедение и африканистика», 45.03.01 «Филология»  подготовки бакалавра</w:t>
          </w:r>
        </w:p>
      </w:tc>
    </w:tr>
  </w:tbl>
  <w:p w14:paraId="072A18A7" w14:textId="77777777" w:rsidR="001A7B35" w:rsidRDefault="001A7B35">
    <w:pPr>
      <w:tabs>
        <w:tab w:val="center" w:pos="4677"/>
        <w:tab w:val="right" w:pos="9355"/>
      </w:tabs>
      <w:ind w:firstLine="70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FC25A" w14:textId="77777777" w:rsidR="001A7B35" w:rsidRDefault="001A7B35">
    <w:pPr>
      <w:spacing w:before="708"/>
      <w:ind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6C92"/>
    <w:multiLevelType w:val="multilevel"/>
    <w:tmpl w:val="EA50BC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0E42794"/>
    <w:multiLevelType w:val="multilevel"/>
    <w:tmpl w:val="0B7CCF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47D3864"/>
    <w:multiLevelType w:val="multilevel"/>
    <w:tmpl w:val="05CEF2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0D36816"/>
    <w:multiLevelType w:val="multilevel"/>
    <w:tmpl w:val="CE08809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5C069E2"/>
    <w:multiLevelType w:val="multilevel"/>
    <w:tmpl w:val="44143E68"/>
    <w:lvl w:ilvl="0">
      <w:start w:val="1"/>
      <w:numFmt w:val="decimal"/>
      <w:lvlText w:val="%1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993" w:firstLine="0"/>
      </w:pPr>
      <w:rPr>
        <w:b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sz w:val="20"/>
        <w:szCs w:val="20"/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vertAlign w:val="baseline"/>
      </w:rPr>
    </w:lvl>
  </w:abstractNum>
  <w:abstractNum w:abstractNumId="5" w15:restartNumberingAfterBreak="0">
    <w:nsid w:val="2C575222"/>
    <w:multiLevelType w:val="hybridMultilevel"/>
    <w:tmpl w:val="5232A9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E091AE6"/>
    <w:multiLevelType w:val="multilevel"/>
    <w:tmpl w:val="3B9E7C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6EC00E7"/>
    <w:multiLevelType w:val="multilevel"/>
    <w:tmpl w:val="A03499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49AF7835"/>
    <w:multiLevelType w:val="hybridMultilevel"/>
    <w:tmpl w:val="DA56A2F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4BFD7DF2"/>
    <w:multiLevelType w:val="hybridMultilevel"/>
    <w:tmpl w:val="17BA8E18"/>
    <w:lvl w:ilvl="0" w:tplc="0000000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Cs w:val="24"/>
        <w:lang w:eastAsia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90405"/>
    <w:multiLevelType w:val="hybridMultilevel"/>
    <w:tmpl w:val="B1964E98"/>
    <w:lvl w:ilvl="0" w:tplc="5972C9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2800329"/>
    <w:multiLevelType w:val="multilevel"/>
    <w:tmpl w:val="05A6F5B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481704B"/>
    <w:multiLevelType w:val="multilevel"/>
    <w:tmpl w:val="79C26A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64833569"/>
    <w:multiLevelType w:val="multilevel"/>
    <w:tmpl w:val="75560534"/>
    <w:lvl w:ilvl="0">
      <w:start w:val="1"/>
      <w:numFmt w:val="bullet"/>
      <w:lvlText w:val="●"/>
      <w:lvlJc w:val="left"/>
      <w:pPr>
        <w:ind w:left="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760" w:firstLine="6120"/>
      </w:pPr>
      <w:rPr>
        <w:u w:val="none"/>
      </w:rPr>
    </w:lvl>
  </w:abstractNum>
  <w:abstractNum w:abstractNumId="14" w15:restartNumberingAfterBreak="0">
    <w:nsid w:val="6BAF6509"/>
    <w:multiLevelType w:val="multilevel"/>
    <w:tmpl w:val="9EC0D376"/>
    <w:lvl w:ilvl="0">
      <w:start w:val="1"/>
      <w:numFmt w:val="bullet"/>
      <w:lvlText w:val="●"/>
      <w:lvlJc w:val="left"/>
      <w:pPr>
        <w:ind w:left="1069" w:firstLine="70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6C041ACE"/>
    <w:multiLevelType w:val="multilevel"/>
    <w:tmpl w:val="31785834"/>
    <w:lvl w:ilvl="0">
      <w:start w:val="1"/>
      <w:numFmt w:val="decimal"/>
      <w:lvlText w:val="%1."/>
      <w:lvlJc w:val="left"/>
      <w:pPr>
        <w:ind w:left="1069" w:firstLine="709"/>
      </w:pPr>
      <w:rPr>
        <w:vertAlign w:val="baseline"/>
      </w:rPr>
    </w:lvl>
    <w:lvl w:ilvl="1">
      <w:start w:val="1"/>
      <w:numFmt w:val="lowerLetter"/>
      <w:lvlText w:val="(%2)"/>
      <w:lvlJc w:val="left"/>
      <w:pPr>
        <w:ind w:left="1789" w:firstLine="142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firstLine="2329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firstLine="2869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firstLine="3589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firstLine="4489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firstLine="502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firstLine="5749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firstLine="6649"/>
      </w:pPr>
      <w:rPr>
        <w:vertAlign w:val="baseline"/>
      </w:rPr>
    </w:lvl>
  </w:abstractNum>
  <w:abstractNum w:abstractNumId="16" w15:restartNumberingAfterBreak="0">
    <w:nsid w:val="77302F44"/>
    <w:multiLevelType w:val="hybridMultilevel"/>
    <w:tmpl w:val="1CB4A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5"/>
  </w:num>
  <w:num w:numId="5">
    <w:abstractNumId w:val="3"/>
  </w:num>
  <w:num w:numId="6">
    <w:abstractNumId w:val="4"/>
  </w:num>
  <w:num w:numId="7">
    <w:abstractNumId w:val="6"/>
  </w:num>
  <w:num w:numId="8">
    <w:abstractNumId w:val="12"/>
  </w:num>
  <w:num w:numId="9">
    <w:abstractNumId w:val="1"/>
  </w:num>
  <w:num w:numId="10">
    <w:abstractNumId w:val="0"/>
  </w:num>
  <w:num w:numId="11">
    <w:abstractNumId w:val="13"/>
  </w:num>
  <w:num w:numId="12">
    <w:abstractNumId w:val="8"/>
  </w:num>
  <w:num w:numId="13">
    <w:abstractNumId w:val="10"/>
  </w:num>
  <w:num w:numId="14">
    <w:abstractNumId w:val="16"/>
  </w:num>
  <w:num w:numId="15">
    <w:abstractNumId w:val="11"/>
  </w:num>
  <w:num w:numId="16">
    <w:abstractNumId w:val="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zNDMwtDA3N7K0MDNR0lEKTi0uzszPAykwrgUASl9tRCwAAAA="/>
  </w:docVars>
  <w:rsids>
    <w:rsidRoot w:val="001A7B35"/>
    <w:rsid w:val="0004597E"/>
    <w:rsid w:val="00062844"/>
    <w:rsid w:val="0007530B"/>
    <w:rsid w:val="0009620D"/>
    <w:rsid w:val="000B09FC"/>
    <w:rsid w:val="000C65D7"/>
    <w:rsid w:val="000D3F0E"/>
    <w:rsid w:val="000F7355"/>
    <w:rsid w:val="001021A9"/>
    <w:rsid w:val="0013483A"/>
    <w:rsid w:val="00137225"/>
    <w:rsid w:val="0014582F"/>
    <w:rsid w:val="001826AF"/>
    <w:rsid w:val="001A7B35"/>
    <w:rsid w:val="001B0ED6"/>
    <w:rsid w:val="001F0629"/>
    <w:rsid w:val="002032EB"/>
    <w:rsid w:val="002075DC"/>
    <w:rsid w:val="002627DA"/>
    <w:rsid w:val="0029664E"/>
    <w:rsid w:val="002A7108"/>
    <w:rsid w:val="00301C33"/>
    <w:rsid w:val="00313041"/>
    <w:rsid w:val="003146D5"/>
    <w:rsid w:val="003208F9"/>
    <w:rsid w:val="003215E5"/>
    <w:rsid w:val="0033095C"/>
    <w:rsid w:val="003403BA"/>
    <w:rsid w:val="00351133"/>
    <w:rsid w:val="00390909"/>
    <w:rsid w:val="003A54AC"/>
    <w:rsid w:val="003C63D6"/>
    <w:rsid w:val="003E1819"/>
    <w:rsid w:val="0040463A"/>
    <w:rsid w:val="00440566"/>
    <w:rsid w:val="0044403C"/>
    <w:rsid w:val="00467C7D"/>
    <w:rsid w:val="00492AAD"/>
    <w:rsid w:val="004A6F47"/>
    <w:rsid w:val="004C2208"/>
    <w:rsid w:val="004E7948"/>
    <w:rsid w:val="00511DC3"/>
    <w:rsid w:val="00522CF1"/>
    <w:rsid w:val="00522D8B"/>
    <w:rsid w:val="00556BCC"/>
    <w:rsid w:val="00562C7C"/>
    <w:rsid w:val="00570B7C"/>
    <w:rsid w:val="0059688C"/>
    <w:rsid w:val="005C4E97"/>
    <w:rsid w:val="005C7693"/>
    <w:rsid w:val="00632BE0"/>
    <w:rsid w:val="00646B31"/>
    <w:rsid w:val="0067136B"/>
    <w:rsid w:val="00681033"/>
    <w:rsid w:val="00681BAD"/>
    <w:rsid w:val="00682ABA"/>
    <w:rsid w:val="00686D5B"/>
    <w:rsid w:val="006B3462"/>
    <w:rsid w:val="00721C69"/>
    <w:rsid w:val="007366BE"/>
    <w:rsid w:val="00762656"/>
    <w:rsid w:val="007A2DB3"/>
    <w:rsid w:val="007C45C6"/>
    <w:rsid w:val="007C5AE7"/>
    <w:rsid w:val="007E3161"/>
    <w:rsid w:val="007E330D"/>
    <w:rsid w:val="007E4D23"/>
    <w:rsid w:val="00833E9D"/>
    <w:rsid w:val="0084703B"/>
    <w:rsid w:val="00847231"/>
    <w:rsid w:val="008575DF"/>
    <w:rsid w:val="0088274D"/>
    <w:rsid w:val="008A0C0B"/>
    <w:rsid w:val="008A6340"/>
    <w:rsid w:val="008C063C"/>
    <w:rsid w:val="008C66DC"/>
    <w:rsid w:val="008D3664"/>
    <w:rsid w:val="008E7F93"/>
    <w:rsid w:val="008F7E01"/>
    <w:rsid w:val="00904175"/>
    <w:rsid w:val="00935605"/>
    <w:rsid w:val="00956E75"/>
    <w:rsid w:val="009721AF"/>
    <w:rsid w:val="009858B1"/>
    <w:rsid w:val="009E1F50"/>
    <w:rsid w:val="00A1470B"/>
    <w:rsid w:val="00A23805"/>
    <w:rsid w:val="00A2660D"/>
    <w:rsid w:val="00A6634A"/>
    <w:rsid w:val="00A9770B"/>
    <w:rsid w:val="00AE28EB"/>
    <w:rsid w:val="00AF2225"/>
    <w:rsid w:val="00AF4213"/>
    <w:rsid w:val="00B21309"/>
    <w:rsid w:val="00B40967"/>
    <w:rsid w:val="00B51502"/>
    <w:rsid w:val="00C049E3"/>
    <w:rsid w:val="00C34865"/>
    <w:rsid w:val="00C528F6"/>
    <w:rsid w:val="00C5781F"/>
    <w:rsid w:val="00CA5A73"/>
    <w:rsid w:val="00CC2D1D"/>
    <w:rsid w:val="00CC6E3B"/>
    <w:rsid w:val="00D343A5"/>
    <w:rsid w:val="00D83F1A"/>
    <w:rsid w:val="00DA1D84"/>
    <w:rsid w:val="00DB0267"/>
    <w:rsid w:val="00DB7F72"/>
    <w:rsid w:val="00DE55AF"/>
    <w:rsid w:val="00DF4AB2"/>
    <w:rsid w:val="00E33C9F"/>
    <w:rsid w:val="00E8302C"/>
    <w:rsid w:val="00E83395"/>
    <w:rsid w:val="00EB49B3"/>
    <w:rsid w:val="00EC7E1B"/>
    <w:rsid w:val="00EF4FAA"/>
    <w:rsid w:val="00F00A01"/>
    <w:rsid w:val="00F07BA5"/>
    <w:rsid w:val="00F23044"/>
    <w:rsid w:val="00F24705"/>
    <w:rsid w:val="00F338EA"/>
    <w:rsid w:val="00F52648"/>
    <w:rsid w:val="00F74F1F"/>
    <w:rsid w:val="00F92C91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C983F"/>
  <w15:docId w15:val="{7C1EF949-6F56-42B6-914F-F74D39417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58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6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340"/>
  </w:style>
  <w:style w:type="paragraph" w:styleId="Footer">
    <w:name w:val="footer"/>
    <w:basedOn w:val="Normal"/>
    <w:link w:val="FooterChar"/>
    <w:uiPriority w:val="99"/>
    <w:unhideWhenUsed/>
    <w:rsid w:val="008A6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340"/>
  </w:style>
  <w:style w:type="character" w:styleId="Hyperlink">
    <w:name w:val="Hyperlink"/>
    <w:basedOn w:val="DefaultParagraphFont"/>
    <w:uiPriority w:val="99"/>
    <w:unhideWhenUsed/>
    <w:rsid w:val="00646B3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646B3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B4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9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9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9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9B3"/>
    <w:rPr>
      <w:rFonts w:ascii="Tahoma" w:hAnsi="Tahoma" w:cs="Tahoma"/>
      <w:sz w:val="16"/>
      <w:szCs w:val="16"/>
    </w:rPr>
  </w:style>
  <w:style w:type="character" w:customStyle="1" w:styleId="hljs-comment">
    <w:name w:val="hljs-comment"/>
    <w:basedOn w:val="DefaultParagraphFont"/>
    <w:rsid w:val="00AF4213"/>
  </w:style>
  <w:style w:type="character" w:styleId="UnresolvedMention">
    <w:name w:val="Unresolved Mention"/>
    <w:basedOn w:val="DefaultParagraphFont"/>
    <w:uiPriority w:val="99"/>
    <w:semiHidden/>
    <w:unhideWhenUsed/>
    <w:rsid w:val="00AF22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ya@musabirov.info" TargetMode="External"/><Relationship Id="rId13" Type="http://schemas.openxmlformats.org/officeDocument/2006/relationships/hyperlink" Target="https://leanpub.com/artofdatascience" TargetMode="External"/><Relationship Id="rId18" Type="http://schemas.openxmlformats.org/officeDocument/2006/relationships/hyperlink" Target="https://leanpub.com/artofdatascience" TargetMode="External"/><Relationship Id="rId26" Type="http://schemas.openxmlformats.org/officeDocument/2006/relationships/hyperlink" Target="http://tryr.codeschool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r4ds.had.co.nz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eanpub.com/artofdatascience" TargetMode="External"/><Relationship Id="rId17" Type="http://schemas.openxmlformats.org/officeDocument/2006/relationships/hyperlink" Target="http://r4ds.had.co.nz/" TargetMode="External"/><Relationship Id="rId25" Type="http://schemas.openxmlformats.org/officeDocument/2006/relationships/hyperlink" Target="http://www-bcf.usc.edu/~gareth/ISL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-bcf.usc.edu/~gareth/ISL/" TargetMode="External"/><Relationship Id="rId20" Type="http://schemas.openxmlformats.org/officeDocument/2006/relationships/hyperlink" Target="http://www-bcf.usc.edu/~gareth/ISL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vsirotkin@hse.ru" TargetMode="External"/><Relationship Id="rId24" Type="http://schemas.openxmlformats.org/officeDocument/2006/relationships/hyperlink" Target="http://www.springer.com/gp/book/9783319554433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eanpub.com/artofdatascience" TargetMode="External"/><Relationship Id="rId23" Type="http://schemas.openxmlformats.org/officeDocument/2006/relationships/hyperlink" Target="https://leanpub.com/exdata" TargetMode="External"/><Relationship Id="rId28" Type="http://schemas.openxmlformats.org/officeDocument/2006/relationships/hyperlink" Target="https://stepik.org/s/yqm30W4N" TargetMode="External"/><Relationship Id="rId10" Type="http://schemas.openxmlformats.org/officeDocument/2006/relationships/hyperlink" Target="mailto:abakhitova@hse.ru" TargetMode="External"/><Relationship Id="rId19" Type="http://schemas.openxmlformats.org/officeDocument/2006/relationships/hyperlink" Target="https://leanpub.com/exdata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asuvorova@hse.ru" TargetMode="External"/><Relationship Id="rId14" Type="http://schemas.openxmlformats.org/officeDocument/2006/relationships/hyperlink" Target="https://leanpub.com/exdata" TargetMode="External"/><Relationship Id="rId22" Type="http://schemas.openxmlformats.org/officeDocument/2006/relationships/hyperlink" Target="https://leanpub.com/artofdatascience" TargetMode="External"/><Relationship Id="rId27" Type="http://schemas.openxmlformats.org/officeDocument/2006/relationships/hyperlink" Target="https://stepik.org/s/A45JQdR5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se.ru/text/image/4011945.htm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E5B64-2828-4699-B955-395431AE4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5642</TotalTime>
  <Pages>11</Pages>
  <Words>3974</Words>
  <Characters>22654</Characters>
  <Application>Microsoft Office Word</Application>
  <DocSecurity>0</DocSecurity>
  <Lines>188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Ilya Musabirov</cp:lastModifiedBy>
  <cp:revision>34</cp:revision>
  <dcterms:created xsi:type="dcterms:W3CDTF">2016-11-15T15:04:00Z</dcterms:created>
  <dcterms:modified xsi:type="dcterms:W3CDTF">2018-11-22T22:48:00Z</dcterms:modified>
</cp:coreProperties>
</file>