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63AC" w14:textId="77777777" w:rsidR="0099531F" w:rsidRPr="0099531F" w:rsidRDefault="0099531F" w:rsidP="0099531F">
      <w:pPr>
        <w:widowControl w:val="0"/>
        <w:spacing w:after="0" w:line="240" w:lineRule="auto"/>
        <w:ind w:left="85" w:right="295" w:firstLine="453"/>
        <w:jc w:val="center"/>
        <w:rPr>
          <w:rFonts w:ascii="Arimo" w:eastAsia="Arimo" w:hAnsi="Arimo" w:cs="Arimo"/>
          <w:color w:val="000000"/>
          <w:sz w:val="24"/>
          <w:szCs w:val="24"/>
          <w:lang w:eastAsia="ru-RU"/>
        </w:rPr>
      </w:pPr>
      <w:r w:rsidRPr="0099531F">
        <w:rPr>
          <w:rFonts w:ascii="Times New Roman" w:eastAsia="Times New Roman" w:hAnsi="Times New Roman"/>
          <w:b/>
          <w:color w:val="000000"/>
          <w:sz w:val="24"/>
          <w:szCs w:val="24"/>
          <w:lang w:eastAsia="ru-RU"/>
        </w:rPr>
        <w:t>Санкт-Петербургский филиал федерального государственного</w:t>
      </w:r>
    </w:p>
    <w:p w14:paraId="6240693E"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 xml:space="preserve">автономного образовательного учреждения высшего образования </w:t>
      </w:r>
    </w:p>
    <w:p w14:paraId="5C124C5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«Национальный исследовательский университет</w:t>
      </w:r>
    </w:p>
    <w:p w14:paraId="45084149"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b/>
          <w:color w:val="000000"/>
          <w:sz w:val="24"/>
          <w:szCs w:val="24"/>
          <w:lang w:eastAsia="ru-RU"/>
        </w:rPr>
        <w:t>"Высшая школа экономики"»</w:t>
      </w:r>
    </w:p>
    <w:p w14:paraId="68BD5B85"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36CDA87" w14:textId="77777777" w:rsidR="0099531F" w:rsidRPr="0099531F" w:rsidRDefault="0099531F" w:rsidP="0099531F">
      <w:pPr>
        <w:widowControl w:val="0"/>
        <w:tabs>
          <w:tab w:val="left" w:pos="6444"/>
        </w:tabs>
        <w:spacing w:after="0" w:line="240" w:lineRule="auto"/>
        <w:ind w:left="85" w:right="295" w:firstLine="453"/>
        <w:jc w:val="center"/>
        <w:rPr>
          <w:rFonts w:ascii="Times New Roman" w:eastAsia="Times New Roman" w:hAnsi="Times New Roman"/>
          <w:color w:val="000000"/>
          <w:sz w:val="24"/>
          <w:szCs w:val="24"/>
          <w:lang w:eastAsia="ru-RU"/>
        </w:rPr>
      </w:pPr>
    </w:p>
    <w:p w14:paraId="42084562"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 xml:space="preserve">Факультет Санкт-Петербургская школа </w:t>
      </w:r>
    </w:p>
    <w:p w14:paraId="525AA05C"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гуманитарных</w:t>
      </w:r>
      <w:r w:rsidRPr="0099531F">
        <w:rPr>
          <w:rFonts w:ascii="Times New Roman" w:eastAsia="Times New Roman" w:hAnsi="Times New Roman"/>
          <w:color w:val="000000"/>
          <w:sz w:val="24"/>
          <w:szCs w:val="24"/>
          <w:lang w:eastAsia="ru-RU"/>
        </w:rPr>
        <w:t xml:space="preserve"> наук</w:t>
      </w:r>
      <w:r>
        <w:rPr>
          <w:rFonts w:ascii="Times New Roman" w:eastAsia="Times New Roman" w:hAnsi="Times New Roman"/>
          <w:color w:val="000000"/>
          <w:sz w:val="24"/>
          <w:szCs w:val="24"/>
          <w:lang w:eastAsia="ru-RU"/>
        </w:rPr>
        <w:t xml:space="preserve"> и искусств </w:t>
      </w:r>
    </w:p>
    <w:p w14:paraId="79C6C881"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Департамент и</w:t>
      </w:r>
      <w:r>
        <w:rPr>
          <w:rFonts w:ascii="Times New Roman" w:eastAsia="Times New Roman" w:hAnsi="Times New Roman"/>
          <w:color w:val="000000"/>
          <w:sz w:val="24"/>
          <w:szCs w:val="24"/>
          <w:lang w:eastAsia="ru-RU"/>
        </w:rPr>
        <w:t>стории</w:t>
      </w:r>
    </w:p>
    <w:p w14:paraId="5A06E9F5"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564A47D3"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AB25219"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604913B"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844398F"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0C60F47A"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E8F9168" w14:textId="77777777" w:rsidR="00ED388D" w:rsidRDefault="0099531F" w:rsidP="0099531F">
      <w:pPr>
        <w:widowControl w:val="0"/>
        <w:spacing w:after="0" w:line="240" w:lineRule="auto"/>
        <w:ind w:left="85" w:right="295" w:firstLine="453"/>
        <w:jc w:val="center"/>
        <w:rPr>
          <w:rFonts w:ascii="Times New Roman" w:eastAsia="Times New Roman" w:hAnsi="Times New Roman"/>
          <w:b/>
          <w:color w:val="000000"/>
          <w:sz w:val="24"/>
          <w:szCs w:val="24"/>
          <w:lang w:eastAsia="ru-RU"/>
        </w:rPr>
      </w:pPr>
      <w:r w:rsidRPr="0099531F">
        <w:rPr>
          <w:rFonts w:ascii="Times New Roman" w:eastAsia="Times New Roman" w:hAnsi="Times New Roman"/>
          <w:b/>
          <w:color w:val="000000"/>
          <w:sz w:val="24"/>
          <w:szCs w:val="24"/>
          <w:lang w:eastAsia="ru-RU"/>
        </w:rPr>
        <w:t>Рабочая программа дисциплины</w:t>
      </w:r>
    </w:p>
    <w:p w14:paraId="64CA3F9C" w14:textId="69E0273A" w:rsidR="0099531F" w:rsidRPr="0099531F" w:rsidRDefault="00ED388D"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майнор</w:t>
      </w:r>
      <w:proofErr w:type="spellEnd"/>
      <w:r>
        <w:rPr>
          <w:rFonts w:ascii="Times New Roman" w:eastAsia="Times New Roman" w:hAnsi="Times New Roman"/>
          <w:color w:val="000000"/>
          <w:sz w:val="24"/>
          <w:szCs w:val="24"/>
          <w:lang w:eastAsia="ru-RU"/>
        </w:rPr>
        <w:t>)</w:t>
      </w:r>
      <w:r w:rsidR="0099531F" w:rsidRPr="0099531F">
        <w:rPr>
          <w:rFonts w:ascii="Times New Roman" w:eastAsia="Times New Roman" w:hAnsi="Times New Roman"/>
          <w:color w:val="000000"/>
          <w:sz w:val="24"/>
          <w:szCs w:val="24"/>
          <w:lang w:eastAsia="ru-RU"/>
        </w:rPr>
        <w:t xml:space="preserve"> </w:t>
      </w:r>
      <w:r w:rsidR="0099531F" w:rsidRPr="0099531F">
        <w:rPr>
          <w:rFonts w:ascii="Arimo" w:eastAsia="Arimo" w:hAnsi="Arimo" w:cs="Arimo"/>
          <w:color w:val="000000"/>
          <w:sz w:val="24"/>
          <w:szCs w:val="24"/>
          <w:lang w:eastAsia="ru-RU"/>
        </w:rPr>
        <w:br/>
      </w:r>
      <w:r w:rsidR="0099531F" w:rsidRPr="0099531F">
        <w:rPr>
          <w:rFonts w:ascii="Times New Roman" w:eastAsia="Times New Roman" w:hAnsi="Times New Roman"/>
          <w:color w:val="000000"/>
          <w:sz w:val="24"/>
          <w:szCs w:val="24"/>
          <w:lang w:eastAsia="ru-RU"/>
        </w:rPr>
        <w:t xml:space="preserve"> </w:t>
      </w:r>
      <w:r w:rsidR="0099531F" w:rsidRPr="0099531F">
        <w:rPr>
          <w:rFonts w:ascii="Times New Roman" w:eastAsia="Times New Roman" w:hAnsi="Times New Roman"/>
          <w:color w:val="000000"/>
          <w:sz w:val="24"/>
          <w:szCs w:val="24"/>
          <w:lang w:eastAsia="ru-RU"/>
        </w:rPr>
        <w:tab/>
      </w:r>
      <w:r w:rsidR="000645AC">
        <w:rPr>
          <w:rFonts w:ascii="Times New Roman" w:eastAsia="Times New Roman" w:hAnsi="Times New Roman"/>
          <w:color w:val="000000"/>
          <w:sz w:val="24"/>
          <w:szCs w:val="24"/>
          <w:lang w:eastAsia="ru-RU"/>
        </w:rPr>
        <w:t>Антропология родства и гендера</w:t>
      </w:r>
    </w:p>
    <w:p w14:paraId="3DF73530"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FC05365"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для образовательной программы «</w:t>
      </w:r>
      <w:r w:rsidR="00ED388D">
        <w:rPr>
          <w:rFonts w:ascii="Times New Roman" w:eastAsia="Times New Roman" w:hAnsi="Times New Roman"/>
          <w:color w:val="000000"/>
          <w:sz w:val="24"/>
          <w:szCs w:val="24"/>
          <w:lang w:eastAsia="ru-RU"/>
        </w:rPr>
        <w:t>История</w:t>
      </w:r>
      <w:r w:rsidRPr="0099531F">
        <w:rPr>
          <w:rFonts w:ascii="Times New Roman" w:eastAsia="Times New Roman" w:hAnsi="Times New Roman"/>
          <w:color w:val="000000"/>
          <w:sz w:val="24"/>
          <w:szCs w:val="24"/>
          <w:lang w:eastAsia="ru-RU"/>
        </w:rPr>
        <w:t>»</w:t>
      </w:r>
    </w:p>
    <w:p w14:paraId="204C252E" w14:textId="77777777" w:rsidR="00ED388D" w:rsidRPr="00ED388D" w:rsidRDefault="00ED388D" w:rsidP="00ED388D">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ED388D">
        <w:rPr>
          <w:rFonts w:ascii="Times New Roman" w:eastAsia="Times New Roman" w:hAnsi="Times New Roman"/>
          <w:color w:val="000000"/>
          <w:sz w:val="24"/>
          <w:szCs w:val="24"/>
          <w:lang w:eastAsia="ru-RU"/>
        </w:rPr>
        <w:t>направления подготовки 46.03.01 «История»</w:t>
      </w:r>
    </w:p>
    <w:p w14:paraId="243B273C" w14:textId="77777777" w:rsidR="0099531F" w:rsidRPr="0099531F" w:rsidRDefault="00ED388D" w:rsidP="00ED388D">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ED388D">
        <w:rPr>
          <w:rFonts w:ascii="Times New Roman" w:eastAsia="Times New Roman" w:hAnsi="Times New Roman"/>
          <w:color w:val="000000"/>
          <w:sz w:val="24"/>
          <w:szCs w:val="24"/>
          <w:lang w:eastAsia="ru-RU"/>
        </w:rPr>
        <w:t>уровень бакалавр</w:t>
      </w:r>
    </w:p>
    <w:p w14:paraId="0C5CF441" w14:textId="77777777" w:rsidR="0099531F" w:rsidRPr="0099531F" w:rsidRDefault="0099531F" w:rsidP="0099531F">
      <w:pPr>
        <w:widowControl w:val="0"/>
        <w:spacing w:after="0" w:line="240" w:lineRule="auto"/>
        <w:ind w:left="85" w:right="295" w:firstLine="453"/>
        <w:rPr>
          <w:rFonts w:ascii="Times New Roman" w:eastAsia="Times New Roman" w:hAnsi="Times New Roman"/>
          <w:color w:val="000000"/>
          <w:sz w:val="24"/>
          <w:szCs w:val="24"/>
          <w:lang w:eastAsia="ru-RU"/>
        </w:rPr>
      </w:pPr>
    </w:p>
    <w:p w14:paraId="651311B7"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279B8AD9"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152A79DB" w14:textId="77777777" w:rsidR="0099531F" w:rsidRPr="0002531C" w:rsidRDefault="0099531F" w:rsidP="0099531F">
      <w:pPr>
        <w:widowControl w:val="0"/>
        <w:spacing w:after="0" w:line="240" w:lineRule="auto"/>
        <w:ind w:left="85" w:right="295" w:firstLine="340"/>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 xml:space="preserve">Разработчик: </w:t>
      </w:r>
      <w:r w:rsidR="008D33BC">
        <w:rPr>
          <w:rFonts w:ascii="Times New Roman" w:eastAsia="Times New Roman" w:hAnsi="Times New Roman"/>
          <w:sz w:val="24"/>
          <w:szCs w:val="24"/>
          <w:lang w:eastAsia="ru-RU"/>
        </w:rPr>
        <w:t xml:space="preserve">Ссорин-Чайков Н.В., </w:t>
      </w:r>
      <w:r w:rsidR="008D33BC">
        <w:rPr>
          <w:rFonts w:ascii="Times New Roman" w:eastAsia="Times New Roman" w:hAnsi="Times New Roman"/>
          <w:sz w:val="24"/>
          <w:szCs w:val="24"/>
          <w:lang w:val="en-US" w:eastAsia="ru-RU"/>
        </w:rPr>
        <w:t>PhD</w:t>
      </w:r>
      <w:r w:rsidR="008D33BC">
        <w:rPr>
          <w:rFonts w:ascii="Times New Roman" w:eastAsia="Times New Roman" w:hAnsi="Times New Roman"/>
          <w:sz w:val="24"/>
          <w:szCs w:val="24"/>
          <w:lang w:eastAsia="ru-RU"/>
        </w:rPr>
        <w:t xml:space="preserve">, </w:t>
      </w:r>
      <w:hyperlink r:id="rId7" w:history="1">
        <w:r w:rsidR="0002531C" w:rsidRPr="001B0D96">
          <w:rPr>
            <w:rStyle w:val="Hyperlink"/>
            <w:rFonts w:ascii="Times New Roman" w:eastAsia="Times New Roman" w:hAnsi="Times New Roman"/>
            <w:sz w:val="24"/>
            <w:szCs w:val="24"/>
            <w:lang w:eastAsia="ru-RU"/>
          </w:rPr>
          <w:t>nssorinchaikov@hse.ru</w:t>
        </w:r>
      </w:hyperlink>
      <w:r w:rsidR="0002531C" w:rsidRPr="0002531C">
        <w:rPr>
          <w:rFonts w:ascii="Times New Roman" w:eastAsia="Times New Roman" w:hAnsi="Times New Roman"/>
          <w:sz w:val="24"/>
          <w:szCs w:val="24"/>
          <w:lang w:eastAsia="ru-RU"/>
        </w:rPr>
        <w:t xml:space="preserve"> </w:t>
      </w:r>
    </w:p>
    <w:p w14:paraId="199183ED" w14:textId="77777777" w:rsidR="0099531F" w:rsidRPr="0099531F" w:rsidRDefault="0099531F" w:rsidP="0099531F">
      <w:pPr>
        <w:widowControl w:val="0"/>
        <w:spacing w:after="0" w:line="240" w:lineRule="auto"/>
        <w:ind w:left="85" w:right="295" w:firstLine="340"/>
        <w:rPr>
          <w:rFonts w:ascii="Times New Roman" w:eastAsia="Times New Roman" w:hAnsi="Times New Roman"/>
          <w:color w:val="000000"/>
          <w:sz w:val="24"/>
          <w:szCs w:val="24"/>
          <w:lang w:eastAsia="ru-RU"/>
        </w:rPr>
      </w:pPr>
    </w:p>
    <w:p w14:paraId="7E7EEBDE"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662B9C81"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3220009E"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 xml:space="preserve">Утверждена Академическим руководителем образовательной программы </w:t>
      </w:r>
    </w:p>
    <w:p w14:paraId="10C47BA0"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5CC774E0" w14:textId="33834D5C" w:rsidR="0099531F" w:rsidRPr="0099531F" w:rsidRDefault="008519A3" w:rsidP="0099531F">
      <w:pPr>
        <w:widowControl w:val="0"/>
        <w:spacing w:after="0" w:line="240" w:lineRule="auto"/>
        <w:ind w:left="85" w:right="295" w:firstLine="340"/>
        <w:rPr>
          <w:rFonts w:ascii="Times New Roman" w:eastAsia="Times New Roman" w:hAnsi="Times New Roman"/>
          <w:sz w:val="24"/>
          <w:szCs w:val="24"/>
          <w:lang w:eastAsia="ru-RU"/>
        </w:rPr>
      </w:pPr>
      <w:r>
        <w:rPr>
          <w:rFonts w:ascii="Times New Roman" w:eastAsia="Times New Roman" w:hAnsi="Times New Roman"/>
          <w:sz w:val="24"/>
          <w:szCs w:val="24"/>
          <w:lang w:eastAsia="ru-RU"/>
        </w:rPr>
        <w:t>«31» августа 2019</w:t>
      </w:r>
      <w:r w:rsidR="0099531F" w:rsidRPr="0099531F">
        <w:rPr>
          <w:rFonts w:ascii="Times New Roman" w:eastAsia="Times New Roman" w:hAnsi="Times New Roman"/>
          <w:sz w:val="24"/>
          <w:szCs w:val="24"/>
          <w:lang w:eastAsia="ru-RU"/>
        </w:rPr>
        <w:t xml:space="preserve"> г.</w:t>
      </w:r>
    </w:p>
    <w:p w14:paraId="6ADBA7B7"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p>
    <w:p w14:paraId="07BDF85E" w14:textId="77777777" w:rsidR="0099531F" w:rsidRPr="0099531F" w:rsidRDefault="0099531F" w:rsidP="0099531F">
      <w:pPr>
        <w:widowControl w:val="0"/>
        <w:spacing w:after="0" w:line="240" w:lineRule="auto"/>
        <w:ind w:left="85" w:right="295" w:firstLine="340"/>
        <w:rPr>
          <w:rFonts w:ascii="Times New Roman" w:eastAsia="Times New Roman" w:hAnsi="Times New Roman"/>
          <w:sz w:val="24"/>
          <w:szCs w:val="24"/>
          <w:lang w:eastAsia="ru-RU"/>
        </w:rPr>
      </w:pPr>
      <w:r w:rsidRPr="0099531F">
        <w:rPr>
          <w:rFonts w:ascii="Times New Roman" w:eastAsia="Times New Roman" w:hAnsi="Times New Roman"/>
          <w:sz w:val="24"/>
          <w:szCs w:val="24"/>
          <w:lang w:eastAsia="ru-RU"/>
        </w:rPr>
        <w:t>А.</w:t>
      </w:r>
      <w:r w:rsidR="00ED388D">
        <w:rPr>
          <w:rFonts w:ascii="Times New Roman" w:eastAsia="Times New Roman" w:hAnsi="Times New Roman"/>
          <w:sz w:val="24"/>
          <w:szCs w:val="24"/>
          <w:lang w:eastAsia="ru-RU"/>
        </w:rPr>
        <w:t>А</w:t>
      </w:r>
      <w:r w:rsidRPr="0099531F">
        <w:rPr>
          <w:rFonts w:ascii="Times New Roman" w:eastAsia="Times New Roman" w:hAnsi="Times New Roman"/>
          <w:sz w:val="24"/>
          <w:szCs w:val="24"/>
          <w:lang w:eastAsia="ru-RU"/>
        </w:rPr>
        <w:t xml:space="preserve">. </w:t>
      </w:r>
      <w:r w:rsidR="00ED388D">
        <w:rPr>
          <w:rFonts w:ascii="Times New Roman" w:eastAsia="Times New Roman" w:hAnsi="Times New Roman"/>
          <w:sz w:val="24"/>
          <w:szCs w:val="24"/>
          <w:lang w:eastAsia="ru-RU"/>
        </w:rPr>
        <w:t>Селин</w:t>
      </w:r>
      <w:r w:rsidRPr="0099531F">
        <w:rPr>
          <w:rFonts w:ascii="Times New Roman" w:eastAsia="Times New Roman" w:hAnsi="Times New Roman"/>
          <w:sz w:val="24"/>
          <w:szCs w:val="24"/>
          <w:lang w:eastAsia="ru-RU"/>
        </w:rPr>
        <w:tab/>
        <w:t>_________________</w:t>
      </w:r>
    </w:p>
    <w:p w14:paraId="1DEDDC62" w14:textId="77777777" w:rsidR="0099531F" w:rsidRPr="0099531F" w:rsidRDefault="0099531F" w:rsidP="0099531F">
      <w:pPr>
        <w:widowControl w:val="0"/>
        <w:spacing w:after="0" w:line="240" w:lineRule="auto"/>
        <w:ind w:left="85" w:right="295" w:firstLine="793"/>
        <w:rPr>
          <w:rFonts w:ascii="Times New Roman" w:eastAsia="Times New Roman" w:hAnsi="Times New Roman"/>
          <w:color w:val="000000"/>
          <w:sz w:val="24"/>
          <w:szCs w:val="24"/>
          <w:lang w:eastAsia="ru-RU"/>
        </w:rPr>
      </w:pPr>
    </w:p>
    <w:p w14:paraId="492C51D9"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44CDF27"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5419B588"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955FE7D"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73110AAD"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6FD3860E"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20CAC6FE"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1E40B426"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334BE049"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00E81921"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6318BAD6" w14:textId="77777777" w:rsidR="0099531F" w:rsidRP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46C49842" w14:textId="77777777" w:rsidR="0099531F" w:rsidRPr="0099531F" w:rsidRDefault="0099531F" w:rsidP="0099531F">
      <w:pPr>
        <w:widowControl w:val="0"/>
        <w:spacing w:after="0" w:line="240" w:lineRule="auto"/>
        <w:ind w:right="295"/>
        <w:rPr>
          <w:rFonts w:ascii="Times New Roman" w:eastAsia="Times New Roman" w:hAnsi="Times New Roman"/>
          <w:color w:val="000000"/>
          <w:sz w:val="24"/>
          <w:szCs w:val="24"/>
          <w:lang w:eastAsia="ru-RU"/>
        </w:rPr>
      </w:pPr>
    </w:p>
    <w:p w14:paraId="7F11EC39" w14:textId="1860DBAA" w:rsidR="0099531F" w:rsidRPr="004E423A"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r w:rsidRPr="0099531F">
        <w:rPr>
          <w:rFonts w:ascii="Times New Roman" w:eastAsia="Times New Roman" w:hAnsi="Times New Roman"/>
          <w:color w:val="000000"/>
          <w:sz w:val="24"/>
          <w:szCs w:val="24"/>
          <w:lang w:eastAsia="ru-RU"/>
        </w:rPr>
        <w:t>Санкт-Петербург, 201</w:t>
      </w:r>
      <w:r w:rsidR="00BD1390">
        <w:rPr>
          <w:rFonts w:ascii="Times New Roman" w:eastAsia="Times New Roman" w:hAnsi="Times New Roman"/>
          <w:color w:val="000000"/>
          <w:sz w:val="24"/>
          <w:szCs w:val="24"/>
          <w:lang w:eastAsia="ru-RU"/>
        </w:rPr>
        <w:t>9</w:t>
      </w:r>
    </w:p>
    <w:p w14:paraId="6DA03526" w14:textId="77777777" w:rsidR="0099531F" w:rsidRDefault="0099531F" w:rsidP="0099531F">
      <w:pPr>
        <w:widowControl w:val="0"/>
        <w:spacing w:after="0" w:line="240" w:lineRule="auto"/>
        <w:ind w:left="85" w:right="295" w:firstLine="453"/>
        <w:jc w:val="center"/>
        <w:rPr>
          <w:rFonts w:ascii="Times New Roman" w:eastAsia="Times New Roman" w:hAnsi="Times New Roman"/>
          <w:color w:val="000000"/>
          <w:sz w:val="24"/>
          <w:szCs w:val="24"/>
          <w:lang w:eastAsia="ru-RU"/>
        </w:rPr>
      </w:pPr>
    </w:p>
    <w:p w14:paraId="3623E91E" w14:textId="77777777" w:rsidR="00A75DDF" w:rsidRPr="005D0BC1" w:rsidRDefault="0099531F" w:rsidP="005D0BC1">
      <w:pPr>
        <w:widowControl w:val="0"/>
        <w:spacing w:after="0" w:line="240" w:lineRule="auto"/>
        <w:ind w:left="85" w:right="295" w:firstLine="453"/>
        <w:jc w:val="center"/>
        <w:rPr>
          <w:rFonts w:ascii="Times New Roman" w:eastAsia="Times New Roman" w:hAnsi="Times New Roman"/>
          <w:i/>
          <w:color w:val="000000"/>
          <w:sz w:val="24"/>
          <w:szCs w:val="24"/>
          <w:lang w:eastAsia="ru-RU"/>
        </w:rPr>
      </w:pPr>
      <w:r w:rsidRPr="0099531F">
        <w:rPr>
          <w:rFonts w:ascii="Times New Roman" w:eastAsia="Times New Roman" w:hAnsi="Times New Roman"/>
          <w:i/>
          <w:color w:val="000000"/>
          <w:sz w:val="24"/>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1AB2F68C" w14:textId="77777777"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lastRenderedPageBreak/>
        <w:t>Course Syllabus</w:t>
      </w:r>
    </w:p>
    <w:p w14:paraId="5EA919BF" w14:textId="77777777"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BD1390" w14:paraId="425BBD93"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84D99C4"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7410C4D3" w14:textId="13F02C9D" w:rsidR="00C42A27" w:rsidRPr="00C871CD" w:rsidRDefault="008D33BC">
            <w:pPr>
              <w:spacing w:after="0" w:line="240" w:lineRule="auto"/>
              <w:rPr>
                <w:rFonts w:ascii="Times New Roman" w:eastAsiaTheme="minorHAnsi" w:hAnsi="Times New Roman"/>
                <w:sz w:val="24"/>
                <w:szCs w:val="24"/>
                <w:lang w:val="en-US"/>
              </w:rPr>
            </w:pPr>
            <w:r w:rsidRPr="008D33BC">
              <w:rPr>
                <w:rFonts w:ascii="Times New Roman" w:eastAsiaTheme="minorHAnsi" w:hAnsi="Times New Roman"/>
                <w:sz w:val="24"/>
                <w:szCs w:val="24"/>
                <w:lang w:val="en-US"/>
              </w:rPr>
              <w:t>Anthropology</w:t>
            </w:r>
            <w:r w:rsidR="00203078">
              <w:rPr>
                <w:rFonts w:ascii="Times New Roman" w:eastAsiaTheme="minorHAnsi" w:hAnsi="Times New Roman"/>
                <w:sz w:val="24"/>
                <w:szCs w:val="24"/>
                <w:lang w:val="en-US"/>
              </w:rPr>
              <w:t xml:space="preserve"> of kinship and gender</w:t>
            </w:r>
          </w:p>
        </w:tc>
      </w:tr>
      <w:tr w:rsidR="00C42A27" w:rsidRPr="00BD1390" w14:paraId="32D1E22F"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4849208"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7CE330BE" w14:textId="77777777" w:rsidR="00C42A27" w:rsidRDefault="00C871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History Department</w:t>
            </w:r>
            <w:r w:rsidR="001D6D4E">
              <w:rPr>
                <w:rFonts w:ascii="Times New Roman" w:eastAsiaTheme="minorHAnsi" w:hAnsi="Times New Roman"/>
                <w:sz w:val="24"/>
                <w:szCs w:val="24"/>
                <w:lang w:val="en-US"/>
              </w:rPr>
              <w:t xml:space="preserve"> (Social Anthropology minor) </w:t>
            </w:r>
          </w:p>
        </w:tc>
      </w:tr>
      <w:tr w:rsidR="00C42A27" w:rsidRPr="006E2F0C" w14:paraId="7D8B108F"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8DEF3F9" w14:textId="77777777"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14:paraId="5C427B8F" w14:textId="77777777" w:rsidR="00C42A27" w:rsidRDefault="00711A8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Elective</w:t>
            </w:r>
          </w:p>
        </w:tc>
      </w:tr>
      <w:tr w:rsidR="00C42A27" w:rsidRPr="00C42A27" w14:paraId="29C1630A"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B074891"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4177BE03" w14:textId="77777777" w:rsidR="00C42A27" w:rsidRPr="00C75C5C" w:rsidRDefault="001D6D4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N</w:t>
            </w:r>
            <w:r w:rsidR="00C75C5C">
              <w:rPr>
                <w:rFonts w:ascii="Times New Roman" w:eastAsiaTheme="minorHAnsi" w:hAnsi="Times New Roman"/>
                <w:sz w:val="24"/>
                <w:szCs w:val="24"/>
                <w:lang w:val="en-US"/>
              </w:rPr>
              <w:t xml:space="preserve">one </w:t>
            </w:r>
          </w:p>
        </w:tc>
      </w:tr>
      <w:tr w:rsidR="00C42A27" w:rsidRPr="00C42A27" w14:paraId="76FF25D7" w14:textId="7777777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7B014A53"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14:paraId="7B8D4E3B" w14:textId="77777777" w:rsidR="00C42A27" w:rsidRPr="00C75C5C" w:rsidRDefault="00C75C5C">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5</w:t>
            </w:r>
          </w:p>
        </w:tc>
      </w:tr>
      <w:tr w:rsidR="00C42A27" w14:paraId="7548E235" w14:textId="7777777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355BA56A"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E5942C"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14:paraId="5D722C75"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14:paraId="0020617E"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14:paraId="4D4BBC76" w14:textId="77777777"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14:paraId="081AF761" w14:textId="77777777"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910A4D" w14:textId="77777777" w:rsidR="00C42A27" w:rsidRPr="00C871CD" w:rsidRDefault="00196CB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6</w:t>
            </w:r>
            <w:r w:rsidR="00C871CD">
              <w:rPr>
                <w:rFonts w:ascii="Times New Roman" w:eastAsiaTheme="minorHAnsi" w:hAnsi="Times New Roman"/>
                <w:sz w:val="24"/>
                <w:szCs w:val="24"/>
              </w:rPr>
              <w:t>0</w:t>
            </w:r>
          </w:p>
        </w:tc>
        <w:tc>
          <w:tcPr>
            <w:tcW w:w="2552" w:type="dxa"/>
            <w:gridSpan w:val="3"/>
            <w:tcBorders>
              <w:top w:val="single" w:sz="4" w:space="0" w:color="auto"/>
              <w:left w:val="single" w:sz="4" w:space="0" w:color="auto"/>
              <w:bottom w:val="single" w:sz="4" w:space="0" w:color="auto"/>
              <w:right w:val="single" w:sz="4" w:space="0" w:color="auto"/>
            </w:tcBorders>
          </w:tcPr>
          <w:p w14:paraId="1044D915" w14:textId="77777777" w:rsidR="00C42A27" w:rsidRPr="00C871CD" w:rsidRDefault="00C871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196CB5">
              <w:rPr>
                <w:rFonts w:ascii="Times New Roman" w:eastAsiaTheme="minorHAnsi" w:hAnsi="Times New Roman"/>
                <w:sz w:val="24"/>
                <w:szCs w:val="24"/>
                <w:lang w:val="en-US"/>
              </w:rPr>
              <w:t>3</w:t>
            </w:r>
            <w:r>
              <w:rPr>
                <w:rFonts w:ascii="Times New Roman" w:eastAsiaTheme="minorHAnsi" w:hAnsi="Times New Roman"/>
                <w:sz w:val="24"/>
                <w:szCs w:val="24"/>
              </w:rPr>
              <w:t>0</w:t>
            </w:r>
          </w:p>
        </w:tc>
        <w:tc>
          <w:tcPr>
            <w:tcW w:w="2266" w:type="dxa"/>
            <w:gridSpan w:val="2"/>
            <w:tcBorders>
              <w:top w:val="single" w:sz="4" w:space="0" w:color="auto"/>
              <w:left w:val="single" w:sz="4" w:space="0" w:color="auto"/>
              <w:bottom w:val="single" w:sz="4" w:space="0" w:color="auto"/>
              <w:right w:val="single" w:sz="4" w:space="0" w:color="auto"/>
            </w:tcBorders>
          </w:tcPr>
          <w:p w14:paraId="3C48BB71" w14:textId="77777777" w:rsidR="00C42A27" w:rsidRPr="00C871CD" w:rsidRDefault="00C871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BD1390" w14:paraId="0A6D0F93"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D89CF9C"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EE7E38" w14:textId="77777777" w:rsidR="00C42A27" w:rsidRPr="00C871CD" w:rsidRDefault="008D33BC" w:rsidP="008D33BC">
            <w:pPr>
              <w:rPr>
                <w:rFonts w:ascii="Times New Roman" w:eastAsiaTheme="minorHAnsi" w:hAnsi="Times New Roman"/>
                <w:sz w:val="24"/>
                <w:szCs w:val="24"/>
                <w:lang w:val="en-US"/>
              </w:rPr>
            </w:pPr>
            <w:r w:rsidRPr="008D33BC">
              <w:rPr>
                <w:rFonts w:ascii="Times New Roman" w:eastAsiaTheme="minorHAnsi" w:hAnsi="Times New Roman"/>
                <w:sz w:val="24"/>
                <w:szCs w:val="24"/>
                <w:lang w:val="en-US"/>
              </w:rPr>
              <w:t>Social anthropology explores social and cultural diversity of contemporary worl</w:t>
            </w:r>
            <w:r>
              <w:rPr>
                <w:rFonts w:ascii="Times New Roman" w:eastAsiaTheme="minorHAnsi" w:hAnsi="Times New Roman"/>
                <w:sz w:val="24"/>
                <w:szCs w:val="24"/>
                <w:lang w:val="en-US"/>
              </w:rPr>
              <w:t xml:space="preserve">d </w:t>
            </w:r>
            <w:r w:rsidRPr="008D33BC">
              <w:rPr>
                <w:rFonts w:ascii="Times New Roman" w:eastAsiaTheme="minorHAnsi" w:hAnsi="Times New Roman"/>
                <w:sz w:val="24"/>
                <w:szCs w:val="24"/>
                <w:lang w:val="en-US"/>
              </w:rPr>
              <w:t>drawing on a distinct research method of ethnography — an in-depth participant</w:t>
            </w:r>
            <w:r>
              <w:rPr>
                <w:rFonts w:ascii="Times New Roman" w:eastAsiaTheme="minorHAnsi" w:hAnsi="Times New Roman"/>
                <w:sz w:val="24"/>
                <w:szCs w:val="24"/>
                <w:lang w:val="en-US"/>
              </w:rPr>
              <w:t xml:space="preserve"> </w:t>
            </w:r>
            <w:r w:rsidRPr="008D33BC">
              <w:rPr>
                <w:rFonts w:ascii="Times New Roman" w:eastAsiaTheme="minorHAnsi" w:hAnsi="Times New Roman"/>
                <w:sz w:val="24"/>
                <w:szCs w:val="24"/>
                <w:lang w:val="en-US"/>
              </w:rPr>
              <w:t>observation of human communities and institutions. This English language-taught</w:t>
            </w:r>
            <w:r>
              <w:rPr>
                <w:rFonts w:ascii="Times New Roman" w:eastAsiaTheme="minorHAnsi" w:hAnsi="Times New Roman"/>
                <w:sz w:val="24"/>
                <w:szCs w:val="24"/>
                <w:lang w:val="en-US"/>
              </w:rPr>
              <w:t xml:space="preserve"> </w:t>
            </w:r>
            <w:r w:rsidRPr="008D33BC">
              <w:rPr>
                <w:rFonts w:ascii="Times New Roman" w:eastAsiaTheme="minorHAnsi" w:hAnsi="Times New Roman"/>
                <w:sz w:val="24"/>
                <w:szCs w:val="24"/>
                <w:lang w:val="en-US"/>
              </w:rPr>
              <w:t>minor offers a project-oriented introduction to contemporary theories and methods of</w:t>
            </w:r>
            <w:r>
              <w:rPr>
                <w:rFonts w:ascii="Times New Roman" w:eastAsiaTheme="minorHAnsi" w:hAnsi="Times New Roman"/>
                <w:sz w:val="24"/>
                <w:szCs w:val="24"/>
                <w:lang w:val="en-US"/>
              </w:rPr>
              <w:t xml:space="preserve"> </w:t>
            </w:r>
            <w:r w:rsidRPr="008D33BC">
              <w:rPr>
                <w:rFonts w:ascii="Times New Roman" w:eastAsiaTheme="minorHAnsi" w:hAnsi="Times New Roman"/>
                <w:sz w:val="24"/>
                <w:szCs w:val="24"/>
                <w:lang w:val="en-US"/>
              </w:rPr>
              <w:t>social anthropology. The minor’s first course introduces anthropological</w:t>
            </w:r>
            <w:r>
              <w:rPr>
                <w:rFonts w:ascii="Times New Roman" w:eastAsiaTheme="minorHAnsi" w:hAnsi="Times New Roman"/>
                <w:sz w:val="24"/>
                <w:szCs w:val="24"/>
                <w:lang w:val="en-US"/>
              </w:rPr>
              <w:t xml:space="preserve"> </w:t>
            </w:r>
            <w:r w:rsidRPr="008D33BC">
              <w:rPr>
                <w:rFonts w:ascii="Times New Roman" w:eastAsiaTheme="minorHAnsi" w:hAnsi="Times New Roman"/>
                <w:sz w:val="24"/>
                <w:szCs w:val="24"/>
                <w:lang w:val="en-US"/>
              </w:rPr>
              <w:t>approaches to</w:t>
            </w:r>
            <w:r>
              <w:rPr>
                <w:rFonts w:ascii="Times New Roman" w:eastAsiaTheme="minorHAnsi" w:hAnsi="Times New Roman"/>
                <w:sz w:val="24"/>
                <w:szCs w:val="24"/>
                <w:lang w:val="en-US"/>
              </w:rPr>
              <w:t xml:space="preserve"> </w:t>
            </w:r>
            <w:r w:rsidRPr="008D33BC">
              <w:rPr>
                <w:rFonts w:ascii="Times New Roman" w:eastAsiaTheme="minorHAnsi" w:hAnsi="Times New Roman"/>
                <w:sz w:val="24"/>
                <w:szCs w:val="24"/>
                <w:lang w:val="en-US"/>
              </w:rPr>
              <w:t>social and cultural analysis by looking at anthropology’s foundational problematic of</w:t>
            </w:r>
            <w:r>
              <w:rPr>
                <w:rFonts w:ascii="Times New Roman" w:eastAsiaTheme="minorHAnsi" w:hAnsi="Times New Roman"/>
                <w:sz w:val="24"/>
                <w:szCs w:val="24"/>
                <w:lang w:val="en-US"/>
              </w:rPr>
              <w:t xml:space="preserve"> </w:t>
            </w:r>
            <w:r w:rsidRPr="008D33BC">
              <w:rPr>
                <w:rFonts w:ascii="Times New Roman" w:eastAsiaTheme="minorHAnsi" w:hAnsi="Times New Roman"/>
                <w:sz w:val="24"/>
                <w:szCs w:val="24"/>
                <w:lang w:val="en-US"/>
              </w:rPr>
              <w:t>kinship and gender. These topics formed the core of anthropology since its inception</w:t>
            </w:r>
            <w:r>
              <w:rPr>
                <w:rFonts w:ascii="Times New Roman" w:eastAsiaTheme="minorHAnsi" w:hAnsi="Times New Roman"/>
                <w:sz w:val="24"/>
                <w:szCs w:val="24"/>
                <w:lang w:val="en-US"/>
              </w:rPr>
              <w:t xml:space="preserve"> a</w:t>
            </w:r>
            <w:r w:rsidRPr="008D33BC">
              <w:rPr>
                <w:rFonts w:ascii="Times New Roman" w:eastAsiaTheme="minorHAnsi" w:hAnsi="Times New Roman"/>
                <w:sz w:val="24"/>
                <w:szCs w:val="24"/>
                <w:lang w:val="en-US"/>
              </w:rPr>
              <w:t>nd constitute vibrant fields of study today. The aim of the course is thus both to</w:t>
            </w:r>
            <w:r>
              <w:rPr>
                <w:rFonts w:ascii="Times New Roman" w:eastAsiaTheme="minorHAnsi" w:hAnsi="Times New Roman"/>
                <w:sz w:val="24"/>
                <w:szCs w:val="24"/>
                <w:lang w:val="en-US"/>
              </w:rPr>
              <w:t xml:space="preserve"> </w:t>
            </w:r>
            <w:r w:rsidRPr="008D33BC">
              <w:rPr>
                <w:rFonts w:ascii="Times New Roman" w:eastAsiaTheme="minorHAnsi" w:hAnsi="Times New Roman"/>
                <w:sz w:val="24"/>
                <w:szCs w:val="24"/>
                <w:lang w:val="en-US"/>
              </w:rPr>
              <w:t>convey one of the state-of-the-art areas of anthropological research while also serving as</w:t>
            </w:r>
            <w:r>
              <w:rPr>
                <w:rFonts w:ascii="Times New Roman" w:eastAsiaTheme="minorHAnsi" w:hAnsi="Times New Roman"/>
                <w:sz w:val="24"/>
                <w:szCs w:val="24"/>
                <w:lang w:val="en-US"/>
              </w:rPr>
              <w:t xml:space="preserve"> </w:t>
            </w:r>
            <w:r w:rsidRPr="008D33BC">
              <w:rPr>
                <w:rFonts w:ascii="Times New Roman" w:eastAsiaTheme="minorHAnsi" w:hAnsi="Times New Roman"/>
                <w:sz w:val="24"/>
                <w:szCs w:val="24"/>
                <w:lang w:val="en-US"/>
              </w:rPr>
              <w:t>a window into the history of anthropology.</w:t>
            </w:r>
          </w:p>
        </w:tc>
      </w:tr>
      <w:tr w:rsidR="00C42A27" w:rsidRPr="00BD1390" w14:paraId="789BB876"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14FB3D17"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C41D444" w14:textId="77777777" w:rsidR="006340A4" w:rsidRPr="00ED07EE" w:rsidRDefault="006340A4" w:rsidP="006340A4">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1 Able to learn and demonstrate skills in the field, other than the major field</w:t>
            </w:r>
          </w:p>
          <w:p w14:paraId="44790A45" w14:textId="77777777" w:rsidR="006340A4" w:rsidRPr="00ED07EE" w:rsidRDefault="006340A4" w:rsidP="006340A4">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5 Work with information: find, define and use the information from different sources which required for solving of research and professional problems (including the system approach)            </w:t>
            </w:r>
          </w:p>
          <w:p w14:paraId="5705124B" w14:textId="5E3B7D62" w:rsidR="00480A23" w:rsidRPr="00DA435E" w:rsidRDefault="006340A4" w:rsidP="00B972AD">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8 Able to efficiently communicate based on the goals and communication situations</w:t>
            </w:r>
          </w:p>
        </w:tc>
      </w:tr>
      <w:tr w:rsidR="00C42A27" w:rsidRPr="00BD1390" w14:paraId="193A1009"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09007251" w14:textId="77777777"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2E532E" w14:textId="77777777" w:rsidR="00C42A27" w:rsidRDefault="00C75C5C">
            <w:pPr>
              <w:spacing w:after="0" w:line="240" w:lineRule="auto"/>
              <w:rPr>
                <w:rFonts w:ascii="Times New Roman" w:eastAsiaTheme="minorHAnsi" w:hAnsi="Times New Roman"/>
                <w:sz w:val="24"/>
                <w:szCs w:val="24"/>
                <w:lang w:val="en-US"/>
              </w:rPr>
            </w:pPr>
            <w:r w:rsidRPr="00C75C5C">
              <w:rPr>
                <w:rFonts w:ascii="Times New Roman" w:eastAsiaTheme="minorHAnsi" w:hAnsi="Times New Roman"/>
                <w:sz w:val="24"/>
                <w:szCs w:val="24"/>
                <w:lang w:val="en-US"/>
              </w:rPr>
              <w:t>The course consists of both lectures and seminars that will focus on</w:t>
            </w:r>
            <w:r>
              <w:rPr>
                <w:rFonts w:ascii="Times New Roman" w:eastAsiaTheme="minorHAnsi" w:hAnsi="Times New Roman"/>
                <w:sz w:val="24"/>
                <w:szCs w:val="24"/>
                <w:lang w:val="en-US"/>
              </w:rPr>
              <w:t xml:space="preserve"> selected</w:t>
            </w:r>
            <w:r w:rsidRPr="00C75C5C">
              <w:rPr>
                <w:rFonts w:ascii="Times New Roman" w:eastAsiaTheme="minorHAnsi" w:hAnsi="Times New Roman"/>
                <w:sz w:val="24"/>
                <w:szCs w:val="24"/>
                <w:lang w:val="en-US"/>
              </w:rPr>
              <w:t xml:space="preserve"> readings</w:t>
            </w:r>
            <w:r>
              <w:rPr>
                <w:rFonts w:ascii="Times New Roman" w:eastAsiaTheme="minorHAnsi" w:hAnsi="Times New Roman"/>
                <w:sz w:val="24"/>
                <w:szCs w:val="24"/>
                <w:lang w:val="en-US"/>
              </w:rPr>
              <w:t xml:space="preserve">. Students are encouraged to lively participate in the discussions both during lectures and seminars.  </w:t>
            </w:r>
          </w:p>
        </w:tc>
      </w:tr>
      <w:tr w:rsidR="006E2F0C" w:rsidRPr="00BD1390" w14:paraId="25F02955" w14:textId="77777777"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6385FAB7" w14:textId="77777777" w:rsidR="006E2F0C" w:rsidRPr="00F15AD3"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14:paraId="44998354" w14:textId="77777777"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14:paraId="096E561C"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68EA146F"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14:paraId="771EE33A" w14:textId="77777777"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14:paraId="77002067"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E804D4"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14:paraId="120E2B22" w14:textId="77777777"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14:paraId="11861E9A" w14:textId="77777777"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0500E66" w14:textId="77777777"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14:paraId="2A453393" w14:textId="77777777"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14:paraId="3BD8640C" w14:textId="77777777"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82EB6F"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8F01AC" w14:textId="77777777"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14:paraId="2D402988" w14:textId="77777777" w:rsidR="006E2F0C" w:rsidRDefault="006E2F0C">
            <w:pPr>
              <w:spacing w:after="0" w:line="240" w:lineRule="auto"/>
              <w:rPr>
                <w:rFonts w:ascii="Times New Roman" w:eastAsiaTheme="minorHAnsi" w:hAnsi="Times New Roman"/>
                <w:sz w:val="24"/>
                <w:szCs w:val="24"/>
                <w:lang w:val="en-US"/>
              </w:rPr>
            </w:pPr>
          </w:p>
        </w:tc>
      </w:tr>
      <w:tr w:rsidR="006E2F0C" w:rsidRPr="006E2F0C" w14:paraId="77A407AB"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150A567" w14:textId="77777777" w:rsidR="006E2F0C" w:rsidRDefault="00C75C5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DE647BE" w14:textId="77777777" w:rsidR="006E2F0C" w:rsidRPr="00671E27"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What is anthropology?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65B305F" w14:textId="77777777" w:rsidR="006E2F0C" w:rsidRPr="00B972AD"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207011">
              <w:rPr>
                <w:rFonts w:ascii="Times New Roman" w:eastAsiaTheme="minorHAnsi" w:hAnsi="Times New Roman"/>
                <w:sz w:val="24"/>
                <w:szCs w:val="24"/>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5B7929" w14:textId="77777777" w:rsidR="006E2F0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7441321" w14:textId="77777777" w:rsidR="006E2F0C" w:rsidRPr="00FA763F" w:rsidRDefault="00FA76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9EAEC9" w14:textId="77777777" w:rsidR="006E2F0C" w:rsidRPr="00C62B34"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6E2F0C" w14:paraId="782B0D38"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AC7233B"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49F6EDD" w14:textId="77777777" w:rsidR="00202EEB" w:rsidRPr="00FA763F"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Main schools of anthropology in early 20th century.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36D0BCC"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6A6029" w14:textId="77777777" w:rsidR="00202EEB" w:rsidRPr="00FA763F" w:rsidRDefault="00FA76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0F7D092" w14:textId="77777777" w:rsidR="00202EEB" w:rsidRPr="00FA763F" w:rsidRDefault="00FA763F">
            <w:pPr>
              <w:spacing w:after="0" w:line="240" w:lineRule="auto"/>
              <w:rPr>
                <w:rFonts w:ascii="Times New Roman" w:eastAsiaTheme="minorHAnsi" w:hAnsi="Times New Roman"/>
                <w:sz w:val="24"/>
                <w:szCs w:val="24"/>
              </w:rPr>
            </w:pPr>
            <w:r>
              <w:rPr>
                <w:rFonts w:ascii="Times New Roman" w:eastAsiaTheme="minorHAnsi" w:hAnsi="Times New Roman"/>
                <w:sz w:val="24"/>
                <w:szCs w:val="24"/>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E095C69" w14:textId="77777777" w:rsidR="00202EEB" w:rsidRPr="00BD0C85"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31185A" w:rsidRPr="006E2F0C" w14:paraId="13BE70AF"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6A71EE6"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4591347" w14:textId="77777777" w:rsidR="0031185A" w:rsidRPr="00FA763F"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 xml:space="preserve">Fieldwork methods: </w:t>
            </w:r>
            <w:r>
              <w:rPr>
                <w:rFonts w:ascii="Times New Roman" w:eastAsiaTheme="minorHAnsi" w:hAnsi="Times New Roman"/>
                <w:sz w:val="24"/>
                <w:szCs w:val="24"/>
                <w:lang w:val="en-US"/>
              </w:rPr>
              <w:t>examples and origins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8456DB3" w14:textId="77777777" w:rsidR="0031185A"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E3CE0" w14:textId="77777777" w:rsidR="0031185A"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DC236D6" w14:textId="77777777" w:rsidR="0031185A"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EBEAB4D" w14:textId="77777777" w:rsidR="0031185A" w:rsidRPr="00C62B34"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6E2F0C" w14:paraId="09901961"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BF59689"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79CB8A5" w14:textId="77777777" w:rsidR="00202EEB" w:rsidRPr="00196CB5"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Matrilineal kinship</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2647899"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33336" w14:textId="77777777" w:rsid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5809036" w14:textId="77777777" w:rsid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029402F" w14:textId="77777777" w:rsidR="00202EEB" w:rsidRPr="00BD0C85"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6E2F0C" w14:paraId="6C5D1BC1"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82A4A98"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097C9771" w14:textId="77777777" w:rsidR="00202EEB" w:rsidRPr="00202EEB"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Key theoretical frameworks (introduction)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BCA8506" w14:textId="77777777" w:rsidR="00202EEB"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5DE8C8"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4B823EF"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7477B96" w14:textId="77777777" w:rsidR="00202EEB" w:rsidRPr="00BD0C85"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6E2F0C" w14:paraId="4F0EFA4E"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AFEBB64"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967C3F8" w14:textId="77777777" w:rsidR="00202EEB" w:rsidRP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Kinship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CD5D65E" w14:textId="77777777" w:rsid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15E1">
              <w:rPr>
                <w:rFonts w:ascii="Times New Roman" w:eastAsiaTheme="minorHAnsi"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8D7C64"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8E9AA33" w14:textId="77777777" w:rsid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7331DE8" w14:textId="77777777" w:rsidR="00202EEB" w:rsidRPr="00BD0C85"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31185A" w:rsidRPr="006E2F0C" w14:paraId="62CDD6AE"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CA5534A" w14:textId="77777777" w:rsidR="0031185A"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3D78FF5F" w14:textId="77777777" w:rsidR="0031185A" w:rsidRPr="0031185A"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Gender, sexuality, love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5E9AFE8" w14:textId="77777777" w:rsidR="0031185A" w:rsidRDefault="006E15E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E53A9" w14:textId="77777777" w:rsid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DAC6851"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2AB0CF" w14:textId="77777777" w:rsidR="0031185A" w:rsidRPr="00C62B34"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202EEB" w:rsidRPr="006E2F0C" w14:paraId="73D42FAD"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DB1B71E" w14:textId="77777777" w:rsidR="00202EEB"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5CAAE92" w14:textId="77777777" w:rsidR="00202EEB" w:rsidRPr="00196CB5"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Kinship method</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B980B79" w14:textId="77777777" w:rsidR="00202EEB" w:rsidRDefault="006E15E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FD2BA7"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80618A" w14:textId="77777777" w:rsid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92AA3A0" w14:textId="77777777" w:rsidR="00202EEB" w:rsidRPr="00BD0C85"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202EEB" w14:paraId="43B34C0D"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E35F81C" w14:textId="77777777" w:rsidR="00202EEB"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677C122D" w14:textId="77777777" w:rsidR="00202EEB" w:rsidRPr="00202EEB"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House societies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1DD2378B" w14:textId="77777777" w:rsidR="00202EEB"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A99841" w14:textId="77777777" w:rsid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42B767" w14:textId="77777777" w:rsid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F82B054" w14:textId="77777777" w:rsidR="00202EEB" w:rsidRPr="00202EEB"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202EEB" w14:paraId="0D4B1BB7"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07957C7" w14:textId="77777777" w:rsidR="00202EEB"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A294AF4" w14:textId="77777777" w:rsidR="00202EEB" w:rsidRPr="00202EEB"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Love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D2D4E6D" w14:textId="77777777" w:rsid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CE43F7">
              <w:rPr>
                <w:rFonts w:ascii="Times New Roman" w:eastAsiaTheme="minorHAnsi"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2698FE"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C8299B" w14:textId="77777777" w:rsidR="00202EEB"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EF0F746" w14:textId="77777777" w:rsidR="00202EEB" w:rsidRPr="00202EEB"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31185A" w:rsidRPr="00196CB5" w14:paraId="438BB4C8"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572E272" w14:textId="77777777" w:rsidR="0031185A"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365F445" w14:textId="77777777" w:rsidR="0031185A" w:rsidRPr="0031185A" w:rsidRDefault="00FA763F">
            <w:pPr>
              <w:spacing w:after="0" w:line="240" w:lineRule="auto"/>
              <w:rPr>
                <w:rFonts w:ascii="Times New Roman" w:eastAsiaTheme="minorHAnsi" w:hAnsi="Times New Roman"/>
                <w:sz w:val="24"/>
                <w:szCs w:val="24"/>
                <w:lang w:val="en-US"/>
              </w:rPr>
            </w:pPr>
            <w:r w:rsidRPr="00FA763F">
              <w:rPr>
                <w:rFonts w:ascii="Times New Roman" w:eastAsiaTheme="minorHAnsi" w:hAnsi="Times New Roman"/>
                <w:sz w:val="24"/>
                <w:szCs w:val="24"/>
                <w:lang w:val="en-US"/>
              </w:rPr>
              <w:t>House as a method</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958F880" w14:textId="77777777" w:rsidR="0031185A" w:rsidRDefault="006E15E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41FCAC" w14:textId="77777777" w:rsidR="0031185A"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F8738D6" w14:textId="77777777" w:rsidR="0031185A" w:rsidRDefault="00FA763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19C483A" w14:textId="77777777" w:rsidR="0031185A" w:rsidRPr="00196CB5"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196CB5" w14:paraId="1CCB8BC5"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1A34315"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B972AD">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4F516215" w14:textId="77777777" w:rsidR="00202EEB" w:rsidRPr="00196CB5" w:rsidRDefault="00A968BA">
            <w:pPr>
              <w:spacing w:after="0" w:line="240" w:lineRule="auto"/>
              <w:rPr>
                <w:rFonts w:ascii="Times New Roman" w:eastAsiaTheme="minorHAnsi" w:hAnsi="Times New Roman"/>
                <w:sz w:val="24"/>
                <w:szCs w:val="24"/>
                <w:lang w:val="en-US"/>
              </w:rPr>
            </w:pPr>
            <w:r w:rsidRPr="00A968BA">
              <w:rPr>
                <w:rFonts w:ascii="Times New Roman" w:eastAsiaTheme="minorHAnsi" w:hAnsi="Times New Roman"/>
                <w:sz w:val="24"/>
                <w:szCs w:val="24"/>
                <w:lang w:val="en-US"/>
              </w:rPr>
              <w:t>From classical to critical anthropology: kinship and gender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02C9739" w14:textId="77777777" w:rsidR="00202EEB"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B22625" w14:textId="77777777" w:rsidR="00202EEB" w:rsidRDefault="00A968B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6E3B60" w14:textId="77777777" w:rsidR="00202EEB" w:rsidRDefault="00A968B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9E8A33F" w14:textId="77777777" w:rsidR="00202EEB" w:rsidRPr="00196CB5"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196CB5" w14:paraId="74DEC9BE"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7BDBCEA"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B972AD">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5052743" w14:textId="77777777" w:rsidR="00202EEB" w:rsidRPr="00202EEB" w:rsidRDefault="00A968BA">
            <w:pPr>
              <w:spacing w:after="0" w:line="240" w:lineRule="auto"/>
              <w:rPr>
                <w:rFonts w:ascii="Times New Roman" w:eastAsiaTheme="minorHAnsi" w:hAnsi="Times New Roman"/>
                <w:sz w:val="24"/>
                <w:szCs w:val="24"/>
                <w:lang w:val="en-US"/>
              </w:rPr>
            </w:pPr>
            <w:r w:rsidRPr="00A968BA">
              <w:rPr>
                <w:rFonts w:ascii="Times New Roman" w:eastAsiaTheme="minorHAnsi" w:hAnsi="Times New Roman"/>
                <w:sz w:val="24"/>
                <w:szCs w:val="24"/>
                <w:lang w:val="en-US"/>
              </w:rPr>
              <w:t>Gifts and commodities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1C00F67" w14:textId="77777777" w:rsidR="00202EEB"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15E1">
              <w:rPr>
                <w:rFonts w:ascii="Times New Roman" w:eastAsiaTheme="minorHAnsi"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1BC900"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4FAABAA"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F98681B" w14:textId="77777777" w:rsidR="00202EEB" w:rsidRPr="00196CB5"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31185A" w:rsidRPr="006E2F0C" w14:paraId="4D273718"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1EE7A7B" w14:textId="77777777" w:rsidR="0031185A"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B972AD">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54DD8F48" w14:textId="77777777" w:rsidR="0031185A" w:rsidRPr="0031185A" w:rsidRDefault="002D09E4">
            <w:pPr>
              <w:spacing w:after="0" w:line="240" w:lineRule="auto"/>
              <w:rPr>
                <w:rFonts w:ascii="Times New Roman" w:eastAsiaTheme="minorHAnsi" w:hAnsi="Times New Roman"/>
                <w:sz w:val="24"/>
                <w:szCs w:val="24"/>
                <w:lang w:val="en-US"/>
              </w:rPr>
            </w:pPr>
            <w:r w:rsidRPr="002D09E4">
              <w:rPr>
                <w:rFonts w:ascii="Times New Roman" w:eastAsiaTheme="minorHAnsi" w:hAnsi="Times New Roman"/>
                <w:sz w:val="24"/>
                <w:szCs w:val="24"/>
                <w:lang w:val="en-US"/>
              </w:rPr>
              <w:t>Gender and kinship: nature?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2CEABC0" w14:textId="77777777" w:rsidR="0031185A" w:rsidRDefault="006E15E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9FC27C" w14:textId="77777777" w:rsidR="0031185A"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F4F1CD" w14:textId="77777777" w:rsidR="0031185A"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3ED2EBF" w14:textId="77777777" w:rsidR="0031185A" w:rsidRPr="00C62B34"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6E2F0C" w14:paraId="0D8C15CD"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4796829"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B972AD">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709DE1EE" w14:textId="77777777" w:rsidR="002D09E4" w:rsidRPr="002D09E4" w:rsidRDefault="002D09E4" w:rsidP="002D09E4">
            <w:pPr>
              <w:spacing w:after="0" w:line="240" w:lineRule="auto"/>
              <w:rPr>
                <w:rFonts w:ascii="Times New Roman" w:eastAsiaTheme="minorHAnsi" w:hAnsi="Times New Roman"/>
                <w:sz w:val="24"/>
                <w:szCs w:val="24"/>
                <w:lang w:val="en-US"/>
              </w:rPr>
            </w:pPr>
            <w:r w:rsidRPr="002D09E4">
              <w:rPr>
                <w:rFonts w:ascii="Times New Roman" w:eastAsiaTheme="minorHAnsi" w:hAnsi="Times New Roman"/>
                <w:sz w:val="24"/>
                <w:szCs w:val="24"/>
                <w:lang w:val="en-US"/>
              </w:rPr>
              <w:t>From classical to critical anthropology: Marxist, Feminism,</w:t>
            </w:r>
          </w:p>
          <w:p w14:paraId="73F15D2C" w14:textId="77777777" w:rsidR="00202EEB" w:rsidRPr="00FA763F" w:rsidRDefault="002D09E4" w:rsidP="002D09E4">
            <w:pPr>
              <w:spacing w:after="0" w:line="240" w:lineRule="auto"/>
              <w:rPr>
                <w:rFonts w:ascii="Times New Roman" w:eastAsiaTheme="minorHAnsi" w:hAnsi="Times New Roman"/>
                <w:sz w:val="24"/>
                <w:szCs w:val="24"/>
              </w:rPr>
            </w:pPr>
            <w:proofErr w:type="spellStart"/>
            <w:r w:rsidRPr="002D09E4">
              <w:rPr>
                <w:rFonts w:ascii="Times New Roman" w:eastAsiaTheme="minorHAnsi" w:hAnsi="Times New Roman"/>
                <w:sz w:val="24"/>
                <w:szCs w:val="24"/>
              </w:rPr>
              <w:t>Foucault</w:t>
            </w:r>
            <w:proofErr w:type="spellEnd"/>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D90489D" w14:textId="77777777" w:rsidR="00202EEB" w:rsidRDefault="00CE43F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3E6A9A" w14:textId="77777777" w:rsidR="00202EEB"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C8C7F4C" w14:textId="77777777" w:rsidR="00202EEB"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4FC4911" w14:textId="77777777" w:rsidR="00202EEB" w:rsidRPr="00BD0C85" w:rsidRDefault="00B972A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202EEB" w14:paraId="2C10E449"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22D206E"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B972AD">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841F654" w14:textId="77777777" w:rsidR="00202EEB" w:rsidRPr="00202EEB" w:rsidRDefault="002D09E4">
            <w:pPr>
              <w:spacing w:after="0" w:line="240" w:lineRule="auto"/>
              <w:rPr>
                <w:rFonts w:ascii="Times New Roman" w:eastAsiaTheme="minorHAnsi" w:hAnsi="Times New Roman"/>
                <w:sz w:val="24"/>
                <w:szCs w:val="24"/>
                <w:lang w:val="en-US"/>
              </w:rPr>
            </w:pPr>
            <w:r w:rsidRPr="002D09E4">
              <w:rPr>
                <w:rFonts w:ascii="Times New Roman" w:eastAsiaTheme="minorHAnsi" w:hAnsi="Times New Roman"/>
                <w:sz w:val="24"/>
                <w:szCs w:val="24"/>
                <w:lang w:val="en-US"/>
              </w:rPr>
              <w:t>Gender and kinship: not nature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593AA3E" w14:textId="77777777" w:rsidR="00202EEB"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CE43F7">
              <w:rPr>
                <w:rFonts w:ascii="Times New Roman" w:eastAsiaTheme="minorHAnsi"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F6C912"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28C6205" w14:textId="77777777" w:rsidR="00202EEB"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E9959A6" w14:textId="77777777" w:rsidR="00202EEB" w:rsidRPr="00202EEB"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202EEB" w:rsidRPr="00202EEB" w14:paraId="037C766E" w14:textId="77777777"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F129A17" w14:textId="77777777" w:rsidR="00202EEB" w:rsidRDefault="00202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B972AD">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14:paraId="27AE2878" w14:textId="77777777" w:rsidR="00202EEB" w:rsidRPr="00202EEB" w:rsidRDefault="002D09E4">
            <w:pPr>
              <w:spacing w:after="0" w:line="240" w:lineRule="auto"/>
              <w:rPr>
                <w:rFonts w:ascii="Times New Roman" w:eastAsiaTheme="minorHAnsi" w:hAnsi="Times New Roman"/>
                <w:sz w:val="24"/>
                <w:szCs w:val="24"/>
                <w:lang w:val="en-US"/>
              </w:rPr>
            </w:pPr>
            <w:r w:rsidRPr="002D09E4">
              <w:rPr>
                <w:rFonts w:ascii="Times New Roman" w:eastAsiaTheme="minorHAnsi" w:hAnsi="Times New Roman"/>
                <w:sz w:val="24"/>
                <w:szCs w:val="24"/>
                <w:lang w:val="en-US"/>
              </w:rPr>
              <w:t>Partial perspectives versus partial connections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F533B57" w14:textId="77777777" w:rsidR="00202EEB"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6E15E1">
              <w:rPr>
                <w:rFonts w:ascii="Times New Roman" w:eastAsiaTheme="minorHAnsi" w:hAnsi="Times New Roman"/>
                <w:sz w:val="24"/>
                <w:szCs w:val="24"/>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1857D8" w14:textId="77777777" w:rsidR="00202EEB"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BEEA7C7" w14:textId="77777777" w:rsidR="00202EEB"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DA73A83" w14:textId="77777777" w:rsidR="00202EEB" w:rsidRPr="00202EEB" w:rsidRDefault="002D09E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6E2F0C" w:rsidRPr="006E2F0C" w14:paraId="2C731255" w14:textId="77777777"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58D80E56" w14:textId="77777777" w:rsidR="006E2F0C" w:rsidRPr="00C47752" w:rsidRDefault="00EB63A7"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006E2F0C"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3AAD1CE" w14:textId="77777777" w:rsidR="006E2F0C" w:rsidRPr="00B675DE" w:rsidRDefault="00B675D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B3FC07F" w14:textId="77777777" w:rsidR="006E2F0C" w:rsidRPr="0031185A"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31185A">
              <w:rPr>
                <w:rFonts w:ascii="Times New Roman" w:eastAsiaTheme="minorHAnsi"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7C8C14B" w14:textId="77777777" w:rsidR="006E2F0C" w:rsidRDefault="00196C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671E27">
              <w:rPr>
                <w:rFonts w:ascii="Times New Roman" w:eastAsiaTheme="minorHAnsi" w:hAnsi="Times New Roman"/>
                <w:sz w:val="24"/>
                <w:szCs w:val="24"/>
                <w:lang w:val="en-US"/>
              </w:rPr>
              <w:t>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BAC4F82" w14:textId="77777777" w:rsidR="006E2F0C" w:rsidRPr="00B675DE" w:rsidRDefault="00B675D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196CB5">
              <w:rPr>
                <w:rFonts w:ascii="Times New Roman" w:eastAsiaTheme="minorHAnsi" w:hAnsi="Times New Roman"/>
                <w:sz w:val="24"/>
                <w:szCs w:val="24"/>
                <w:lang w:val="en-US"/>
              </w:rPr>
              <w:t>3</w:t>
            </w:r>
            <w:r>
              <w:rPr>
                <w:rFonts w:ascii="Times New Roman" w:eastAsiaTheme="minorHAnsi" w:hAnsi="Times New Roman"/>
                <w:sz w:val="24"/>
                <w:szCs w:val="24"/>
              </w:rPr>
              <w:t>0</w:t>
            </w:r>
          </w:p>
        </w:tc>
      </w:tr>
      <w:tr w:rsidR="00C42A27" w:rsidRPr="00BD1390" w14:paraId="35A958A5" w14:textId="77777777"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14:paraId="55931421" w14:textId="77777777"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6F3A355" w14:textId="30DF32E8" w:rsidR="00ED07EE" w:rsidRPr="00ED07EE" w:rsidRDefault="00ED07EE" w:rsidP="00ED07EE">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The course is designed as a series of lectures and seminars devoted to the discussion of key conceptual issues related to modern social anthropology. Attendance of seminars and participation in the discussion are taken into account when calculating the </w:t>
            </w:r>
            <w:r>
              <w:rPr>
                <w:rFonts w:ascii="Times New Roman" w:eastAsiaTheme="minorHAnsi" w:hAnsi="Times New Roman"/>
                <w:sz w:val="24"/>
                <w:szCs w:val="24"/>
                <w:lang w:val="en-US"/>
              </w:rPr>
              <w:t>ac</w:t>
            </w:r>
            <w:r w:rsidRPr="00ED07EE">
              <w:rPr>
                <w:rFonts w:ascii="Times New Roman" w:eastAsiaTheme="minorHAnsi" w:hAnsi="Times New Roman"/>
                <w:sz w:val="24"/>
                <w:szCs w:val="24"/>
                <w:lang w:val="en-US"/>
              </w:rPr>
              <w:t xml:space="preserve">cumulative </w:t>
            </w:r>
            <w:r>
              <w:rPr>
                <w:rFonts w:ascii="Times New Roman" w:eastAsiaTheme="minorHAnsi" w:hAnsi="Times New Roman"/>
                <w:sz w:val="24"/>
                <w:szCs w:val="24"/>
                <w:lang w:val="en-US"/>
              </w:rPr>
              <w:t>mark</w:t>
            </w:r>
            <w:r w:rsidRPr="00ED07EE">
              <w:rPr>
                <w:rFonts w:ascii="Times New Roman" w:eastAsiaTheme="minorHAnsi" w:hAnsi="Times New Roman"/>
                <w:sz w:val="24"/>
                <w:szCs w:val="24"/>
                <w:lang w:val="en-US"/>
              </w:rPr>
              <w:t>. The discussion during the seminar takes place on the basis of selected fundamental works from the list. To assist in preparing for the seminar, some reading lists contain leading questions (questions for discussion). Students must participate in a colloquium at the end of the course, which is considered to be a brief revision of the material studied, additional preparation for the exam, and discussion of project research papers.</w:t>
            </w:r>
          </w:p>
          <w:p w14:paraId="1BCD9F1D" w14:textId="7DB0AC3E" w:rsidR="00ED07EE" w:rsidRPr="00ED07EE" w:rsidRDefault="00ED07EE" w:rsidP="00ED07EE">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Research is the main substantive basis of the </w:t>
            </w:r>
            <w:r>
              <w:rPr>
                <w:rFonts w:ascii="Times New Roman" w:eastAsiaTheme="minorHAnsi" w:hAnsi="Times New Roman"/>
                <w:sz w:val="24"/>
                <w:szCs w:val="24"/>
                <w:lang w:val="en-US"/>
              </w:rPr>
              <w:t>ac</w:t>
            </w:r>
            <w:r w:rsidRPr="00ED07EE">
              <w:rPr>
                <w:rFonts w:ascii="Times New Roman" w:eastAsiaTheme="minorHAnsi" w:hAnsi="Times New Roman"/>
                <w:sz w:val="24"/>
                <w:szCs w:val="24"/>
                <w:lang w:val="en-US"/>
              </w:rPr>
              <w:t>cumulative assessment. This is a work based on individual or group research on one of the given topics. In the case of a group research project, the written work must be done by each member of the team separately. The purpose of this study is to become familiar with the skills of anthropological research (observation included, interviews and other types of field work). The topic can be proposed by the student and agreed with the teacher during the first month of the course.</w:t>
            </w:r>
          </w:p>
          <w:p w14:paraId="3A5DEDF5" w14:textId="77777777" w:rsidR="00ED07EE" w:rsidRPr="00ED07EE" w:rsidRDefault="00ED07EE" w:rsidP="00ED07EE">
            <w:pPr>
              <w:spacing w:after="0" w:line="240" w:lineRule="auto"/>
              <w:rPr>
                <w:rFonts w:ascii="Times New Roman" w:eastAsiaTheme="minorHAnsi" w:hAnsi="Times New Roman"/>
                <w:sz w:val="24"/>
                <w:szCs w:val="24"/>
                <w:lang w:val="en-US"/>
              </w:rPr>
            </w:pPr>
          </w:p>
          <w:p w14:paraId="407EA25A" w14:textId="74534243" w:rsidR="00ED07EE" w:rsidRPr="00ED07EE" w:rsidRDefault="00ED07EE" w:rsidP="00ED07EE">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As an exam, the student must submit an exam essay. An essay is a written discussion of two randomly selected questions from a list (students get acquainted in advance with a list of sample exam questions). The student needs to analyze the empirical material and the various theoretical approaches considered in the course. In particular, when answering each of these questions, students should use at least three key jobs marked “*” in the course curriculum (what was discussed at the seminars) and not repeat the material when answering each of the two questions. EITHER / OR in the exam question means that the student can choose one of the question formulations. </w:t>
            </w:r>
            <w:r>
              <w:rPr>
                <w:rFonts w:ascii="Times New Roman" w:eastAsiaTheme="minorHAnsi" w:hAnsi="Times New Roman"/>
                <w:sz w:val="24"/>
                <w:szCs w:val="24"/>
                <w:lang w:val="en-US"/>
              </w:rPr>
              <w:t xml:space="preserve">Sending a work after the deadline (both essay </w:t>
            </w:r>
            <w:r w:rsidRPr="00ED07EE">
              <w:rPr>
                <w:rFonts w:ascii="Times New Roman" w:eastAsiaTheme="minorHAnsi" w:hAnsi="Times New Roman"/>
                <w:sz w:val="24"/>
                <w:szCs w:val="24"/>
                <w:lang w:val="en-US"/>
              </w:rPr>
              <w:t xml:space="preserve">and </w:t>
            </w:r>
            <w:r w:rsidRPr="00ED07EE">
              <w:rPr>
                <w:rFonts w:ascii="Times New Roman" w:eastAsiaTheme="minorHAnsi" w:hAnsi="Times New Roman"/>
                <w:sz w:val="24"/>
                <w:szCs w:val="24"/>
                <w:lang w:val="en-US"/>
              </w:rPr>
              <w:lastRenderedPageBreak/>
              <w:t xml:space="preserve">research </w:t>
            </w:r>
            <w:r>
              <w:rPr>
                <w:rFonts w:ascii="Times New Roman" w:eastAsiaTheme="minorHAnsi" w:hAnsi="Times New Roman"/>
                <w:sz w:val="24"/>
                <w:szCs w:val="24"/>
                <w:lang w:val="en-US"/>
              </w:rPr>
              <w:t>paper</w:t>
            </w:r>
            <w:r w:rsidRPr="00ED07EE">
              <w:rPr>
                <w:rFonts w:ascii="Times New Roman" w:eastAsiaTheme="minorHAnsi" w:hAnsi="Times New Roman"/>
                <w:sz w:val="24"/>
                <w:szCs w:val="24"/>
                <w:lang w:val="en-US"/>
              </w:rPr>
              <w:t>) takes 10% of the maximum possible estimate (10% for each day of delay).</w:t>
            </w:r>
          </w:p>
          <w:p w14:paraId="55272212" w14:textId="77777777" w:rsidR="00ED07EE" w:rsidRPr="00ED07EE" w:rsidRDefault="00ED07EE" w:rsidP="00ED07EE">
            <w:pPr>
              <w:spacing w:after="0" w:line="240" w:lineRule="auto"/>
              <w:rPr>
                <w:rFonts w:ascii="Times New Roman" w:eastAsiaTheme="minorHAnsi" w:hAnsi="Times New Roman"/>
                <w:sz w:val="24"/>
                <w:szCs w:val="24"/>
                <w:lang w:val="en-US"/>
              </w:rPr>
            </w:pPr>
          </w:p>
          <w:p w14:paraId="59530266" w14:textId="3D9B814B" w:rsidR="00ED07EE" w:rsidRPr="00ED07EE" w:rsidRDefault="00ED07EE" w:rsidP="00ED07EE">
            <w:pPr>
              <w:spacing w:after="0" w:line="240" w:lineRule="auto"/>
              <w:rPr>
                <w:rFonts w:ascii="Times New Roman" w:eastAsiaTheme="minorHAnsi" w:hAnsi="Times New Roman"/>
                <w:sz w:val="24"/>
                <w:szCs w:val="24"/>
                <w:lang w:val="en-US"/>
              </w:rPr>
            </w:pPr>
            <w:r w:rsidRPr="00ED07EE">
              <w:rPr>
                <w:rFonts w:ascii="Times New Roman" w:eastAsiaTheme="minorHAnsi" w:hAnsi="Times New Roman"/>
                <w:sz w:val="24"/>
                <w:szCs w:val="24"/>
                <w:lang w:val="en-US"/>
              </w:rPr>
              <w:t xml:space="preserve">Formula for calculating the final and </w:t>
            </w:r>
            <w:r>
              <w:rPr>
                <w:rFonts w:ascii="Times New Roman" w:eastAsiaTheme="minorHAnsi" w:hAnsi="Times New Roman"/>
                <w:sz w:val="24"/>
                <w:szCs w:val="24"/>
                <w:lang w:val="en-US"/>
              </w:rPr>
              <w:t>accumulative marks</w:t>
            </w:r>
            <w:r w:rsidRPr="00ED07EE">
              <w:rPr>
                <w:rFonts w:ascii="Times New Roman" w:eastAsiaTheme="minorHAnsi" w:hAnsi="Times New Roman"/>
                <w:sz w:val="24"/>
                <w:szCs w:val="24"/>
                <w:lang w:val="en-US"/>
              </w:rPr>
              <w:t>:</w:t>
            </w:r>
          </w:p>
          <w:p w14:paraId="608FF88A" w14:textId="77777777" w:rsidR="00ED07EE" w:rsidRPr="00ED07EE" w:rsidRDefault="00ED07EE" w:rsidP="00ED07EE">
            <w:pPr>
              <w:spacing w:after="0" w:line="240" w:lineRule="auto"/>
              <w:rPr>
                <w:rFonts w:ascii="Times New Roman" w:eastAsiaTheme="minorHAnsi" w:hAnsi="Times New Roman"/>
                <w:sz w:val="24"/>
                <w:szCs w:val="24"/>
                <w:lang w:val="en-US"/>
              </w:rPr>
            </w:pPr>
          </w:p>
          <w:p w14:paraId="0E3EBF25" w14:textId="1737F33D" w:rsidR="00ED07EE" w:rsidRPr="00ED07EE" w:rsidRDefault="00ED07EE" w:rsidP="00ED07E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acc</w:t>
            </w:r>
            <w:r>
              <w:rPr>
                <w:rFonts w:ascii="Times New Roman" w:eastAsiaTheme="minorHAnsi" w:hAnsi="Times New Roman"/>
                <w:sz w:val="24"/>
                <w:szCs w:val="24"/>
                <w:lang w:val="en-US"/>
              </w:rPr>
              <w:t>.</w:t>
            </w:r>
            <w:proofErr w:type="gramStart"/>
            <w:r>
              <w:rPr>
                <w:rFonts w:ascii="Times New Roman" w:eastAsiaTheme="minorHAnsi" w:hAnsi="Times New Roman"/>
                <w:sz w:val="24"/>
                <w:szCs w:val="24"/>
                <w:lang w:val="en-US"/>
              </w:rPr>
              <w:t xml:space="preserve">= </w:t>
            </w:r>
            <w:r w:rsidRPr="00ED07EE">
              <w:rPr>
                <w:rFonts w:ascii="Times New Roman" w:eastAsiaTheme="minorHAnsi" w:hAnsi="Times New Roman"/>
                <w:sz w:val="24"/>
                <w:szCs w:val="24"/>
                <w:lang w:val="en-US"/>
              </w:rPr>
              <w:t xml:space="preserve"> 0.1</w:t>
            </w:r>
            <w:proofErr w:type="gramEnd"/>
            <w:r w:rsidRPr="00ED07EE">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attendance</w:t>
            </w:r>
            <w:proofErr w:type="spellEnd"/>
            <w:r>
              <w:rPr>
                <w:rFonts w:ascii="Times New Roman" w:eastAsiaTheme="minorHAnsi" w:hAnsi="Times New Roman"/>
                <w:sz w:val="24"/>
                <w:szCs w:val="24"/>
                <w:lang w:val="en-US"/>
              </w:rPr>
              <w:t xml:space="preserve"> + 0.2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discussion</w:t>
            </w:r>
            <w:proofErr w:type="spellEnd"/>
            <w:r>
              <w:rPr>
                <w:rFonts w:ascii="Times New Roman" w:eastAsiaTheme="minorHAnsi" w:hAnsi="Times New Roman"/>
                <w:sz w:val="24"/>
                <w:szCs w:val="24"/>
                <w:lang w:val="en-US"/>
              </w:rPr>
              <w:t xml:space="preserve"> + 0.1 * </w:t>
            </w:r>
            <w:proofErr w:type="spellStart"/>
            <w:r>
              <w:rPr>
                <w:rFonts w:ascii="Times New Roman" w:eastAsiaTheme="minorHAnsi" w:hAnsi="Times New Roman"/>
                <w:sz w:val="24"/>
                <w:szCs w:val="24"/>
                <w:lang w:val="en-US"/>
              </w:rPr>
              <w:t>M</w:t>
            </w:r>
            <w:r w:rsidR="00C15769" w:rsidRPr="00C15769">
              <w:rPr>
                <w:rFonts w:ascii="Times New Roman" w:eastAsiaTheme="minorHAnsi" w:hAnsi="Times New Roman"/>
                <w:sz w:val="20"/>
                <w:szCs w:val="24"/>
                <w:lang w:val="en-US"/>
              </w:rPr>
              <w:t>colloquium</w:t>
            </w:r>
            <w:proofErr w:type="spellEnd"/>
            <w:r>
              <w:rPr>
                <w:rFonts w:ascii="Times New Roman" w:eastAsiaTheme="minorHAnsi" w:hAnsi="Times New Roman"/>
                <w:sz w:val="24"/>
                <w:szCs w:val="24"/>
                <w:lang w:val="en-US"/>
              </w:rPr>
              <w:t xml:space="preserve"> + 0.6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0"/>
                <w:lang w:val="en-US"/>
              </w:rPr>
              <w:t>re</w:t>
            </w:r>
            <w:r w:rsidRPr="00ED07EE">
              <w:rPr>
                <w:rFonts w:ascii="Times New Roman" w:eastAsiaTheme="minorHAnsi" w:hAnsi="Times New Roman"/>
                <w:sz w:val="20"/>
                <w:szCs w:val="24"/>
                <w:lang w:val="en-US"/>
              </w:rPr>
              <w:t>search</w:t>
            </w:r>
            <w:proofErr w:type="spellEnd"/>
            <w:r w:rsidRPr="00ED07EE">
              <w:rPr>
                <w:rFonts w:ascii="Times New Roman" w:eastAsiaTheme="minorHAnsi" w:hAnsi="Times New Roman"/>
                <w:sz w:val="20"/>
                <w:szCs w:val="24"/>
                <w:lang w:val="en-US"/>
              </w:rPr>
              <w:t xml:space="preserve"> paper</w:t>
            </w:r>
            <w:r>
              <w:rPr>
                <w:rFonts w:ascii="Times New Roman" w:eastAsiaTheme="minorHAnsi" w:hAnsi="Times New Roman"/>
                <w:sz w:val="24"/>
                <w:szCs w:val="24"/>
                <w:lang w:val="en-US"/>
              </w:rPr>
              <w:t xml:space="preserve">. </w:t>
            </w:r>
          </w:p>
          <w:p w14:paraId="1837AF55" w14:textId="2949AE40" w:rsidR="00ED07EE" w:rsidRPr="00ED07EE" w:rsidRDefault="00ED07EE" w:rsidP="00ED07EE">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exam</w:t>
            </w:r>
            <w:proofErr w:type="spellEnd"/>
            <w:r>
              <w:rPr>
                <w:rFonts w:ascii="Times New Roman" w:eastAsiaTheme="minorHAnsi" w:hAnsi="Times New Roman"/>
                <w:sz w:val="24"/>
                <w:szCs w:val="24"/>
                <w:lang w:val="en-US"/>
              </w:rPr>
              <w:t xml:space="preserve"> = </w:t>
            </w: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essay</w:t>
            </w:r>
            <w:proofErr w:type="spellEnd"/>
          </w:p>
          <w:p w14:paraId="5997F546" w14:textId="3C8ABCFE" w:rsidR="00BE0532" w:rsidRDefault="00ED07EE" w:rsidP="00ED07EE">
            <w:pPr>
              <w:spacing w:after="0" w:line="240" w:lineRule="auto"/>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M</w:t>
            </w:r>
            <w:r w:rsidRPr="00ED07EE">
              <w:rPr>
                <w:rFonts w:ascii="Times New Roman" w:eastAsiaTheme="minorHAnsi" w:hAnsi="Times New Roman"/>
                <w:sz w:val="20"/>
                <w:szCs w:val="24"/>
                <w:lang w:val="en-US"/>
              </w:rPr>
              <w:t>final</w:t>
            </w:r>
            <w:proofErr w:type="spellEnd"/>
            <w:r>
              <w:rPr>
                <w:rFonts w:ascii="Times New Roman" w:eastAsiaTheme="minorHAnsi" w:hAnsi="Times New Roman"/>
                <w:sz w:val="24"/>
                <w:szCs w:val="24"/>
                <w:lang w:val="en-US"/>
              </w:rPr>
              <w:t xml:space="preserve"> = 0.2 * </w:t>
            </w:r>
            <w:proofErr w:type="spellStart"/>
            <w:r>
              <w:rPr>
                <w:rFonts w:ascii="Times New Roman" w:eastAsiaTheme="minorHAnsi" w:hAnsi="Times New Roman"/>
                <w:sz w:val="24"/>
                <w:szCs w:val="24"/>
                <w:lang w:val="en-US"/>
              </w:rPr>
              <w:t>O</w:t>
            </w:r>
            <w:r w:rsidRPr="00ED07EE">
              <w:rPr>
                <w:rFonts w:ascii="Times New Roman" w:eastAsiaTheme="minorHAnsi" w:hAnsi="Times New Roman"/>
                <w:sz w:val="20"/>
                <w:szCs w:val="24"/>
                <w:lang w:val="en-US"/>
              </w:rPr>
              <w:t>acc</w:t>
            </w:r>
            <w:proofErr w:type="spellEnd"/>
            <w:r w:rsidRPr="00ED07EE">
              <w:rPr>
                <w:rFonts w:ascii="Times New Roman" w:eastAsiaTheme="minorHAnsi" w:hAnsi="Times New Roman"/>
                <w:sz w:val="20"/>
                <w:szCs w:val="24"/>
                <w:lang w:val="en-US"/>
              </w:rPr>
              <w:t xml:space="preserve">. </w:t>
            </w:r>
            <w:r>
              <w:rPr>
                <w:rFonts w:ascii="Times New Roman" w:eastAsiaTheme="minorHAnsi" w:hAnsi="Times New Roman"/>
                <w:sz w:val="24"/>
                <w:szCs w:val="24"/>
                <w:lang w:val="en-US"/>
              </w:rPr>
              <w:t xml:space="preserve">+ 0.8 * </w:t>
            </w:r>
            <w:proofErr w:type="spellStart"/>
            <w:r>
              <w:rPr>
                <w:rFonts w:ascii="Times New Roman" w:eastAsiaTheme="minorHAnsi" w:hAnsi="Times New Roman"/>
                <w:sz w:val="24"/>
                <w:szCs w:val="24"/>
                <w:lang w:val="en-US"/>
              </w:rPr>
              <w:t>O</w:t>
            </w:r>
            <w:r w:rsidRPr="00ED07EE">
              <w:rPr>
                <w:rFonts w:ascii="Times New Roman" w:eastAsiaTheme="minorHAnsi" w:hAnsi="Times New Roman"/>
                <w:sz w:val="20"/>
                <w:szCs w:val="24"/>
                <w:lang w:val="en-US"/>
              </w:rPr>
              <w:t>exam</w:t>
            </w:r>
            <w:proofErr w:type="spellEnd"/>
          </w:p>
        </w:tc>
      </w:tr>
      <w:tr w:rsidR="00076E2F" w:rsidRPr="008D33BC" w14:paraId="1DDABB2C"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3CBA8018" w14:textId="77777777" w:rsidR="00076E2F" w:rsidRDefault="00076E2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9D0DD80" w14:textId="77777777" w:rsidR="00076E2F" w:rsidRP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14:paraId="3CCE6DF6" w14:textId="0645DF0A" w:rsidR="00111C82" w:rsidRDefault="00111C82" w:rsidP="00076E2F">
            <w:pPr>
              <w:spacing w:after="0" w:line="240" w:lineRule="auto"/>
              <w:rPr>
                <w:rFonts w:ascii="Times New Roman" w:eastAsiaTheme="minorHAnsi" w:hAnsi="Times New Roman"/>
                <w:sz w:val="24"/>
                <w:szCs w:val="24"/>
                <w:lang w:val="en-US"/>
              </w:rPr>
            </w:pPr>
          </w:p>
          <w:p w14:paraId="418A429F" w14:textId="301EC89A" w:rsidR="00EC0211" w:rsidRPr="00EC0211" w:rsidRDefault="00EC0211" w:rsidP="00EC0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sz w:val="24"/>
                <w:szCs w:val="24"/>
                <w:lang w:val="en-GB"/>
              </w:rPr>
            </w:pPr>
            <w:r>
              <w:rPr>
                <w:rFonts w:ascii="Times New Roman" w:eastAsiaTheme="minorHAnsi" w:hAnsi="Times New Roman"/>
                <w:sz w:val="24"/>
                <w:szCs w:val="24"/>
                <w:lang w:val="en-GB"/>
              </w:rPr>
              <w:t xml:space="preserve">Franklin, Sarah. </w:t>
            </w:r>
            <w:r>
              <w:rPr>
                <w:rFonts w:ascii="Times New Roman" w:eastAsiaTheme="minorHAnsi" w:hAnsi="Times New Roman"/>
                <w:i/>
                <w:iCs/>
                <w:sz w:val="24"/>
                <w:szCs w:val="24"/>
                <w:lang w:val="en-GB"/>
              </w:rPr>
              <w:t>Embodied Progress: A Cultural Account of Assisted Conception.</w:t>
            </w:r>
            <w:r>
              <w:rPr>
                <w:rFonts w:ascii="Times New Roman" w:eastAsiaTheme="minorHAnsi" w:hAnsi="Times New Roman"/>
                <w:sz w:val="24"/>
                <w:szCs w:val="24"/>
                <w:lang w:val="en-GB"/>
              </w:rPr>
              <w:t xml:space="preserve"> London: Routledge, 2002.</w:t>
            </w:r>
          </w:p>
          <w:p w14:paraId="55DAA76A" w14:textId="77777777" w:rsidR="003F7B25" w:rsidRDefault="003F7B25" w:rsidP="00076E2F">
            <w:pPr>
              <w:spacing w:after="0" w:line="240" w:lineRule="auto"/>
              <w:rPr>
                <w:rFonts w:ascii="Times New Roman" w:eastAsiaTheme="minorHAnsi" w:hAnsi="Times New Roman"/>
                <w:sz w:val="24"/>
                <w:szCs w:val="24"/>
                <w:u w:val="single"/>
                <w:lang w:val="en-US"/>
              </w:rPr>
            </w:pPr>
          </w:p>
          <w:p w14:paraId="405577C2" w14:textId="77777777" w:rsid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14:paraId="29E016AF" w14:textId="77777777" w:rsidR="003F7B25" w:rsidRDefault="003F7B25" w:rsidP="003F7B25">
            <w:pPr>
              <w:spacing w:after="0" w:line="240" w:lineRule="auto"/>
              <w:rPr>
                <w:rFonts w:ascii="Times New Roman" w:eastAsiaTheme="minorHAnsi" w:hAnsi="Times New Roman"/>
                <w:sz w:val="24"/>
                <w:szCs w:val="24"/>
                <w:lang w:val="en-US"/>
              </w:rPr>
            </w:pPr>
          </w:p>
          <w:p w14:paraId="0B80A119" w14:textId="77777777" w:rsidR="00EC0211" w:rsidRDefault="00EC0211" w:rsidP="00EC0211">
            <w:pPr>
              <w:spacing w:after="0" w:line="240" w:lineRule="auto"/>
              <w:rPr>
                <w:rFonts w:ascii="Times New Roman" w:hAnsi="Times New Roman"/>
                <w:sz w:val="24"/>
                <w:lang w:val="en-US"/>
              </w:rPr>
            </w:pPr>
            <w:r w:rsidRPr="006E15E1">
              <w:rPr>
                <w:rFonts w:ascii="Times New Roman" w:hAnsi="Times New Roman"/>
                <w:sz w:val="24"/>
                <w:lang w:val="en-US"/>
              </w:rPr>
              <w:t xml:space="preserve">Eriksen, Thomas </w:t>
            </w:r>
            <w:proofErr w:type="spellStart"/>
            <w:r w:rsidRPr="006E15E1">
              <w:rPr>
                <w:rFonts w:ascii="Times New Roman" w:hAnsi="Times New Roman"/>
                <w:sz w:val="24"/>
                <w:lang w:val="en-US"/>
              </w:rPr>
              <w:t>Hylland</w:t>
            </w:r>
            <w:proofErr w:type="spellEnd"/>
            <w:r w:rsidRPr="006E15E1">
              <w:rPr>
                <w:rFonts w:ascii="Times New Roman" w:hAnsi="Times New Roman"/>
                <w:sz w:val="24"/>
                <w:lang w:val="en-US"/>
              </w:rPr>
              <w:t xml:space="preserve">. </w:t>
            </w:r>
            <w:r w:rsidRPr="0002531C">
              <w:rPr>
                <w:rFonts w:ascii="Times New Roman" w:hAnsi="Times New Roman"/>
                <w:i/>
                <w:sz w:val="24"/>
                <w:lang w:val="en-US"/>
              </w:rPr>
              <w:t xml:space="preserve">Small Places, Large Issues: An Introduction to Social and Cultural Anthropology. </w:t>
            </w:r>
            <w:r w:rsidRPr="003F7B25">
              <w:rPr>
                <w:rFonts w:ascii="Times New Roman" w:hAnsi="Times New Roman"/>
                <w:sz w:val="24"/>
                <w:lang w:val="en-US"/>
              </w:rPr>
              <w:t>London: Pluto Press, 2015</w:t>
            </w:r>
            <w:r>
              <w:rPr>
                <w:rFonts w:ascii="Times New Roman" w:hAnsi="Times New Roman"/>
                <w:sz w:val="24"/>
                <w:lang w:val="en-US"/>
              </w:rPr>
              <w:t>.</w:t>
            </w:r>
          </w:p>
          <w:p w14:paraId="7D3964BE" w14:textId="77777777" w:rsidR="00111C82" w:rsidRPr="00076E2F" w:rsidRDefault="00111C82" w:rsidP="00EC02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heme="minorHAnsi" w:hAnsi="Times New Roman"/>
                <w:sz w:val="24"/>
                <w:szCs w:val="24"/>
                <w:u w:val="single"/>
                <w:lang w:val="en-US"/>
              </w:rPr>
            </w:pPr>
          </w:p>
        </w:tc>
      </w:tr>
      <w:tr w:rsidR="005552C7" w:rsidRPr="00076E2F" w14:paraId="289811EB" w14:textId="77777777"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14:paraId="6B4B3B0F" w14:textId="77777777" w:rsidR="005552C7" w:rsidRDefault="005552C7" w:rsidP="0079326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0259181"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C4BE0CB"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5FBD146" w14:textId="77777777"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C871CD" w14:paraId="12357D98"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CF433A5"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6F6E2185"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08F0C3"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095603" w14:textId="77777777" w:rsidR="005552C7" w:rsidRDefault="002509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20</w:t>
            </w:r>
          </w:p>
        </w:tc>
      </w:tr>
      <w:tr w:rsidR="005552C7" w:rsidRPr="00C871CD" w14:paraId="0F9DD5FF"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291FF528"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A0CB734"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4DD1E27" w14:textId="77777777" w:rsidR="005552C7" w:rsidRDefault="002509C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1DABD53"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r w:rsidR="002509CD">
              <w:rPr>
                <w:rFonts w:ascii="Times New Roman" w:eastAsiaTheme="minorHAnsi" w:hAnsi="Times New Roman"/>
                <w:sz w:val="24"/>
                <w:szCs w:val="24"/>
                <w:lang w:val="en-US"/>
              </w:rPr>
              <w:t>0</w:t>
            </w:r>
          </w:p>
        </w:tc>
      </w:tr>
      <w:tr w:rsidR="005552C7" w:rsidRPr="00C871CD" w14:paraId="05154D5D"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35275DFF"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24DC89E"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D162C17"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A64E44"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484381B7"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D45A747"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142F1501"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r w:rsidR="004D767B">
              <w:rPr>
                <w:rFonts w:ascii="Times New Roman" w:eastAsiaTheme="minorHAnsi" w:hAnsi="Times New Roman"/>
                <w:sz w:val="24"/>
                <w:szCs w:val="24"/>
                <w:lang w:val="en-US"/>
              </w:rPr>
              <w:t xml:space="preserve"> (field + analysis)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D458268" w14:textId="77777777" w:rsidR="005552C7" w:rsidRDefault="00BE053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A8AEB8"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40</w:t>
            </w:r>
          </w:p>
        </w:tc>
      </w:tr>
      <w:tr w:rsidR="005552C7" w:rsidRPr="00076E2F" w14:paraId="01A11630"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60D41E26"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44957B62"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AB47CD"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EE5E37"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23ACBC19" w14:textId="77777777"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1BDCD760"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023F509A"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203D0F0" w14:textId="77777777" w:rsidR="005552C7"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737718" w14:textId="77777777" w:rsidR="005552C7" w:rsidRDefault="005552C7">
            <w:pPr>
              <w:spacing w:after="0" w:line="240" w:lineRule="auto"/>
              <w:rPr>
                <w:rFonts w:ascii="Times New Roman" w:eastAsiaTheme="minorHAnsi" w:hAnsi="Times New Roman"/>
                <w:sz w:val="24"/>
                <w:szCs w:val="24"/>
                <w:lang w:val="en-US"/>
              </w:rPr>
            </w:pPr>
          </w:p>
        </w:tc>
      </w:tr>
      <w:tr w:rsidR="005552C7" w:rsidRPr="00076E2F" w14:paraId="5DFF319C" w14:textId="77777777"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14:paraId="34B8BF9C" w14:textId="77777777"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14:paraId="2E9B83D0" w14:textId="77777777"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F1C889F" w14:textId="77777777" w:rsidR="005552C7" w:rsidRDefault="0011074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B20F3C" w14:textId="77777777" w:rsidR="005552C7" w:rsidRDefault="00F8491D">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w:t>
            </w:r>
            <w:r w:rsidR="00110749">
              <w:rPr>
                <w:rFonts w:ascii="Times New Roman" w:eastAsiaTheme="minorHAnsi" w:hAnsi="Times New Roman"/>
                <w:sz w:val="24"/>
                <w:szCs w:val="24"/>
                <w:lang w:val="en-US"/>
              </w:rPr>
              <w:t>0</w:t>
            </w:r>
          </w:p>
        </w:tc>
      </w:tr>
      <w:tr w:rsidR="00076E2F" w:rsidRPr="00BD1390" w14:paraId="7941650E"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221F0C15" w14:textId="77777777"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C1F5660" w14:textId="77777777"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r w:rsidR="00BE0532">
              <w:rPr>
                <w:rFonts w:ascii="Times New Roman" w:eastAsiaTheme="minorHAnsi" w:hAnsi="Times New Roman"/>
                <w:sz w:val="24"/>
                <w:szCs w:val="24"/>
                <w:lang w:val="en-US"/>
              </w:rPr>
              <w:t>.</w:t>
            </w:r>
            <w:r w:rsidR="002509CD">
              <w:rPr>
                <w:rFonts w:ascii="Times New Roman" w:eastAsiaTheme="minorHAnsi" w:hAnsi="Times New Roman"/>
                <w:sz w:val="24"/>
                <w:szCs w:val="24"/>
                <w:lang w:val="en-US"/>
              </w:rPr>
              <w:t xml:space="preserve"> Readings </w:t>
            </w:r>
            <w:r w:rsidR="00886C08">
              <w:rPr>
                <w:rFonts w:ascii="Times New Roman" w:eastAsiaTheme="minorHAnsi" w:hAnsi="Times New Roman"/>
                <w:sz w:val="24"/>
                <w:szCs w:val="24"/>
                <w:lang w:val="en-US"/>
              </w:rPr>
              <w:t xml:space="preserve">could be </w:t>
            </w:r>
            <w:r w:rsidR="00813FE3">
              <w:rPr>
                <w:rFonts w:ascii="Times New Roman" w:eastAsiaTheme="minorHAnsi" w:hAnsi="Times New Roman"/>
                <w:sz w:val="24"/>
                <w:szCs w:val="24"/>
                <w:lang w:val="en-US"/>
              </w:rPr>
              <w:t>found</w:t>
            </w:r>
            <w:r w:rsidR="00886C08">
              <w:rPr>
                <w:rFonts w:ascii="Times New Roman" w:eastAsiaTheme="minorHAnsi" w:hAnsi="Times New Roman"/>
                <w:sz w:val="24"/>
                <w:szCs w:val="24"/>
                <w:lang w:val="en-US"/>
              </w:rPr>
              <w:t xml:space="preserve"> </w:t>
            </w:r>
            <w:r w:rsidR="002509CD">
              <w:rPr>
                <w:rFonts w:ascii="Times New Roman" w:eastAsiaTheme="minorHAnsi" w:hAnsi="Times New Roman"/>
                <w:sz w:val="24"/>
                <w:szCs w:val="24"/>
                <w:lang w:val="en-US"/>
              </w:rPr>
              <w:t>in the Electronical Re</w:t>
            </w:r>
            <w:r w:rsidR="00813FE3">
              <w:rPr>
                <w:rFonts w:ascii="Times New Roman" w:eastAsiaTheme="minorHAnsi" w:hAnsi="Times New Roman"/>
                <w:sz w:val="24"/>
                <w:szCs w:val="24"/>
                <w:lang w:val="en-US"/>
              </w:rPr>
              <w:t>s</w:t>
            </w:r>
            <w:r w:rsidR="002509CD">
              <w:rPr>
                <w:rFonts w:ascii="Times New Roman" w:eastAsiaTheme="minorHAnsi" w:hAnsi="Times New Roman"/>
                <w:sz w:val="24"/>
                <w:szCs w:val="24"/>
                <w:lang w:val="en-US"/>
              </w:rPr>
              <w:t>our</w:t>
            </w:r>
            <w:r w:rsidR="00813FE3">
              <w:rPr>
                <w:rFonts w:ascii="Times New Roman" w:eastAsiaTheme="minorHAnsi" w:hAnsi="Times New Roman"/>
                <w:sz w:val="24"/>
                <w:szCs w:val="24"/>
                <w:lang w:val="en-US"/>
              </w:rPr>
              <w:t>c</w:t>
            </w:r>
            <w:r w:rsidR="002509CD">
              <w:rPr>
                <w:rFonts w:ascii="Times New Roman" w:eastAsiaTheme="minorHAnsi" w:hAnsi="Times New Roman"/>
                <w:sz w:val="24"/>
                <w:szCs w:val="24"/>
                <w:lang w:val="en-US"/>
              </w:rPr>
              <w:t>es of HS</w:t>
            </w:r>
            <w:r w:rsidR="00886C08">
              <w:rPr>
                <w:rFonts w:ascii="Times New Roman" w:eastAsiaTheme="minorHAnsi" w:hAnsi="Times New Roman"/>
                <w:sz w:val="24"/>
                <w:szCs w:val="24"/>
                <w:lang w:val="en-US"/>
              </w:rPr>
              <w:t>E</w:t>
            </w:r>
            <w:r w:rsidR="00813FE3">
              <w:rPr>
                <w:rFonts w:ascii="Times New Roman" w:eastAsiaTheme="minorHAnsi" w:hAnsi="Times New Roman"/>
                <w:sz w:val="24"/>
                <w:szCs w:val="24"/>
                <w:lang w:val="en-US"/>
              </w:rPr>
              <w:t xml:space="preserve"> (via full text founder </w:t>
            </w:r>
            <w:hyperlink r:id="rId8" w:history="1">
              <w:r w:rsidR="00813FE3" w:rsidRPr="00926761">
                <w:rPr>
                  <w:rStyle w:val="Hyperlink"/>
                  <w:rFonts w:ascii="Times New Roman" w:eastAsiaTheme="minorHAnsi" w:hAnsi="Times New Roman"/>
                  <w:sz w:val="24"/>
                  <w:szCs w:val="24"/>
                  <w:lang w:val="en-US"/>
                </w:rPr>
                <w:t>https://elib.hse.ru/e-resources/e-resources.htm</w:t>
              </w:r>
            </w:hyperlink>
            <w:r w:rsidR="00813FE3">
              <w:rPr>
                <w:rFonts w:ascii="Times New Roman" w:eastAsiaTheme="minorHAnsi" w:hAnsi="Times New Roman"/>
                <w:sz w:val="24"/>
                <w:szCs w:val="24"/>
                <w:lang w:val="en-US"/>
              </w:rPr>
              <w:t xml:space="preserve"> , it is more comfortable to do search by the title)</w:t>
            </w:r>
            <w:r w:rsidR="00886C08">
              <w:rPr>
                <w:rFonts w:ascii="Times New Roman" w:eastAsiaTheme="minorHAnsi" w:hAnsi="Times New Roman"/>
                <w:sz w:val="24"/>
                <w:szCs w:val="24"/>
                <w:lang w:val="en-US"/>
              </w:rPr>
              <w:t>.</w:t>
            </w:r>
            <w:r w:rsidR="00813FE3">
              <w:rPr>
                <w:rFonts w:ascii="Times New Roman" w:eastAsiaTheme="minorHAnsi" w:hAnsi="Times New Roman"/>
                <w:sz w:val="24"/>
                <w:szCs w:val="24"/>
                <w:lang w:val="en-US"/>
              </w:rPr>
              <w:t xml:space="preserve"> </w:t>
            </w:r>
          </w:p>
        </w:tc>
      </w:tr>
      <w:tr w:rsidR="00586663" w:rsidRPr="00586663" w14:paraId="5C04EE72"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5CCED587" w14:textId="77777777" w:rsidR="00586663" w:rsidRP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5E2773C" w14:textId="77777777" w:rsid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(If required)</w:t>
            </w:r>
          </w:p>
        </w:tc>
      </w:tr>
      <w:tr w:rsidR="00076E2F" w:rsidRPr="00BD1390" w14:paraId="21FEBF90" w14:textId="7777777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14:paraId="443C675A" w14:textId="77777777" w:rsidR="00076E2F" w:rsidRDefault="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CDD6A2B" w14:textId="178C4B1A" w:rsidR="00624CEE" w:rsidRDefault="00624CEE" w:rsidP="008D33BC">
            <w:pPr>
              <w:spacing w:after="0" w:line="240" w:lineRule="auto"/>
              <w:rPr>
                <w:rFonts w:ascii="Times New Roman" w:eastAsiaTheme="minorHAnsi" w:hAnsi="Times New Roman"/>
                <w:sz w:val="24"/>
                <w:szCs w:val="24"/>
                <w:lang w:val="de-DE"/>
              </w:rPr>
            </w:pPr>
            <w:r>
              <w:rPr>
                <w:rFonts w:ascii="Times New Roman" w:eastAsiaTheme="minorHAnsi" w:hAnsi="Times New Roman"/>
                <w:sz w:val="24"/>
                <w:szCs w:val="24"/>
                <w:lang w:val="de-DE"/>
              </w:rPr>
              <w:t xml:space="preserve">Lidia </w:t>
            </w:r>
            <w:proofErr w:type="spellStart"/>
            <w:r>
              <w:rPr>
                <w:rFonts w:ascii="Times New Roman" w:eastAsiaTheme="minorHAnsi" w:hAnsi="Times New Roman"/>
                <w:sz w:val="24"/>
                <w:szCs w:val="24"/>
                <w:lang w:val="de-DE"/>
              </w:rPr>
              <w:t>Rakhmanova</w:t>
            </w:r>
            <w:proofErr w:type="spellEnd"/>
            <w:r>
              <w:rPr>
                <w:rFonts w:ascii="Times New Roman" w:eastAsiaTheme="minorHAnsi" w:hAnsi="Times New Roman"/>
                <w:sz w:val="24"/>
                <w:szCs w:val="24"/>
                <w:lang w:val="de-DE"/>
              </w:rPr>
              <w:t xml:space="preserve">: </w:t>
            </w:r>
            <w:hyperlink r:id="rId9" w:history="1">
              <w:r w:rsidRPr="00AB7CD2">
                <w:rPr>
                  <w:rStyle w:val="Hyperlink"/>
                  <w:rFonts w:ascii="Times New Roman" w:eastAsiaTheme="minorHAnsi" w:hAnsi="Times New Roman"/>
                  <w:sz w:val="24"/>
                  <w:szCs w:val="24"/>
                  <w:lang w:val="de-DE"/>
                </w:rPr>
                <w:t>muza-spb@yandex.ru</w:t>
              </w:r>
            </w:hyperlink>
          </w:p>
          <w:p w14:paraId="29B0A4B9" w14:textId="1B6AACFC" w:rsidR="00624CEE" w:rsidRDefault="00624CEE" w:rsidP="008D33BC">
            <w:pPr>
              <w:spacing w:after="0" w:line="240" w:lineRule="auto"/>
              <w:rPr>
                <w:rFonts w:ascii="Times New Roman" w:eastAsiaTheme="minorHAnsi" w:hAnsi="Times New Roman"/>
                <w:sz w:val="24"/>
                <w:szCs w:val="24"/>
                <w:lang w:val="de-DE"/>
              </w:rPr>
            </w:pPr>
            <w:r>
              <w:rPr>
                <w:rFonts w:ascii="Times New Roman" w:eastAsiaTheme="minorHAnsi" w:hAnsi="Times New Roman"/>
                <w:sz w:val="24"/>
                <w:szCs w:val="24"/>
                <w:lang w:val="de-DE"/>
              </w:rPr>
              <w:t xml:space="preserve">Daria </w:t>
            </w:r>
            <w:proofErr w:type="spellStart"/>
            <w:r>
              <w:rPr>
                <w:rFonts w:ascii="Times New Roman" w:eastAsiaTheme="minorHAnsi" w:hAnsi="Times New Roman"/>
                <w:sz w:val="24"/>
                <w:szCs w:val="24"/>
                <w:lang w:val="de-DE"/>
              </w:rPr>
              <w:t>Tereshina</w:t>
            </w:r>
            <w:proofErr w:type="spellEnd"/>
            <w:r>
              <w:rPr>
                <w:rFonts w:ascii="Times New Roman" w:eastAsiaTheme="minorHAnsi" w:hAnsi="Times New Roman"/>
                <w:sz w:val="24"/>
                <w:szCs w:val="24"/>
                <w:lang w:val="de-DE"/>
              </w:rPr>
              <w:t xml:space="preserve"> </w:t>
            </w:r>
            <w:hyperlink r:id="rId10" w:history="1">
              <w:r w:rsidRPr="00AB7CD2">
                <w:rPr>
                  <w:rStyle w:val="Hyperlink"/>
                  <w:rFonts w:ascii="Times New Roman" w:eastAsiaTheme="minorHAnsi" w:hAnsi="Times New Roman"/>
                  <w:sz w:val="24"/>
                  <w:szCs w:val="24"/>
                  <w:lang w:val="de-DE"/>
                </w:rPr>
                <w:t>dtereshina@gmail.com</w:t>
              </w:r>
            </w:hyperlink>
          </w:p>
          <w:p w14:paraId="24A469D7" w14:textId="107DA0CF" w:rsidR="00624CEE" w:rsidRDefault="00624CEE" w:rsidP="008D33BC">
            <w:pPr>
              <w:spacing w:after="0" w:line="240" w:lineRule="auto"/>
              <w:rPr>
                <w:rFonts w:ascii="Times New Roman" w:eastAsiaTheme="minorHAnsi" w:hAnsi="Times New Roman"/>
                <w:sz w:val="24"/>
                <w:szCs w:val="24"/>
                <w:lang w:val="en-US"/>
              </w:rPr>
            </w:pPr>
            <w:r w:rsidRPr="00A02CC7">
              <w:rPr>
                <w:rFonts w:ascii="Times New Roman" w:eastAsiaTheme="minorHAnsi" w:hAnsi="Times New Roman"/>
                <w:sz w:val="24"/>
                <w:szCs w:val="24"/>
                <w:lang w:val="en-US"/>
              </w:rPr>
              <w:t xml:space="preserve">Margarita </w:t>
            </w:r>
            <w:proofErr w:type="spellStart"/>
            <w:r w:rsidRPr="00A02CC7">
              <w:rPr>
                <w:rFonts w:ascii="Times New Roman" w:eastAsiaTheme="minorHAnsi" w:hAnsi="Times New Roman"/>
                <w:sz w:val="24"/>
                <w:szCs w:val="24"/>
                <w:lang w:val="en-US"/>
              </w:rPr>
              <w:t>Kuleva</w:t>
            </w:r>
            <w:proofErr w:type="spellEnd"/>
            <w:r w:rsidRPr="00A02CC7">
              <w:rPr>
                <w:rFonts w:ascii="Times New Roman" w:eastAsiaTheme="minorHAnsi" w:hAnsi="Times New Roman"/>
                <w:sz w:val="24"/>
                <w:szCs w:val="24"/>
                <w:lang w:val="en-US"/>
              </w:rPr>
              <w:t xml:space="preserve">: </w:t>
            </w:r>
            <w:hyperlink r:id="rId11" w:history="1">
              <w:r w:rsidRPr="00AB7CD2">
                <w:rPr>
                  <w:rStyle w:val="Hyperlink"/>
                  <w:rFonts w:ascii="Times New Roman" w:eastAsiaTheme="minorHAnsi" w:hAnsi="Times New Roman"/>
                  <w:sz w:val="24"/>
                  <w:szCs w:val="24"/>
                  <w:lang w:val="en-US"/>
                </w:rPr>
                <w:t>mkuleva@hse.ru</w:t>
              </w:r>
            </w:hyperlink>
          </w:p>
          <w:p w14:paraId="60339ED9" w14:textId="3152B2E0" w:rsidR="008D33BC" w:rsidRPr="0002531C" w:rsidRDefault="008D33BC" w:rsidP="008D33BC">
            <w:pPr>
              <w:spacing w:after="0" w:line="240" w:lineRule="auto"/>
              <w:rPr>
                <w:rFonts w:ascii="Times New Roman" w:eastAsiaTheme="minorHAnsi" w:hAnsi="Times New Roman"/>
                <w:sz w:val="24"/>
                <w:szCs w:val="24"/>
                <w:lang w:val="de-DE"/>
              </w:rPr>
            </w:pPr>
            <w:r w:rsidRPr="0002531C">
              <w:rPr>
                <w:rFonts w:ascii="Times New Roman" w:eastAsiaTheme="minorHAnsi" w:hAnsi="Times New Roman"/>
                <w:sz w:val="24"/>
                <w:szCs w:val="24"/>
                <w:lang w:val="de-DE"/>
              </w:rPr>
              <w:t xml:space="preserve">Ekaterina </w:t>
            </w:r>
            <w:proofErr w:type="spellStart"/>
            <w:r w:rsidRPr="0002531C">
              <w:rPr>
                <w:rFonts w:ascii="Times New Roman" w:eastAsiaTheme="minorHAnsi" w:hAnsi="Times New Roman"/>
                <w:sz w:val="24"/>
                <w:szCs w:val="24"/>
                <w:lang w:val="de-DE"/>
              </w:rPr>
              <w:t>Melnikova</w:t>
            </w:r>
            <w:proofErr w:type="spellEnd"/>
            <w:r w:rsidRPr="0002531C">
              <w:rPr>
                <w:rFonts w:ascii="Times New Roman" w:eastAsiaTheme="minorHAnsi" w:hAnsi="Times New Roman"/>
                <w:sz w:val="24"/>
                <w:szCs w:val="24"/>
                <w:lang w:val="de-DE"/>
              </w:rPr>
              <w:t xml:space="preserve">: </w:t>
            </w:r>
            <w:hyperlink r:id="rId12" w:history="1">
              <w:r w:rsidRPr="0002531C">
                <w:rPr>
                  <w:rStyle w:val="Hyperlink"/>
                  <w:rFonts w:ascii="Times New Roman" w:eastAsiaTheme="minorHAnsi" w:hAnsi="Times New Roman"/>
                  <w:sz w:val="24"/>
                  <w:szCs w:val="24"/>
                  <w:lang w:val="de-DE"/>
                </w:rPr>
                <w:t>melek@eu.spb.ru</w:t>
              </w:r>
            </w:hyperlink>
            <w:r w:rsidRPr="0002531C">
              <w:rPr>
                <w:rFonts w:ascii="Times New Roman" w:eastAsiaTheme="minorHAnsi" w:hAnsi="Times New Roman"/>
                <w:sz w:val="24"/>
                <w:szCs w:val="24"/>
                <w:lang w:val="de-DE"/>
              </w:rPr>
              <w:t xml:space="preserve"> </w:t>
            </w:r>
          </w:p>
          <w:p w14:paraId="3C97AE19" w14:textId="0B899EBB" w:rsidR="00076E2F" w:rsidRDefault="008D33BC" w:rsidP="008D33BC">
            <w:pPr>
              <w:spacing w:after="0" w:line="240" w:lineRule="auto"/>
              <w:rPr>
                <w:rFonts w:ascii="Times New Roman" w:eastAsiaTheme="minorHAnsi" w:hAnsi="Times New Roman"/>
                <w:sz w:val="24"/>
                <w:szCs w:val="24"/>
                <w:lang w:val="en-US"/>
              </w:rPr>
            </w:pPr>
            <w:r w:rsidRPr="008D33BC">
              <w:rPr>
                <w:rFonts w:ascii="Times New Roman" w:eastAsiaTheme="minorHAnsi" w:hAnsi="Times New Roman"/>
                <w:sz w:val="24"/>
                <w:szCs w:val="24"/>
                <w:lang w:val="en-US"/>
              </w:rPr>
              <w:t xml:space="preserve">Nikolai </w:t>
            </w:r>
            <w:proofErr w:type="spellStart"/>
            <w:r w:rsidRPr="008D33BC">
              <w:rPr>
                <w:rFonts w:ascii="Times New Roman" w:eastAsiaTheme="minorHAnsi" w:hAnsi="Times New Roman"/>
                <w:sz w:val="24"/>
                <w:szCs w:val="24"/>
                <w:lang w:val="en-US"/>
              </w:rPr>
              <w:t>Ssorin-Chaikov</w:t>
            </w:r>
            <w:proofErr w:type="spellEnd"/>
            <w:r w:rsidRPr="008D33BC">
              <w:rPr>
                <w:rFonts w:ascii="Times New Roman" w:eastAsiaTheme="minorHAnsi" w:hAnsi="Times New Roman"/>
                <w:sz w:val="24"/>
                <w:szCs w:val="24"/>
                <w:lang w:val="en-US"/>
              </w:rPr>
              <w:t xml:space="preserve"> (</w:t>
            </w:r>
            <w:r w:rsidR="00624CEE" w:rsidRPr="00A02CC7">
              <w:rPr>
                <w:rFonts w:ascii="Times New Roman" w:eastAsiaTheme="minorHAnsi" w:hAnsi="Times New Roman"/>
                <w:sz w:val="24"/>
                <w:szCs w:val="24"/>
                <w:lang w:val="en-US"/>
              </w:rPr>
              <w:t>c</w:t>
            </w:r>
            <w:r w:rsidR="00624CEE">
              <w:rPr>
                <w:rFonts w:ascii="Times New Roman" w:eastAsiaTheme="minorHAnsi" w:hAnsi="Times New Roman"/>
                <w:sz w:val="24"/>
                <w:szCs w:val="24"/>
                <w:lang w:val="en-US"/>
              </w:rPr>
              <w:t>ourse coordinator</w:t>
            </w:r>
            <w:r w:rsidRPr="008D33BC">
              <w:rPr>
                <w:rFonts w:ascii="Times New Roman" w:eastAsiaTheme="minorHAnsi" w:hAnsi="Times New Roman"/>
                <w:sz w:val="24"/>
                <w:szCs w:val="24"/>
                <w:lang w:val="en-US"/>
              </w:rPr>
              <w:t xml:space="preserve">): </w:t>
            </w:r>
            <w:hyperlink r:id="rId13" w:history="1">
              <w:r w:rsidRPr="00F27C08">
                <w:rPr>
                  <w:rStyle w:val="Hyperlink"/>
                  <w:rFonts w:ascii="Times New Roman" w:eastAsiaTheme="minorHAnsi" w:hAnsi="Times New Roman"/>
                  <w:sz w:val="24"/>
                  <w:szCs w:val="24"/>
                  <w:lang w:val="en-US"/>
                </w:rPr>
                <w:t>nssorinchaikov@hse.ru</w:t>
              </w:r>
            </w:hyperlink>
            <w:r>
              <w:rPr>
                <w:rFonts w:ascii="Times New Roman" w:eastAsiaTheme="minorHAnsi" w:hAnsi="Times New Roman"/>
                <w:sz w:val="24"/>
                <w:szCs w:val="24"/>
                <w:lang w:val="en-US"/>
              </w:rPr>
              <w:t xml:space="preserve"> </w:t>
            </w:r>
          </w:p>
        </w:tc>
      </w:tr>
    </w:tbl>
    <w:p w14:paraId="4507BFEB" w14:textId="77777777" w:rsidR="00793262" w:rsidRDefault="00793262" w:rsidP="00B67A8D">
      <w:pPr>
        <w:spacing w:after="0" w:line="240" w:lineRule="auto"/>
        <w:jc w:val="both"/>
        <w:rPr>
          <w:rFonts w:ascii="Times New Roman" w:hAnsi="Times New Roman"/>
          <w:sz w:val="24"/>
          <w:lang w:val="en-US"/>
        </w:rPr>
      </w:pPr>
    </w:p>
    <w:p w14:paraId="1978D1B6" w14:textId="667AF365" w:rsidR="004E423A" w:rsidRDefault="004E423A" w:rsidP="004E423A">
      <w:pPr>
        <w:spacing w:after="0" w:line="240" w:lineRule="auto"/>
        <w:jc w:val="both"/>
        <w:rPr>
          <w:rFonts w:ascii="Times New Roman" w:hAnsi="Times New Roman"/>
          <w:sz w:val="24"/>
          <w:lang w:val="en-GB"/>
        </w:rPr>
      </w:pPr>
    </w:p>
    <w:p w14:paraId="15D85E35" w14:textId="28A2DC0A" w:rsidR="00624CEE" w:rsidRDefault="00624CEE" w:rsidP="004E423A">
      <w:pPr>
        <w:spacing w:after="0" w:line="240" w:lineRule="auto"/>
        <w:jc w:val="both"/>
        <w:rPr>
          <w:rFonts w:ascii="Times New Roman" w:hAnsi="Times New Roman"/>
          <w:sz w:val="24"/>
          <w:lang w:val="en-GB"/>
        </w:rPr>
      </w:pPr>
    </w:p>
    <w:p w14:paraId="0AE03BBC" w14:textId="77777777" w:rsidR="00624CEE" w:rsidRPr="00624CEE" w:rsidRDefault="00624CEE" w:rsidP="004E423A">
      <w:pPr>
        <w:spacing w:after="0" w:line="240" w:lineRule="auto"/>
        <w:jc w:val="both"/>
        <w:rPr>
          <w:rFonts w:ascii="Times New Roman" w:hAnsi="Times New Roman"/>
          <w:sz w:val="24"/>
          <w:lang w:val="en-GB"/>
        </w:rPr>
      </w:pPr>
    </w:p>
    <w:p w14:paraId="4B11F32E" w14:textId="77777777" w:rsidR="004E423A" w:rsidRDefault="004E423A" w:rsidP="004E423A">
      <w:pPr>
        <w:spacing w:after="0" w:line="240" w:lineRule="auto"/>
        <w:rPr>
          <w:rFonts w:ascii="Times New Roman" w:hAnsi="Times New Roman"/>
          <w:sz w:val="24"/>
          <w:lang w:val="en-US"/>
        </w:rPr>
      </w:pPr>
      <w:r w:rsidRPr="00793262">
        <w:rPr>
          <w:rFonts w:ascii="Times New Roman" w:eastAsiaTheme="minorHAnsi" w:hAnsi="Times New Roman"/>
          <w:b/>
          <w:lang w:val="en-US"/>
        </w:rPr>
        <w:lastRenderedPageBreak/>
        <w:t>Intended Learning Outcomes (ILO)</w:t>
      </w:r>
      <w:r w:rsidRPr="00A9691F">
        <w:rPr>
          <w:rFonts w:ascii="Times New Roman" w:hAnsi="Times New Roman"/>
          <w:b/>
          <w:sz w:val="24"/>
          <w:lang w:val="en-US"/>
        </w:rPr>
        <w:t xml:space="preserve"> Delivering</w:t>
      </w:r>
    </w:p>
    <w:p w14:paraId="0AAB112B" w14:textId="77777777" w:rsidR="004E423A" w:rsidRDefault="004E423A" w:rsidP="004E423A">
      <w:pPr>
        <w:spacing w:after="0" w:line="240" w:lineRule="auto"/>
        <w:jc w:val="right"/>
        <w:rPr>
          <w:rFonts w:ascii="Times New Roman" w:hAnsi="Times New Roman"/>
          <w:sz w:val="24"/>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2835"/>
        <w:gridCol w:w="2977"/>
      </w:tblGrid>
      <w:tr w:rsidR="004E423A" w:rsidRPr="0077481F" w14:paraId="4EABD80D" w14:textId="77777777" w:rsidTr="00CC05B5">
        <w:trPr>
          <w:trHeight w:val="1012"/>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FBE4FD9" w14:textId="77777777" w:rsidR="004E423A" w:rsidRPr="00C47752" w:rsidRDefault="004E423A" w:rsidP="00CC05B5">
            <w:pPr>
              <w:spacing w:after="0" w:line="240" w:lineRule="auto"/>
              <w:jc w:val="center"/>
              <w:rPr>
                <w:rFonts w:ascii="Times New Roman" w:eastAsiaTheme="minorHAnsi" w:hAnsi="Times New Roman"/>
                <w:b/>
                <w:sz w:val="24"/>
                <w:szCs w:val="24"/>
                <w:lang w:val="en-US"/>
              </w:rPr>
            </w:pPr>
            <w:proofErr w:type="spellStart"/>
            <w:r>
              <w:rPr>
                <w:rFonts w:ascii="Times New Roman" w:eastAsiaTheme="minorHAnsi" w:hAnsi="Times New Roman"/>
                <w:b/>
                <w:lang w:val="en-US"/>
              </w:rPr>
              <w:t>Programme</w:t>
            </w:r>
            <w:proofErr w:type="spellEnd"/>
            <w:r>
              <w:rPr>
                <w:rFonts w:ascii="Times New Roman" w:eastAsiaTheme="minorHAnsi" w:hAnsi="Times New Roman"/>
                <w:b/>
                <w:lang w:val="en-US"/>
              </w:rPr>
              <w:t xml:space="preserve"> ILO(s)</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30A1EA3" w14:textId="77777777" w:rsidR="004E423A" w:rsidRDefault="004E423A" w:rsidP="00CC05B5">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p>
          <w:p w14:paraId="56460EC8" w14:textId="77777777" w:rsidR="004E423A" w:rsidRPr="00C47752" w:rsidRDefault="004E423A" w:rsidP="00CC05B5">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ILO(s)</w:t>
            </w:r>
          </w:p>
        </w:tc>
        <w:tc>
          <w:tcPr>
            <w:tcW w:w="2835" w:type="dxa"/>
            <w:tcBorders>
              <w:top w:val="single" w:sz="4" w:space="0" w:color="auto"/>
              <w:left w:val="single" w:sz="4" w:space="0" w:color="auto"/>
              <w:right w:val="single" w:sz="4" w:space="0" w:color="auto"/>
            </w:tcBorders>
            <w:shd w:val="clear" w:color="auto" w:fill="92CDDC" w:themeFill="accent5" w:themeFillTint="99"/>
          </w:tcPr>
          <w:p w14:paraId="58B1F801" w14:textId="77777777" w:rsidR="004E423A" w:rsidRPr="00C47752" w:rsidRDefault="004E423A" w:rsidP="00CC05B5">
            <w:pPr>
              <w:spacing w:after="0" w:line="240" w:lineRule="auto"/>
              <w:rPr>
                <w:rFonts w:ascii="Times New Roman" w:eastAsiaTheme="minorHAnsi" w:hAnsi="Times New Roman"/>
                <w:b/>
                <w:sz w:val="24"/>
                <w:szCs w:val="24"/>
                <w:lang w:val="en-US"/>
              </w:rPr>
            </w:pPr>
            <w:r w:rsidRPr="00136D9E">
              <w:rPr>
                <w:rFonts w:ascii="Times New Roman" w:eastAsiaTheme="minorHAnsi" w:hAnsi="Times New Roman"/>
                <w:b/>
                <w:lang w:val="en-US"/>
              </w:rPr>
              <w:t>Teaching and Learning Methods</w:t>
            </w:r>
            <w:r>
              <w:rPr>
                <w:rFonts w:ascii="Times New Roman" w:eastAsiaTheme="minorHAnsi" w:hAnsi="Times New Roman"/>
                <w:b/>
                <w:lang w:val="en-US"/>
              </w:rPr>
              <w:t xml:space="preserve"> for delivering </w:t>
            </w:r>
            <w:r w:rsidRPr="00793262">
              <w:rPr>
                <w:rFonts w:ascii="Times New Roman" w:eastAsiaTheme="minorHAnsi" w:hAnsi="Times New Roman"/>
                <w:b/>
                <w:lang w:val="en-US"/>
              </w:rPr>
              <w:t>ILO</w:t>
            </w:r>
            <w:r>
              <w:rPr>
                <w:rFonts w:ascii="Times New Roman" w:eastAsiaTheme="minorHAnsi" w:hAnsi="Times New Roman"/>
                <w:b/>
                <w:lang w:val="en-US"/>
              </w:rPr>
              <w:t>(s)</w:t>
            </w:r>
          </w:p>
        </w:tc>
        <w:tc>
          <w:tcPr>
            <w:tcW w:w="2977" w:type="dxa"/>
            <w:tcBorders>
              <w:top w:val="single" w:sz="4" w:space="0" w:color="auto"/>
              <w:left w:val="single" w:sz="4" w:space="0" w:color="auto"/>
              <w:right w:val="single" w:sz="4" w:space="0" w:color="auto"/>
            </w:tcBorders>
            <w:shd w:val="clear" w:color="auto" w:fill="92CDDC" w:themeFill="accent5" w:themeFillTint="99"/>
          </w:tcPr>
          <w:p w14:paraId="3E84270A" w14:textId="77777777" w:rsidR="004E423A" w:rsidRDefault="004E423A" w:rsidP="00CC05B5">
            <w:pPr>
              <w:spacing w:after="0" w:line="240" w:lineRule="auto"/>
              <w:rPr>
                <w:rFonts w:ascii="Times New Roman" w:eastAsiaTheme="minorHAnsi" w:hAnsi="Times New Roman"/>
                <w:b/>
                <w:lang w:val="en-US"/>
              </w:rPr>
            </w:pPr>
            <w:r w:rsidRPr="00136D9E">
              <w:rPr>
                <w:rFonts w:ascii="Times New Roman" w:eastAsiaTheme="minorHAnsi" w:hAnsi="Times New Roman"/>
                <w:b/>
                <w:lang w:val="en-US"/>
              </w:rPr>
              <w:t xml:space="preserve">Indicative Assessment Methods </w:t>
            </w:r>
            <w:r>
              <w:rPr>
                <w:rFonts w:ascii="Times New Roman" w:eastAsiaTheme="minorHAnsi" w:hAnsi="Times New Roman"/>
                <w:b/>
                <w:lang w:val="en-US"/>
              </w:rPr>
              <w:t>of Delivered</w:t>
            </w:r>
            <w:r w:rsidRPr="00793262">
              <w:rPr>
                <w:rFonts w:ascii="Times New Roman" w:eastAsiaTheme="minorHAnsi" w:hAnsi="Times New Roman"/>
                <w:b/>
                <w:lang w:val="en-US"/>
              </w:rPr>
              <w:t xml:space="preserve"> ILO</w:t>
            </w:r>
            <w:r>
              <w:rPr>
                <w:rFonts w:ascii="Times New Roman" w:eastAsiaTheme="minorHAnsi" w:hAnsi="Times New Roman"/>
                <w:b/>
                <w:lang w:val="en-US"/>
              </w:rPr>
              <w:t>(s)</w:t>
            </w:r>
          </w:p>
          <w:p w14:paraId="6EDA7AF4" w14:textId="77777777" w:rsidR="004E423A" w:rsidRPr="00622C2B" w:rsidRDefault="004E423A" w:rsidP="00CC05B5">
            <w:pPr>
              <w:spacing w:after="0" w:line="240" w:lineRule="auto"/>
              <w:rPr>
                <w:rFonts w:ascii="Times New Roman" w:eastAsiaTheme="minorHAnsi" w:hAnsi="Times New Roman"/>
                <w:b/>
                <w:sz w:val="24"/>
                <w:szCs w:val="24"/>
                <w:lang w:val="en-US"/>
              </w:rPr>
            </w:pPr>
          </w:p>
        </w:tc>
      </w:tr>
      <w:tr w:rsidR="004E423A" w:rsidRPr="0077481F" w14:paraId="4101ABB0" w14:textId="77777777" w:rsidTr="00CC05B5">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18C5CD7" w14:textId="134E8F6B" w:rsidR="004E423A" w:rsidRPr="00CC05B5" w:rsidRDefault="00AD328A" w:rsidP="00AD328A">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1 Able to learn and demonstrate skills in the field, other than the major field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D27015" w14:textId="47E0BC29" w:rsidR="004E423A" w:rsidRPr="00CC05B5" w:rsidRDefault="00AD328A" w:rsidP="00CC05B5">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1 Able to learn and demonstrate skills in the field, other than the major field</w:t>
            </w:r>
          </w:p>
        </w:tc>
        <w:tc>
          <w:tcPr>
            <w:tcW w:w="2835" w:type="dxa"/>
            <w:tcBorders>
              <w:left w:val="single" w:sz="4" w:space="0" w:color="auto"/>
              <w:right w:val="single" w:sz="4" w:space="0" w:color="auto"/>
            </w:tcBorders>
            <w:shd w:val="clear" w:color="auto" w:fill="auto"/>
          </w:tcPr>
          <w:p w14:paraId="5422B683" w14:textId="6FAD48DE" w:rsidR="004E423A" w:rsidRPr="00622C2B" w:rsidRDefault="00CC05B5" w:rsidP="00CC05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Attendance of lectures and seminars, student projects, final exam</w:t>
            </w:r>
          </w:p>
        </w:tc>
        <w:tc>
          <w:tcPr>
            <w:tcW w:w="2977" w:type="dxa"/>
            <w:tcBorders>
              <w:left w:val="single" w:sz="4" w:space="0" w:color="auto"/>
              <w:right w:val="single" w:sz="4" w:space="0" w:color="auto"/>
            </w:tcBorders>
            <w:shd w:val="clear" w:color="auto" w:fill="auto"/>
          </w:tcPr>
          <w:p w14:paraId="52C0942F" w14:textId="163E0FA5" w:rsidR="004E423A" w:rsidRPr="00622C2B" w:rsidRDefault="00D662F4" w:rsidP="00CC05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Assessment of project work and final exam (</w:t>
            </w:r>
            <w:r>
              <w:rPr>
                <w:rFonts w:ascii="Times New Roman" w:eastAsiaTheme="minorHAnsi" w:hAnsi="Times New Roman"/>
                <w:sz w:val="24"/>
                <w:szCs w:val="24"/>
                <w:lang w:val="en-US"/>
              </w:rPr>
              <w:t xml:space="preserve">see below </w:t>
            </w:r>
            <w:r>
              <w:rPr>
                <w:rFonts w:ascii="Times New Roman" w:eastAsiaTheme="minorHAnsi" w:hAnsi="Times New Roman"/>
                <w:sz w:val="24"/>
                <w:szCs w:val="24"/>
                <w:lang w:val="en-US"/>
              </w:rPr>
              <w:t xml:space="preserve">their </w:t>
            </w:r>
            <w:r>
              <w:rPr>
                <w:rFonts w:ascii="Times New Roman" w:eastAsiaTheme="minorHAnsi" w:hAnsi="Times New Roman"/>
                <w:sz w:val="24"/>
                <w:szCs w:val="24"/>
                <w:lang w:val="en-US"/>
              </w:rPr>
              <w:t>assessment criteria</w:t>
            </w:r>
            <w:r>
              <w:rPr>
                <w:rFonts w:ascii="Times New Roman" w:eastAsiaTheme="minorHAnsi" w:hAnsi="Times New Roman"/>
                <w:sz w:val="24"/>
                <w:szCs w:val="24"/>
                <w:lang w:val="en-US"/>
              </w:rPr>
              <w:t>)</w:t>
            </w:r>
          </w:p>
        </w:tc>
      </w:tr>
      <w:tr w:rsidR="00CC05B5" w:rsidRPr="0077481F" w14:paraId="5051ACF5" w14:textId="77777777" w:rsidTr="00CC05B5">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82445E4" w14:textId="18608199" w:rsidR="00CC05B5" w:rsidRPr="00AD328A" w:rsidRDefault="00CC05B5" w:rsidP="00CC05B5">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5 Work with information: find, define and use the information from different sources which required for solving of research and professional problems (including the system </w:t>
            </w:r>
            <w:proofErr w:type="gramStart"/>
            <w:r w:rsidRPr="000B796E">
              <w:rPr>
                <w:rFonts w:eastAsiaTheme="minorHAnsi"/>
                <w:i/>
                <w:iCs/>
                <w:color w:val="000000"/>
                <w:lang w:val="en-US" w:eastAsia="ru-RU"/>
              </w:rPr>
              <w:t>approach)   </w:t>
            </w:r>
            <w:proofErr w:type="gramEnd"/>
            <w:r w:rsidRPr="000B796E">
              <w:rPr>
                <w:rFonts w:eastAsiaTheme="minorHAnsi"/>
                <w:i/>
                <w:iCs/>
                <w:color w:val="000000"/>
                <w:lang w:val="en-US" w:eastAsia="ru-RU"/>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9A3C8F" w14:textId="6694CCD4" w:rsidR="00CC05B5" w:rsidRPr="00AD328A" w:rsidRDefault="00CC05B5" w:rsidP="00CC05B5">
            <w:pPr>
              <w:spacing w:after="0" w:line="240" w:lineRule="auto"/>
              <w:rPr>
                <w:rFonts w:eastAsiaTheme="minorHAnsi"/>
                <w:color w:val="000000"/>
                <w:lang w:val="en-US" w:eastAsia="ru-RU"/>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5 Work with information: find, define and use the information from different sources which required for solving of research and professional problems (including the system </w:t>
            </w:r>
            <w:proofErr w:type="gramStart"/>
            <w:r w:rsidRPr="000B796E">
              <w:rPr>
                <w:rFonts w:eastAsiaTheme="minorHAnsi"/>
                <w:i/>
                <w:iCs/>
                <w:color w:val="000000"/>
                <w:lang w:val="en-US" w:eastAsia="ru-RU"/>
              </w:rPr>
              <w:t>approach)   </w:t>
            </w:r>
            <w:proofErr w:type="gramEnd"/>
            <w:r w:rsidRPr="000B796E">
              <w:rPr>
                <w:rFonts w:eastAsiaTheme="minorHAnsi"/>
                <w:i/>
                <w:iCs/>
                <w:color w:val="000000"/>
                <w:lang w:val="en-US" w:eastAsia="ru-RU"/>
              </w:rPr>
              <w:t>         </w:t>
            </w:r>
          </w:p>
        </w:tc>
        <w:tc>
          <w:tcPr>
            <w:tcW w:w="2835" w:type="dxa"/>
            <w:tcBorders>
              <w:left w:val="single" w:sz="4" w:space="0" w:color="auto"/>
              <w:right w:val="single" w:sz="4" w:space="0" w:color="auto"/>
            </w:tcBorders>
            <w:shd w:val="clear" w:color="auto" w:fill="auto"/>
          </w:tcPr>
          <w:p w14:paraId="1211EFD3" w14:textId="17FF1F6F" w:rsidR="00CC05B5" w:rsidRPr="00622C2B" w:rsidRDefault="00CC05B5" w:rsidP="00CC05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Attendance of lectures, and seminars, working on student projects </w:t>
            </w:r>
          </w:p>
        </w:tc>
        <w:tc>
          <w:tcPr>
            <w:tcW w:w="2977" w:type="dxa"/>
            <w:tcBorders>
              <w:left w:val="single" w:sz="4" w:space="0" w:color="auto"/>
              <w:right w:val="single" w:sz="4" w:space="0" w:color="auto"/>
            </w:tcBorders>
            <w:shd w:val="clear" w:color="auto" w:fill="auto"/>
          </w:tcPr>
          <w:p w14:paraId="552A3C21" w14:textId="0095B013" w:rsidR="00CC05B5" w:rsidRPr="00622C2B" w:rsidRDefault="00D662F4" w:rsidP="00CC05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Assessment of project work and final exam (see below their assessment criteria)</w:t>
            </w:r>
          </w:p>
        </w:tc>
      </w:tr>
      <w:tr w:rsidR="00CC05B5" w:rsidRPr="0077481F" w14:paraId="6B22E7E2" w14:textId="77777777" w:rsidTr="00CC05B5">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8650D37" w14:textId="451E5BAE" w:rsidR="00CC05B5" w:rsidRPr="00C47752" w:rsidRDefault="00CC05B5" w:rsidP="00CC05B5">
            <w:pPr>
              <w:spacing w:after="0" w:line="240" w:lineRule="auto"/>
              <w:rPr>
                <w:rFonts w:ascii="Times New Roman" w:eastAsiaTheme="minorHAnsi" w:hAnsi="Times New Roman"/>
                <w:b/>
                <w:sz w:val="24"/>
                <w:szCs w:val="24"/>
                <w:lang w:val="en-US"/>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8 Able to efficiently communicate based on the goals and communication situations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B8EB7F" w14:textId="0C0CA1A3" w:rsidR="00CC05B5" w:rsidRPr="00C47752" w:rsidRDefault="00CC05B5" w:rsidP="00CC05B5">
            <w:pPr>
              <w:spacing w:after="0" w:line="240" w:lineRule="auto"/>
              <w:rPr>
                <w:rFonts w:ascii="Times New Roman" w:eastAsiaTheme="minorHAnsi" w:hAnsi="Times New Roman"/>
                <w:b/>
                <w:sz w:val="24"/>
                <w:szCs w:val="24"/>
                <w:lang w:val="en-US"/>
              </w:rPr>
            </w:pPr>
            <w:proofErr w:type="spellStart"/>
            <w:r w:rsidRPr="000B796E">
              <w:rPr>
                <w:rFonts w:eastAsiaTheme="minorHAnsi"/>
                <w:i/>
                <w:iCs/>
                <w:color w:val="000000"/>
                <w:lang w:val="en-US" w:eastAsia="ru-RU"/>
              </w:rPr>
              <w:t>ULo</w:t>
            </w:r>
            <w:proofErr w:type="spellEnd"/>
            <w:r w:rsidRPr="000B796E">
              <w:rPr>
                <w:rFonts w:eastAsiaTheme="minorHAnsi"/>
                <w:i/>
                <w:iCs/>
                <w:color w:val="000000"/>
                <w:lang w:val="en-US" w:eastAsia="ru-RU"/>
              </w:rPr>
              <w:t xml:space="preserve"> 8 Able to efficiently communicate based on the goals and communication situations</w:t>
            </w:r>
          </w:p>
        </w:tc>
        <w:tc>
          <w:tcPr>
            <w:tcW w:w="2835" w:type="dxa"/>
            <w:tcBorders>
              <w:left w:val="single" w:sz="4" w:space="0" w:color="auto"/>
              <w:bottom w:val="single" w:sz="4" w:space="0" w:color="auto"/>
              <w:right w:val="single" w:sz="4" w:space="0" w:color="auto"/>
            </w:tcBorders>
            <w:shd w:val="clear" w:color="auto" w:fill="auto"/>
          </w:tcPr>
          <w:p w14:paraId="5C2F2BEB" w14:textId="72705EAC" w:rsidR="00CC05B5" w:rsidRDefault="00D662F4" w:rsidP="00CC05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Discussion during seminars, presentation and writing up of </w:t>
            </w:r>
            <w:r w:rsidR="00CC05B5">
              <w:rPr>
                <w:rFonts w:ascii="Times New Roman" w:eastAsiaTheme="minorHAnsi" w:hAnsi="Times New Roman"/>
                <w:sz w:val="24"/>
                <w:szCs w:val="24"/>
                <w:lang w:val="en-US"/>
              </w:rPr>
              <w:t>student projects, final exam</w:t>
            </w:r>
          </w:p>
        </w:tc>
        <w:tc>
          <w:tcPr>
            <w:tcW w:w="2977" w:type="dxa"/>
            <w:tcBorders>
              <w:left w:val="single" w:sz="4" w:space="0" w:color="auto"/>
              <w:bottom w:val="single" w:sz="4" w:space="0" w:color="auto"/>
              <w:right w:val="single" w:sz="4" w:space="0" w:color="auto"/>
            </w:tcBorders>
            <w:shd w:val="clear" w:color="auto" w:fill="auto"/>
          </w:tcPr>
          <w:p w14:paraId="18B4CCD6" w14:textId="099072A4" w:rsidR="00CC05B5" w:rsidRDefault="00D662F4" w:rsidP="00CC05B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Assessment of project work and final exam (see below their assessment criteria)</w:t>
            </w:r>
          </w:p>
        </w:tc>
      </w:tr>
    </w:tbl>
    <w:p w14:paraId="3526C782" w14:textId="77777777" w:rsidR="004E423A" w:rsidRDefault="004E423A" w:rsidP="004E423A">
      <w:pPr>
        <w:spacing w:after="0" w:line="240" w:lineRule="auto"/>
        <w:jc w:val="both"/>
        <w:rPr>
          <w:rFonts w:ascii="Times New Roman" w:hAnsi="Times New Roman"/>
          <w:sz w:val="24"/>
          <w:lang w:val="en-US"/>
        </w:rPr>
      </w:pPr>
    </w:p>
    <w:p w14:paraId="555A7495" w14:textId="77777777" w:rsidR="00E225CD" w:rsidRPr="00AD328A" w:rsidRDefault="00E225CD" w:rsidP="00B67A8D">
      <w:pPr>
        <w:spacing w:after="0" w:line="240" w:lineRule="auto"/>
        <w:jc w:val="both"/>
        <w:rPr>
          <w:rFonts w:ascii="Times New Roman" w:hAnsi="Times New Roman"/>
          <w:sz w:val="24"/>
          <w:lang w:val="en-GB"/>
        </w:rPr>
      </w:pPr>
    </w:p>
    <w:p w14:paraId="0A376CA5" w14:textId="40BD7DEE" w:rsidR="00793262" w:rsidRPr="00AD328A" w:rsidRDefault="00793262" w:rsidP="00E225CD">
      <w:pPr>
        <w:spacing w:after="0"/>
        <w:jc w:val="right"/>
        <w:rPr>
          <w:rFonts w:ascii="Times New Roman" w:hAnsi="Times New Roman"/>
          <w:b/>
          <w:sz w:val="24"/>
          <w:lang w:val="en-GB"/>
        </w:rPr>
      </w:pPr>
    </w:p>
    <w:p w14:paraId="0B4FBABB" w14:textId="77777777" w:rsidR="00A85E90" w:rsidRDefault="00A85E90" w:rsidP="00E225CD">
      <w:pPr>
        <w:spacing w:after="0"/>
        <w:jc w:val="right"/>
        <w:rPr>
          <w:rFonts w:ascii="Times New Roman" w:hAnsi="Times New Roman"/>
          <w:sz w:val="24"/>
          <w:lang w:val="en-US"/>
        </w:rPr>
      </w:pPr>
    </w:p>
    <w:p w14:paraId="0CBB41AC" w14:textId="77777777" w:rsidR="0002531C" w:rsidRPr="006E15E1" w:rsidRDefault="0002531C" w:rsidP="0002531C">
      <w:pPr>
        <w:spacing w:after="0"/>
        <w:rPr>
          <w:rFonts w:ascii="Times New Roman" w:hAnsi="Times New Roman"/>
          <w:b/>
          <w:sz w:val="24"/>
          <w:lang w:val="en-US"/>
        </w:rPr>
      </w:pPr>
      <w:r w:rsidRPr="006E15E1">
        <w:rPr>
          <w:rFonts w:ascii="Times New Roman" w:hAnsi="Times New Roman"/>
          <w:b/>
          <w:sz w:val="24"/>
          <w:lang w:val="en-US"/>
        </w:rPr>
        <w:t>Course content: Lectures and seminars</w:t>
      </w:r>
    </w:p>
    <w:p w14:paraId="06D31DA2" w14:textId="77777777" w:rsidR="0002531C" w:rsidRPr="006E15E1" w:rsidRDefault="0002531C" w:rsidP="0002531C">
      <w:pPr>
        <w:spacing w:after="0"/>
        <w:rPr>
          <w:rFonts w:ascii="Times New Roman" w:hAnsi="Times New Roman"/>
          <w:sz w:val="24"/>
          <w:lang w:val="en-US"/>
        </w:rPr>
      </w:pPr>
    </w:p>
    <w:p w14:paraId="6C248187" w14:textId="77777777" w:rsidR="0002531C" w:rsidRDefault="0002531C" w:rsidP="0002531C">
      <w:pPr>
        <w:spacing w:after="0"/>
        <w:rPr>
          <w:rFonts w:ascii="Times New Roman" w:hAnsi="Times New Roman"/>
          <w:b/>
          <w:sz w:val="24"/>
          <w:lang w:val="en-US"/>
        </w:rPr>
      </w:pPr>
      <w:r w:rsidRPr="006E15E1">
        <w:rPr>
          <w:rFonts w:ascii="Times New Roman" w:hAnsi="Times New Roman"/>
          <w:b/>
          <w:sz w:val="24"/>
          <w:lang w:val="en-US"/>
        </w:rPr>
        <w:t>Lecture 1-2 What is anthropology?</w:t>
      </w:r>
    </w:p>
    <w:p w14:paraId="4F8A024A" w14:textId="77777777" w:rsidR="0002531C" w:rsidRPr="006E15E1" w:rsidRDefault="0002531C" w:rsidP="0002531C">
      <w:pPr>
        <w:spacing w:after="0"/>
        <w:rPr>
          <w:rFonts w:ascii="Times New Roman" w:hAnsi="Times New Roman"/>
          <w:b/>
          <w:sz w:val="24"/>
          <w:lang w:val="en-US"/>
        </w:rPr>
      </w:pPr>
    </w:p>
    <w:p w14:paraId="7FC51DAC" w14:textId="28027C03" w:rsidR="0002531C" w:rsidRDefault="0002531C" w:rsidP="0002531C">
      <w:pPr>
        <w:spacing w:after="0"/>
        <w:rPr>
          <w:rFonts w:ascii="Times New Roman" w:hAnsi="Times New Roman"/>
          <w:sz w:val="24"/>
          <w:lang w:val="en-US"/>
        </w:rPr>
      </w:pPr>
      <w:r w:rsidRPr="006E15E1">
        <w:rPr>
          <w:rFonts w:ascii="Times New Roman" w:hAnsi="Times New Roman"/>
          <w:sz w:val="24"/>
          <w:lang w:val="en-US"/>
        </w:rPr>
        <w:t>Social anthropology explores social and cultural diversity of contemporary world</w:t>
      </w:r>
      <w:r>
        <w:rPr>
          <w:rFonts w:ascii="Times New Roman" w:hAnsi="Times New Roman"/>
          <w:sz w:val="24"/>
          <w:lang w:val="en-US"/>
        </w:rPr>
        <w:t xml:space="preserve"> </w:t>
      </w:r>
      <w:r w:rsidRPr="006E15E1">
        <w:rPr>
          <w:rFonts w:ascii="Times New Roman" w:hAnsi="Times New Roman"/>
          <w:sz w:val="24"/>
          <w:lang w:val="en-US"/>
        </w:rPr>
        <w:t>drawing on a distinct research method of ethnography — an in-depth participant</w:t>
      </w:r>
      <w:r>
        <w:rPr>
          <w:rFonts w:ascii="Times New Roman" w:hAnsi="Times New Roman"/>
          <w:sz w:val="24"/>
          <w:lang w:val="en-US"/>
        </w:rPr>
        <w:t xml:space="preserve"> </w:t>
      </w:r>
      <w:r w:rsidRPr="006E15E1">
        <w:rPr>
          <w:rFonts w:ascii="Times New Roman" w:hAnsi="Times New Roman"/>
          <w:sz w:val="24"/>
          <w:lang w:val="en-US"/>
        </w:rPr>
        <w:t>observation of human communities and institutions. Anthropology: physical and</w:t>
      </w:r>
      <w:r>
        <w:rPr>
          <w:rFonts w:ascii="Times New Roman" w:hAnsi="Times New Roman"/>
          <w:sz w:val="24"/>
          <w:lang w:val="en-US"/>
        </w:rPr>
        <w:t xml:space="preserve"> </w:t>
      </w:r>
      <w:r w:rsidRPr="006E15E1">
        <w:rPr>
          <w:rFonts w:ascii="Times New Roman" w:hAnsi="Times New Roman"/>
          <w:sz w:val="24"/>
          <w:lang w:val="en-US"/>
        </w:rPr>
        <w:t>sociocultural. Human origins or sociocultural diversity? From armchair and evolutionary</w:t>
      </w:r>
      <w:r>
        <w:rPr>
          <w:rFonts w:ascii="Times New Roman" w:hAnsi="Times New Roman"/>
          <w:sz w:val="24"/>
          <w:lang w:val="en-US"/>
        </w:rPr>
        <w:t xml:space="preserve"> </w:t>
      </w:r>
      <w:r w:rsidRPr="006E15E1">
        <w:rPr>
          <w:rFonts w:ascii="Times New Roman" w:hAnsi="Times New Roman"/>
          <w:sz w:val="24"/>
          <w:lang w:val="en-US"/>
        </w:rPr>
        <w:t>anthropology to “field science”; human biology and culture; four fields; cultural</w:t>
      </w:r>
      <w:r>
        <w:rPr>
          <w:rFonts w:ascii="Times New Roman" w:hAnsi="Times New Roman"/>
          <w:sz w:val="24"/>
          <w:lang w:val="en-US"/>
        </w:rPr>
        <w:t xml:space="preserve"> </w:t>
      </w:r>
      <w:r w:rsidRPr="006E15E1">
        <w:rPr>
          <w:rFonts w:ascii="Times New Roman" w:hAnsi="Times New Roman"/>
          <w:sz w:val="24"/>
          <w:lang w:val="en-US"/>
        </w:rPr>
        <w:t>anthropology, social anthropology, ethnography; fieldwork as participant observation</w:t>
      </w:r>
      <w:r>
        <w:rPr>
          <w:rFonts w:ascii="Times New Roman" w:hAnsi="Times New Roman"/>
          <w:sz w:val="24"/>
          <w:lang w:val="en-US"/>
        </w:rPr>
        <w:t xml:space="preserve">; </w:t>
      </w:r>
      <w:r w:rsidRPr="006E15E1">
        <w:rPr>
          <w:rFonts w:ascii="Times New Roman" w:hAnsi="Times New Roman"/>
          <w:sz w:val="24"/>
          <w:lang w:val="en-US"/>
        </w:rPr>
        <w:t>basic assumptions: why kinship? The discovery of matrilineal kinship; classificatory an</w:t>
      </w:r>
      <w:r>
        <w:rPr>
          <w:rFonts w:ascii="Times New Roman" w:hAnsi="Times New Roman"/>
          <w:sz w:val="24"/>
          <w:lang w:val="en-US"/>
        </w:rPr>
        <w:t xml:space="preserve">d </w:t>
      </w:r>
      <w:r w:rsidRPr="006E15E1">
        <w:rPr>
          <w:rFonts w:ascii="Times New Roman" w:hAnsi="Times New Roman"/>
          <w:sz w:val="24"/>
          <w:lang w:val="en-US"/>
        </w:rPr>
        <w:t>descriptive kinship systems; virtual versus real.</w:t>
      </w:r>
    </w:p>
    <w:p w14:paraId="48103D1B" w14:textId="77777777" w:rsidR="0002531C" w:rsidRPr="006E15E1" w:rsidRDefault="0002531C" w:rsidP="0002531C">
      <w:pPr>
        <w:spacing w:after="0"/>
        <w:rPr>
          <w:rFonts w:ascii="Times New Roman" w:hAnsi="Times New Roman"/>
          <w:sz w:val="24"/>
          <w:lang w:val="en-US"/>
        </w:rPr>
      </w:pPr>
    </w:p>
    <w:p w14:paraId="320504C2"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Seminar 1 What is Anthropology?</w:t>
      </w:r>
    </w:p>
    <w:p w14:paraId="0594590D" w14:textId="77777777" w:rsidR="0002531C" w:rsidRPr="005813C7" w:rsidRDefault="0002531C" w:rsidP="0002531C">
      <w:pPr>
        <w:spacing w:after="0"/>
        <w:rPr>
          <w:rFonts w:ascii="Times New Roman" w:hAnsi="Times New Roman"/>
          <w:sz w:val="24"/>
          <w:u w:val="single"/>
          <w:lang w:val="en-US"/>
        </w:rPr>
      </w:pPr>
      <w:r w:rsidRPr="005813C7">
        <w:rPr>
          <w:rFonts w:ascii="Times New Roman" w:hAnsi="Times New Roman"/>
          <w:sz w:val="24"/>
          <w:u w:val="single"/>
          <w:lang w:val="en-US"/>
        </w:rPr>
        <w:t>Questions for discussion:</w:t>
      </w:r>
    </w:p>
    <w:p w14:paraId="272901A5"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what is distinct about anthropology as a human science?</w:t>
      </w:r>
    </w:p>
    <w:p w14:paraId="6B30DA13"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when and how did anthropology appear?</w:t>
      </w:r>
    </w:p>
    <w:p w14:paraId="4CB0DDB6" w14:textId="77777777" w:rsidR="0002531C" w:rsidRDefault="0002531C" w:rsidP="0002531C">
      <w:pPr>
        <w:spacing w:after="0"/>
        <w:rPr>
          <w:rFonts w:ascii="Times New Roman" w:hAnsi="Times New Roman"/>
          <w:sz w:val="24"/>
          <w:lang w:val="en-US"/>
        </w:rPr>
      </w:pPr>
    </w:p>
    <w:p w14:paraId="38367459"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Lecture 3 Main schools of anthropology in early 20th century</w:t>
      </w:r>
    </w:p>
    <w:p w14:paraId="1C1A3D05" w14:textId="77777777" w:rsidR="0002531C" w:rsidRDefault="0002531C" w:rsidP="0002531C">
      <w:pPr>
        <w:spacing w:after="0"/>
        <w:rPr>
          <w:rFonts w:ascii="Times New Roman" w:hAnsi="Times New Roman"/>
          <w:sz w:val="24"/>
          <w:lang w:val="en-US"/>
        </w:rPr>
      </w:pPr>
    </w:p>
    <w:p w14:paraId="35A3B59E"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lastRenderedPageBreak/>
        <w:t>Why exchange? Why gender? Gender and the discovery of matrilineal kinship;</w:t>
      </w:r>
      <w:r>
        <w:rPr>
          <w:rFonts w:ascii="Times New Roman" w:hAnsi="Times New Roman"/>
          <w:sz w:val="24"/>
          <w:lang w:val="en-US"/>
        </w:rPr>
        <w:t xml:space="preserve"> </w:t>
      </w:r>
      <w:r w:rsidRPr="006E15E1">
        <w:rPr>
          <w:rFonts w:ascii="Times New Roman" w:hAnsi="Times New Roman"/>
          <w:sz w:val="24"/>
          <w:lang w:val="en-US"/>
        </w:rPr>
        <w:t>evolutionary anthropology, diffusionism and cultural relativism; functionalism; total</w:t>
      </w:r>
      <w:r>
        <w:rPr>
          <w:rFonts w:ascii="Times New Roman" w:hAnsi="Times New Roman"/>
          <w:sz w:val="24"/>
          <w:lang w:val="en-US"/>
        </w:rPr>
        <w:t xml:space="preserve"> </w:t>
      </w:r>
      <w:r w:rsidRPr="006E15E1">
        <w:rPr>
          <w:rFonts w:ascii="Times New Roman" w:hAnsi="Times New Roman"/>
          <w:sz w:val="24"/>
          <w:lang w:val="en-US"/>
        </w:rPr>
        <w:t>social fact and wholistic analysis; Freud; the school of culture and personality;</w:t>
      </w:r>
      <w:r>
        <w:rPr>
          <w:rFonts w:ascii="Times New Roman" w:hAnsi="Times New Roman"/>
          <w:sz w:val="24"/>
          <w:lang w:val="en-US"/>
        </w:rPr>
        <w:t xml:space="preserve"> </w:t>
      </w:r>
      <w:r w:rsidRPr="006E15E1">
        <w:rPr>
          <w:rFonts w:ascii="Times New Roman" w:hAnsi="Times New Roman"/>
          <w:sz w:val="24"/>
          <w:lang w:val="en-US"/>
        </w:rPr>
        <w:t>structuralism.</w:t>
      </w:r>
    </w:p>
    <w:p w14:paraId="099910D2" w14:textId="77777777" w:rsidR="0002531C" w:rsidRPr="006E15E1" w:rsidRDefault="0002531C" w:rsidP="0002531C">
      <w:pPr>
        <w:spacing w:after="0"/>
        <w:rPr>
          <w:rFonts w:ascii="Times New Roman" w:hAnsi="Times New Roman"/>
          <w:sz w:val="24"/>
          <w:lang w:val="en-US"/>
        </w:rPr>
      </w:pPr>
    </w:p>
    <w:p w14:paraId="20F187AA" w14:textId="0872B74D" w:rsidR="00B54CC9" w:rsidRPr="005813C7" w:rsidRDefault="0002531C" w:rsidP="00B54CC9">
      <w:pPr>
        <w:spacing w:after="0"/>
        <w:rPr>
          <w:rFonts w:ascii="Times New Roman" w:hAnsi="Times New Roman"/>
          <w:b/>
          <w:sz w:val="24"/>
          <w:lang w:val="en-US"/>
        </w:rPr>
      </w:pPr>
      <w:r w:rsidRPr="005813C7">
        <w:rPr>
          <w:rFonts w:ascii="Times New Roman" w:hAnsi="Times New Roman"/>
          <w:b/>
          <w:sz w:val="24"/>
          <w:lang w:val="en-US"/>
        </w:rPr>
        <w:t xml:space="preserve">Seminar 2-3 </w:t>
      </w:r>
      <w:r w:rsidR="00B54CC9" w:rsidRPr="005813C7">
        <w:rPr>
          <w:rFonts w:ascii="Times New Roman" w:hAnsi="Times New Roman"/>
          <w:b/>
          <w:sz w:val="24"/>
          <w:lang w:val="en-US"/>
        </w:rPr>
        <w:t>Fieldwork (</w:t>
      </w:r>
      <w:proofErr w:type="spellStart"/>
      <w:r w:rsidR="00B54CC9" w:rsidRPr="005813C7">
        <w:rPr>
          <w:rFonts w:ascii="Times New Roman" w:hAnsi="Times New Roman"/>
          <w:b/>
          <w:sz w:val="24"/>
          <w:lang w:val="en-US"/>
        </w:rPr>
        <w:t>i</w:t>
      </w:r>
      <w:proofErr w:type="spellEnd"/>
      <w:r w:rsidR="00B54CC9" w:rsidRPr="005813C7">
        <w:rPr>
          <w:rFonts w:ascii="Times New Roman" w:hAnsi="Times New Roman"/>
          <w:b/>
          <w:sz w:val="24"/>
          <w:lang w:val="en-US"/>
        </w:rPr>
        <w:t>): origins</w:t>
      </w:r>
    </w:p>
    <w:p w14:paraId="6CEE5980" w14:textId="77777777" w:rsidR="00B54CC9" w:rsidRPr="006E15E1" w:rsidRDefault="00B54CC9" w:rsidP="00B54CC9">
      <w:pPr>
        <w:spacing w:after="0"/>
        <w:rPr>
          <w:rFonts w:ascii="Times New Roman" w:hAnsi="Times New Roman"/>
          <w:sz w:val="24"/>
          <w:lang w:val="en-US"/>
        </w:rPr>
      </w:pPr>
      <w:r w:rsidRPr="005813C7">
        <w:rPr>
          <w:rFonts w:ascii="Times New Roman" w:hAnsi="Times New Roman"/>
          <w:sz w:val="24"/>
          <w:u w:val="single"/>
          <w:lang w:val="en-US"/>
        </w:rPr>
        <w:t>Questions for discussion</w:t>
      </w:r>
      <w:r w:rsidRPr="006E15E1">
        <w:rPr>
          <w:rFonts w:ascii="Times New Roman" w:hAnsi="Times New Roman"/>
          <w:sz w:val="24"/>
          <w:lang w:val="en-US"/>
        </w:rPr>
        <w:t>:</w:t>
      </w:r>
    </w:p>
    <w:p w14:paraId="0EEC6E0D" w14:textId="77777777" w:rsidR="00B54CC9" w:rsidRPr="006E15E1" w:rsidRDefault="00B54CC9" w:rsidP="00B54CC9">
      <w:pPr>
        <w:spacing w:after="0"/>
        <w:rPr>
          <w:rFonts w:ascii="Times New Roman" w:hAnsi="Times New Roman"/>
          <w:sz w:val="24"/>
          <w:lang w:val="en-US"/>
        </w:rPr>
      </w:pPr>
      <w:r w:rsidRPr="006E15E1">
        <w:rPr>
          <w:rFonts w:ascii="Times New Roman" w:hAnsi="Times New Roman"/>
          <w:sz w:val="24"/>
          <w:lang w:val="en-US"/>
        </w:rPr>
        <w:t>- Does ‘to see’ equal ‘to understand’?</w:t>
      </w:r>
    </w:p>
    <w:p w14:paraId="54F1E612" w14:textId="77777777" w:rsidR="00B54CC9" w:rsidRDefault="00B54CC9" w:rsidP="0002531C">
      <w:pPr>
        <w:spacing w:after="0"/>
        <w:rPr>
          <w:rFonts w:ascii="Times New Roman" w:hAnsi="Times New Roman"/>
          <w:b/>
          <w:sz w:val="24"/>
          <w:lang w:val="en-US"/>
        </w:rPr>
      </w:pPr>
    </w:p>
    <w:p w14:paraId="5026EFC7" w14:textId="33EEBF7E" w:rsidR="0002531C" w:rsidRPr="005813C7" w:rsidRDefault="00B54CC9" w:rsidP="0002531C">
      <w:pPr>
        <w:spacing w:after="0"/>
        <w:rPr>
          <w:rFonts w:ascii="Times New Roman" w:hAnsi="Times New Roman"/>
          <w:b/>
          <w:sz w:val="24"/>
          <w:lang w:val="en-US"/>
        </w:rPr>
      </w:pPr>
      <w:r w:rsidRPr="005813C7">
        <w:rPr>
          <w:rFonts w:ascii="Times New Roman" w:hAnsi="Times New Roman"/>
          <w:b/>
          <w:sz w:val="24"/>
          <w:lang w:val="en-US"/>
        </w:rPr>
        <w:t xml:space="preserve">Seminar 4-5. </w:t>
      </w:r>
      <w:r w:rsidR="0002531C" w:rsidRPr="005813C7">
        <w:rPr>
          <w:rFonts w:ascii="Times New Roman" w:hAnsi="Times New Roman"/>
          <w:b/>
          <w:sz w:val="24"/>
          <w:lang w:val="en-US"/>
        </w:rPr>
        <w:t>Fieldwork (i</w:t>
      </w:r>
      <w:r>
        <w:rPr>
          <w:rFonts w:ascii="Times New Roman" w:hAnsi="Times New Roman"/>
          <w:b/>
          <w:sz w:val="24"/>
          <w:lang w:val="en-US"/>
        </w:rPr>
        <w:t>i</w:t>
      </w:r>
      <w:r w:rsidR="0002531C" w:rsidRPr="005813C7">
        <w:rPr>
          <w:rFonts w:ascii="Times New Roman" w:hAnsi="Times New Roman"/>
          <w:b/>
          <w:sz w:val="24"/>
          <w:lang w:val="en-US"/>
        </w:rPr>
        <w:t>):</w:t>
      </w:r>
      <w:r>
        <w:rPr>
          <w:rFonts w:ascii="Times New Roman" w:hAnsi="Times New Roman"/>
          <w:b/>
          <w:sz w:val="24"/>
          <w:lang w:val="en-US"/>
        </w:rPr>
        <w:t xml:space="preserve"> developments</w:t>
      </w:r>
    </w:p>
    <w:p w14:paraId="00C97492" w14:textId="77777777" w:rsidR="0002531C" w:rsidRPr="005813C7" w:rsidRDefault="0002531C" w:rsidP="0002531C">
      <w:pPr>
        <w:spacing w:after="0"/>
        <w:rPr>
          <w:rFonts w:ascii="Times New Roman" w:hAnsi="Times New Roman"/>
          <w:sz w:val="24"/>
          <w:u w:val="single"/>
          <w:lang w:val="en-US"/>
        </w:rPr>
      </w:pPr>
      <w:r w:rsidRPr="005813C7">
        <w:rPr>
          <w:rFonts w:ascii="Times New Roman" w:hAnsi="Times New Roman"/>
          <w:sz w:val="24"/>
          <w:u w:val="single"/>
          <w:lang w:val="en-US"/>
        </w:rPr>
        <w:t>Questions for discussion:</w:t>
      </w:r>
    </w:p>
    <w:p w14:paraId="4B89BF42"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xml:space="preserve">- Is it important to meet your informants ‘v </w:t>
      </w:r>
      <w:proofErr w:type="spellStart"/>
      <w:r w:rsidRPr="006E15E1">
        <w:rPr>
          <w:rFonts w:ascii="Times New Roman" w:hAnsi="Times New Roman"/>
          <w:sz w:val="24"/>
          <w:lang w:val="en-US"/>
        </w:rPr>
        <w:t>reale</w:t>
      </w:r>
      <w:proofErr w:type="spellEnd"/>
      <w:r w:rsidRPr="006E15E1">
        <w:rPr>
          <w:rFonts w:ascii="Times New Roman" w:hAnsi="Times New Roman"/>
          <w:sz w:val="24"/>
          <w:lang w:val="en-US"/>
        </w:rPr>
        <w:t>’ if you are studying an on-line community?</w:t>
      </w:r>
    </w:p>
    <w:p w14:paraId="7E7B25FC"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How, if at all, different are the ethics of on- and offline research?</w:t>
      </w:r>
    </w:p>
    <w:p w14:paraId="155E6AC8" w14:textId="77777777" w:rsidR="00EC0211" w:rsidRDefault="00EC0211" w:rsidP="0002531C">
      <w:pPr>
        <w:spacing w:after="0"/>
        <w:rPr>
          <w:rFonts w:ascii="Times New Roman" w:hAnsi="Times New Roman"/>
          <w:sz w:val="24"/>
          <w:lang w:val="en-US"/>
        </w:rPr>
      </w:pPr>
    </w:p>
    <w:p w14:paraId="45637864" w14:textId="77777777" w:rsidR="0002531C" w:rsidRDefault="0002531C" w:rsidP="0002531C">
      <w:pPr>
        <w:spacing w:after="0"/>
        <w:rPr>
          <w:rFonts w:ascii="Times New Roman" w:hAnsi="Times New Roman"/>
          <w:sz w:val="24"/>
          <w:lang w:val="en-US"/>
        </w:rPr>
      </w:pPr>
    </w:p>
    <w:p w14:paraId="0A8263D4" w14:textId="6935194A" w:rsidR="0002531C" w:rsidRPr="00DC7CA6" w:rsidRDefault="0002531C" w:rsidP="0002531C">
      <w:pPr>
        <w:spacing w:after="0"/>
        <w:rPr>
          <w:rFonts w:ascii="Times New Roman" w:hAnsi="Times New Roman"/>
          <w:b/>
          <w:sz w:val="24"/>
          <w:lang w:val="en-US"/>
        </w:rPr>
      </w:pPr>
      <w:r w:rsidRPr="005813C7">
        <w:rPr>
          <w:rFonts w:ascii="Times New Roman" w:hAnsi="Times New Roman"/>
          <w:b/>
          <w:sz w:val="24"/>
          <w:lang w:val="en-US"/>
        </w:rPr>
        <w:t>Lecture 4 Matrilineal kinship</w:t>
      </w:r>
    </w:p>
    <w:p w14:paraId="473C757C"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Evolutionary perspective; incest taboo; cross-cousin marriage; kinship and exchange</w:t>
      </w:r>
    </w:p>
    <w:p w14:paraId="7573FC19" w14:textId="77777777" w:rsidR="0002531C" w:rsidRDefault="0002531C" w:rsidP="0002531C">
      <w:pPr>
        <w:spacing w:after="0"/>
        <w:rPr>
          <w:rFonts w:ascii="Times New Roman" w:hAnsi="Times New Roman"/>
          <w:sz w:val="24"/>
          <w:lang w:val="en-US"/>
        </w:rPr>
      </w:pPr>
    </w:p>
    <w:p w14:paraId="7D9B340E"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xml:space="preserve">Morgan, Lewis Henry. </w:t>
      </w:r>
      <w:r w:rsidRPr="00B53E13">
        <w:rPr>
          <w:rFonts w:ascii="Times New Roman" w:hAnsi="Times New Roman"/>
          <w:i/>
          <w:sz w:val="24"/>
          <w:lang w:val="en-US"/>
        </w:rPr>
        <w:t>League of the Ho-De-no-</w:t>
      </w:r>
      <w:proofErr w:type="spellStart"/>
      <w:r w:rsidRPr="00B53E13">
        <w:rPr>
          <w:rFonts w:ascii="Times New Roman" w:hAnsi="Times New Roman"/>
          <w:i/>
          <w:sz w:val="24"/>
          <w:lang w:val="en-US"/>
        </w:rPr>
        <w:t>sau</w:t>
      </w:r>
      <w:proofErr w:type="spellEnd"/>
      <w:r w:rsidRPr="00B53E13">
        <w:rPr>
          <w:rFonts w:ascii="Times New Roman" w:hAnsi="Times New Roman"/>
          <w:i/>
          <w:sz w:val="24"/>
          <w:lang w:val="en-US"/>
        </w:rPr>
        <w:t xml:space="preserve">-nee, or Iroquois. </w:t>
      </w:r>
      <w:r w:rsidRPr="006E15E1">
        <w:rPr>
          <w:rFonts w:ascii="Times New Roman" w:hAnsi="Times New Roman"/>
          <w:sz w:val="24"/>
          <w:lang w:val="en-US"/>
        </w:rPr>
        <w:t>New York: CreateSpace</w:t>
      </w:r>
    </w:p>
    <w:p w14:paraId="4628E95B"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Independent Publishing Platform, 2015.</w:t>
      </w:r>
    </w:p>
    <w:p w14:paraId="2A8D3408" w14:textId="77777777" w:rsidR="0002531C" w:rsidRPr="006E15E1" w:rsidRDefault="0002531C" w:rsidP="0002531C">
      <w:pPr>
        <w:spacing w:after="0"/>
        <w:rPr>
          <w:rFonts w:ascii="Times New Roman" w:hAnsi="Times New Roman"/>
          <w:sz w:val="24"/>
          <w:lang w:val="en-US"/>
        </w:rPr>
      </w:pPr>
    </w:p>
    <w:p w14:paraId="0611E6EF"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Seminar 6 Key theoretical frameworks (introduction)</w:t>
      </w:r>
    </w:p>
    <w:p w14:paraId="77D511FF" w14:textId="77777777" w:rsidR="0002531C" w:rsidRPr="005813C7" w:rsidRDefault="0002531C" w:rsidP="0002531C">
      <w:pPr>
        <w:spacing w:after="0"/>
        <w:rPr>
          <w:rFonts w:ascii="Times New Roman" w:hAnsi="Times New Roman"/>
          <w:sz w:val="24"/>
          <w:u w:val="single"/>
          <w:lang w:val="en-US"/>
        </w:rPr>
      </w:pPr>
      <w:r w:rsidRPr="005813C7">
        <w:rPr>
          <w:rFonts w:ascii="Times New Roman" w:hAnsi="Times New Roman"/>
          <w:sz w:val="24"/>
          <w:u w:val="single"/>
          <w:lang w:val="en-US"/>
        </w:rPr>
        <w:t>Questions for discussion:</w:t>
      </w:r>
    </w:p>
    <w:p w14:paraId="44206629"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Does “pure gift” exist?</w:t>
      </w:r>
    </w:p>
    <w:p w14:paraId="29FC1CEB" w14:textId="77777777" w:rsidR="0002531C" w:rsidRDefault="0002531C" w:rsidP="0002531C">
      <w:pPr>
        <w:spacing w:after="0"/>
        <w:rPr>
          <w:rFonts w:ascii="Times New Roman" w:hAnsi="Times New Roman"/>
          <w:sz w:val="24"/>
          <w:lang w:val="en-US"/>
        </w:rPr>
      </w:pPr>
      <w:r w:rsidRPr="006E15E1">
        <w:rPr>
          <w:rFonts w:ascii="Times New Roman" w:hAnsi="Times New Roman"/>
          <w:sz w:val="24"/>
          <w:lang w:val="en-US"/>
        </w:rPr>
        <w:t>- “every ceremony, every legal and customary act is done to the accompaniment of material</w:t>
      </w:r>
      <w:r>
        <w:rPr>
          <w:rFonts w:ascii="Times New Roman" w:hAnsi="Times New Roman"/>
          <w:sz w:val="24"/>
          <w:lang w:val="en-US"/>
        </w:rPr>
        <w:t xml:space="preserve"> </w:t>
      </w:r>
      <w:r w:rsidRPr="006E15E1">
        <w:rPr>
          <w:rFonts w:ascii="Times New Roman" w:hAnsi="Times New Roman"/>
          <w:sz w:val="24"/>
          <w:lang w:val="en-US"/>
        </w:rPr>
        <w:t>gift and counter gift; that wealth, given and taken, is one of the main instruments of</w:t>
      </w:r>
      <w:r>
        <w:rPr>
          <w:rFonts w:ascii="Times New Roman" w:hAnsi="Times New Roman"/>
          <w:sz w:val="24"/>
          <w:lang w:val="en-US"/>
        </w:rPr>
        <w:t xml:space="preserve"> </w:t>
      </w:r>
      <w:r w:rsidRPr="006E15E1">
        <w:rPr>
          <w:rFonts w:ascii="Times New Roman" w:hAnsi="Times New Roman"/>
          <w:sz w:val="24"/>
          <w:lang w:val="en-US"/>
        </w:rPr>
        <w:t>social organization, of the power of the chief, of the bonds of kinship, and of</w:t>
      </w:r>
      <w:r>
        <w:rPr>
          <w:rFonts w:ascii="Times New Roman" w:hAnsi="Times New Roman"/>
          <w:sz w:val="24"/>
          <w:lang w:val="en-US"/>
        </w:rPr>
        <w:t xml:space="preserve"> </w:t>
      </w:r>
      <w:r w:rsidRPr="006E15E1">
        <w:rPr>
          <w:rFonts w:ascii="Times New Roman" w:hAnsi="Times New Roman"/>
          <w:sz w:val="24"/>
          <w:lang w:val="en-US"/>
        </w:rPr>
        <w:t>relationship in law”. Discuss.</w:t>
      </w:r>
      <w:r>
        <w:rPr>
          <w:rFonts w:ascii="Times New Roman" w:hAnsi="Times New Roman"/>
          <w:sz w:val="24"/>
          <w:lang w:val="en-US"/>
        </w:rPr>
        <w:t xml:space="preserve"> </w:t>
      </w:r>
    </w:p>
    <w:p w14:paraId="47EE3E09" w14:textId="77777777" w:rsidR="0002531C" w:rsidRDefault="0002531C" w:rsidP="0002531C">
      <w:pPr>
        <w:spacing w:after="0"/>
        <w:rPr>
          <w:rFonts w:ascii="Times New Roman" w:hAnsi="Times New Roman"/>
          <w:sz w:val="24"/>
          <w:lang w:val="en-US"/>
        </w:rPr>
      </w:pPr>
      <w:r w:rsidRPr="006E15E1">
        <w:rPr>
          <w:rFonts w:ascii="Times New Roman" w:hAnsi="Times New Roman"/>
          <w:sz w:val="24"/>
          <w:lang w:val="en-US"/>
        </w:rPr>
        <w:t xml:space="preserve">- “When scornfully </w:t>
      </w:r>
      <w:proofErr w:type="spellStart"/>
      <w:r w:rsidRPr="006E15E1">
        <w:rPr>
          <w:rFonts w:ascii="Times New Roman" w:hAnsi="Times New Roman"/>
          <w:sz w:val="24"/>
          <w:lang w:val="en-US"/>
        </w:rPr>
        <w:t>criticising</w:t>
      </w:r>
      <w:proofErr w:type="spellEnd"/>
      <w:r w:rsidRPr="006E15E1">
        <w:rPr>
          <w:rFonts w:ascii="Times New Roman" w:hAnsi="Times New Roman"/>
          <w:sz w:val="24"/>
          <w:lang w:val="en-US"/>
        </w:rPr>
        <w:t xml:space="preserve"> bad conduct in Kula, or an improper manner of giving gifts, a</w:t>
      </w:r>
      <w:r>
        <w:rPr>
          <w:rFonts w:ascii="Times New Roman" w:hAnsi="Times New Roman"/>
          <w:sz w:val="24"/>
          <w:lang w:val="en-US"/>
        </w:rPr>
        <w:t xml:space="preserve"> </w:t>
      </w:r>
      <w:r w:rsidRPr="006E15E1">
        <w:rPr>
          <w:rFonts w:ascii="Times New Roman" w:hAnsi="Times New Roman"/>
          <w:sz w:val="24"/>
          <w:lang w:val="en-US"/>
        </w:rPr>
        <w:t xml:space="preserve">native will say that ‘it was done like a </w:t>
      </w:r>
      <w:proofErr w:type="spellStart"/>
      <w:r w:rsidRPr="006E15E1">
        <w:rPr>
          <w:rFonts w:ascii="Times New Roman" w:hAnsi="Times New Roman"/>
          <w:sz w:val="24"/>
          <w:lang w:val="en-US"/>
        </w:rPr>
        <w:t>gimwali</w:t>
      </w:r>
      <w:proofErr w:type="spellEnd"/>
      <w:r w:rsidRPr="006E15E1">
        <w:rPr>
          <w:rFonts w:ascii="Times New Roman" w:hAnsi="Times New Roman"/>
          <w:sz w:val="24"/>
          <w:lang w:val="en-US"/>
        </w:rPr>
        <w:t>’.” Discuss</w:t>
      </w:r>
    </w:p>
    <w:p w14:paraId="19CEB0DE"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xml:space="preserve">- How can we understand </w:t>
      </w:r>
      <w:proofErr w:type="spellStart"/>
      <w:r w:rsidRPr="006E15E1">
        <w:rPr>
          <w:rFonts w:ascii="Times New Roman" w:hAnsi="Times New Roman"/>
          <w:sz w:val="24"/>
          <w:lang w:val="en-US"/>
        </w:rPr>
        <w:t>kula</w:t>
      </w:r>
      <w:proofErr w:type="spellEnd"/>
      <w:r w:rsidRPr="006E15E1">
        <w:rPr>
          <w:rFonts w:ascii="Times New Roman" w:hAnsi="Times New Roman"/>
          <w:sz w:val="24"/>
          <w:lang w:val="en-US"/>
        </w:rPr>
        <w:t xml:space="preserve"> from all main theoretical approaches of the early 20th century?</w:t>
      </w:r>
    </w:p>
    <w:p w14:paraId="29640712" w14:textId="77777777" w:rsidR="0002531C" w:rsidRDefault="0002531C" w:rsidP="0002531C">
      <w:pPr>
        <w:spacing w:after="0"/>
        <w:rPr>
          <w:rFonts w:ascii="Times New Roman" w:hAnsi="Times New Roman"/>
          <w:sz w:val="24"/>
          <w:lang w:val="en-US"/>
        </w:rPr>
      </w:pPr>
      <w:r w:rsidRPr="006E15E1">
        <w:rPr>
          <w:rFonts w:ascii="Times New Roman" w:hAnsi="Times New Roman"/>
          <w:sz w:val="24"/>
          <w:lang w:val="en-US"/>
        </w:rPr>
        <w:t>Readings:</w:t>
      </w:r>
    </w:p>
    <w:p w14:paraId="56F7281E" w14:textId="77777777" w:rsidR="0002531C" w:rsidRDefault="0002531C" w:rsidP="0002531C">
      <w:pPr>
        <w:spacing w:after="0"/>
        <w:rPr>
          <w:rFonts w:ascii="Times New Roman" w:hAnsi="Times New Roman"/>
          <w:sz w:val="24"/>
          <w:lang w:val="en-US"/>
        </w:rPr>
      </w:pPr>
    </w:p>
    <w:p w14:paraId="62CAE3F5"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 xml:space="preserve">Seminar 7-8 Kinship </w:t>
      </w:r>
    </w:p>
    <w:p w14:paraId="1C981EC6"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Questions for discussion:</w:t>
      </w:r>
    </w:p>
    <w:p w14:paraId="12E15392"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xml:space="preserve">- How does the circulation of </w:t>
      </w:r>
      <w:proofErr w:type="spellStart"/>
      <w:r w:rsidRPr="006E15E1">
        <w:rPr>
          <w:rFonts w:ascii="Times New Roman" w:hAnsi="Times New Roman"/>
          <w:sz w:val="24"/>
          <w:lang w:val="en-US"/>
        </w:rPr>
        <w:t>baloma</w:t>
      </w:r>
      <w:proofErr w:type="spellEnd"/>
      <w:r w:rsidRPr="006E15E1">
        <w:rPr>
          <w:rFonts w:ascii="Times New Roman" w:hAnsi="Times New Roman"/>
          <w:sz w:val="24"/>
          <w:lang w:val="en-US"/>
        </w:rPr>
        <w:t xml:space="preserve"> spirits and </w:t>
      </w:r>
      <w:proofErr w:type="spellStart"/>
      <w:r w:rsidRPr="006E15E1">
        <w:rPr>
          <w:rFonts w:ascii="Times New Roman" w:hAnsi="Times New Roman"/>
          <w:sz w:val="24"/>
          <w:lang w:val="en-US"/>
        </w:rPr>
        <w:t>kula</w:t>
      </w:r>
      <w:proofErr w:type="spellEnd"/>
      <w:r w:rsidRPr="006E15E1">
        <w:rPr>
          <w:rFonts w:ascii="Times New Roman" w:hAnsi="Times New Roman"/>
          <w:sz w:val="24"/>
          <w:lang w:val="en-US"/>
        </w:rPr>
        <w:t xml:space="preserve"> valuables differ?</w:t>
      </w:r>
    </w:p>
    <w:p w14:paraId="694FC002"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xml:space="preserve">- Are </w:t>
      </w:r>
      <w:proofErr w:type="spellStart"/>
      <w:r w:rsidRPr="006E15E1">
        <w:rPr>
          <w:rFonts w:ascii="Times New Roman" w:hAnsi="Times New Roman"/>
          <w:sz w:val="24"/>
          <w:lang w:val="en-US"/>
        </w:rPr>
        <w:t>Trobrioand</w:t>
      </w:r>
      <w:proofErr w:type="spellEnd"/>
      <w:r w:rsidRPr="006E15E1">
        <w:rPr>
          <w:rFonts w:ascii="Times New Roman" w:hAnsi="Times New Roman"/>
          <w:sz w:val="24"/>
          <w:lang w:val="en-US"/>
        </w:rPr>
        <w:t xml:space="preserve"> islanders unaware of biological procreation?</w:t>
      </w:r>
    </w:p>
    <w:p w14:paraId="338600DE" w14:textId="77777777" w:rsidR="0002531C" w:rsidRDefault="0002531C" w:rsidP="0002531C">
      <w:pPr>
        <w:spacing w:after="0"/>
        <w:rPr>
          <w:rFonts w:ascii="Times New Roman" w:hAnsi="Times New Roman"/>
          <w:sz w:val="24"/>
          <w:lang w:val="en-US"/>
        </w:rPr>
      </w:pPr>
    </w:p>
    <w:p w14:paraId="4F10FB9A" w14:textId="77777777" w:rsidR="0002531C" w:rsidRPr="006E15E1" w:rsidRDefault="0002531C" w:rsidP="0002531C">
      <w:pPr>
        <w:spacing w:after="0"/>
        <w:rPr>
          <w:rFonts w:ascii="Times New Roman" w:hAnsi="Times New Roman"/>
          <w:sz w:val="24"/>
          <w:lang w:val="en-US"/>
        </w:rPr>
      </w:pPr>
    </w:p>
    <w:p w14:paraId="59912C98"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Lecture 5 Gender, sexuality, love</w:t>
      </w:r>
    </w:p>
    <w:p w14:paraId="3168A168" w14:textId="77777777" w:rsidR="0002531C" w:rsidRDefault="0002531C" w:rsidP="0002531C">
      <w:pPr>
        <w:spacing w:after="0"/>
        <w:rPr>
          <w:rFonts w:ascii="Times New Roman" w:hAnsi="Times New Roman"/>
          <w:sz w:val="24"/>
          <w:lang w:val="en-US"/>
        </w:rPr>
      </w:pPr>
    </w:p>
    <w:p w14:paraId="1604D29F"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Gender and sexuality; evolutionary anthropology and cultural relativism; Freud; the</w:t>
      </w:r>
      <w:r>
        <w:rPr>
          <w:rFonts w:ascii="Times New Roman" w:hAnsi="Times New Roman"/>
          <w:sz w:val="24"/>
          <w:lang w:val="en-US"/>
        </w:rPr>
        <w:t xml:space="preserve"> </w:t>
      </w:r>
      <w:r w:rsidRPr="006E15E1">
        <w:rPr>
          <w:rFonts w:ascii="Times New Roman" w:hAnsi="Times New Roman"/>
          <w:sz w:val="24"/>
          <w:lang w:val="en-US"/>
        </w:rPr>
        <w:t>school of culture and personality; comparative scope of gender theory.</w:t>
      </w:r>
    </w:p>
    <w:p w14:paraId="1FBE5C59" w14:textId="77777777" w:rsidR="0002531C" w:rsidRPr="006E15E1" w:rsidRDefault="0002531C" w:rsidP="0002531C">
      <w:pPr>
        <w:spacing w:after="0"/>
        <w:rPr>
          <w:rFonts w:ascii="Times New Roman" w:hAnsi="Times New Roman"/>
          <w:sz w:val="24"/>
          <w:lang w:val="en-US"/>
        </w:rPr>
      </w:pPr>
    </w:p>
    <w:p w14:paraId="64E9888A"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Seminar 9-10 Kinship method</w:t>
      </w:r>
    </w:p>
    <w:p w14:paraId="6E27F789" w14:textId="77777777" w:rsidR="0002531C" w:rsidRPr="005813C7" w:rsidRDefault="0002531C" w:rsidP="0002531C">
      <w:pPr>
        <w:spacing w:after="0"/>
        <w:rPr>
          <w:rFonts w:ascii="Times New Roman" w:hAnsi="Times New Roman"/>
          <w:sz w:val="24"/>
          <w:u w:val="single"/>
          <w:lang w:val="en-US"/>
        </w:rPr>
      </w:pPr>
      <w:r w:rsidRPr="005813C7">
        <w:rPr>
          <w:rFonts w:ascii="Times New Roman" w:hAnsi="Times New Roman"/>
          <w:sz w:val="24"/>
          <w:u w:val="single"/>
          <w:lang w:val="en-US"/>
        </w:rPr>
        <w:t>Questions for discussion:</w:t>
      </w:r>
    </w:p>
    <w:p w14:paraId="0E504812"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How has kinship been explored through the genealogical method?</w:t>
      </w:r>
    </w:p>
    <w:p w14:paraId="38E99369"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lastRenderedPageBreak/>
        <w:t>- Lineage idiom: what is its place in society?</w:t>
      </w:r>
    </w:p>
    <w:p w14:paraId="73C8F7D0"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Is anthropologist always “adopted” in the field?</w:t>
      </w:r>
    </w:p>
    <w:p w14:paraId="67A379BB" w14:textId="77777777" w:rsidR="0002531C" w:rsidRDefault="0002531C" w:rsidP="0002531C">
      <w:pPr>
        <w:spacing w:after="0"/>
        <w:rPr>
          <w:rFonts w:ascii="Times New Roman" w:hAnsi="Times New Roman"/>
          <w:sz w:val="24"/>
          <w:lang w:val="en-US"/>
        </w:rPr>
      </w:pPr>
    </w:p>
    <w:p w14:paraId="0581EBDB"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Lecture 6 House societies</w:t>
      </w:r>
    </w:p>
    <w:p w14:paraId="6441D9C4" w14:textId="77777777" w:rsidR="0002531C" w:rsidRDefault="0002531C" w:rsidP="0002531C">
      <w:pPr>
        <w:spacing w:after="0"/>
        <w:rPr>
          <w:rFonts w:ascii="Times New Roman" w:hAnsi="Times New Roman"/>
          <w:sz w:val="24"/>
          <w:lang w:val="en-US"/>
        </w:rPr>
      </w:pPr>
    </w:p>
    <w:p w14:paraId="4D4C30A9"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Household economy, and house societies; Iroquois “Long house” and socialist</w:t>
      </w:r>
      <w:r>
        <w:rPr>
          <w:rFonts w:ascii="Times New Roman" w:hAnsi="Times New Roman"/>
          <w:sz w:val="24"/>
          <w:lang w:val="en-US"/>
        </w:rPr>
        <w:t xml:space="preserve"> </w:t>
      </w:r>
      <w:r w:rsidRPr="006E15E1">
        <w:rPr>
          <w:rFonts w:ascii="Times New Roman" w:hAnsi="Times New Roman"/>
          <w:sz w:val="24"/>
          <w:lang w:val="en-US"/>
        </w:rPr>
        <w:t>imagination; symbolic analysis of home space; household and consumption.</w:t>
      </w:r>
    </w:p>
    <w:p w14:paraId="1A39BF07" w14:textId="77777777" w:rsidR="0002531C" w:rsidRPr="006E15E1" w:rsidRDefault="0002531C" w:rsidP="0002531C">
      <w:pPr>
        <w:spacing w:after="0"/>
        <w:rPr>
          <w:rFonts w:ascii="Times New Roman" w:hAnsi="Times New Roman"/>
          <w:sz w:val="24"/>
          <w:lang w:val="en-US"/>
        </w:rPr>
      </w:pPr>
    </w:p>
    <w:p w14:paraId="346231DB"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Seminar 11-12 Love</w:t>
      </w:r>
    </w:p>
    <w:p w14:paraId="361F6EE2" w14:textId="77777777" w:rsidR="0002531C" w:rsidRPr="005813C7" w:rsidRDefault="0002531C" w:rsidP="0002531C">
      <w:pPr>
        <w:spacing w:after="0"/>
        <w:rPr>
          <w:rFonts w:ascii="Times New Roman" w:hAnsi="Times New Roman"/>
          <w:sz w:val="24"/>
          <w:u w:val="single"/>
          <w:lang w:val="en-US"/>
        </w:rPr>
      </w:pPr>
      <w:r w:rsidRPr="005813C7">
        <w:rPr>
          <w:rFonts w:ascii="Times New Roman" w:hAnsi="Times New Roman"/>
          <w:sz w:val="24"/>
          <w:u w:val="single"/>
          <w:lang w:val="en-US"/>
        </w:rPr>
        <w:t>Questions for discussion:</w:t>
      </w:r>
    </w:p>
    <w:p w14:paraId="6EEDA326"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Is romantic love universal?</w:t>
      </w:r>
    </w:p>
    <w:p w14:paraId="2D98DAD9"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How does the notion of romantic love compare to how we understand love in our lives?</w:t>
      </w:r>
    </w:p>
    <w:p w14:paraId="5C107BFD"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Is love and marriage about the same thing?</w:t>
      </w:r>
    </w:p>
    <w:p w14:paraId="7F718BD9"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What is the link between the concepts of reciprocity and love?</w:t>
      </w:r>
    </w:p>
    <w:p w14:paraId="420EF619"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“An early 1859 “behavior book" was emphatic: “To present a young lady with articles off</w:t>
      </w:r>
    </w:p>
    <w:p w14:paraId="5303F712" w14:textId="77777777" w:rsidR="0002531C" w:rsidRPr="006E15E1" w:rsidRDefault="0002531C" w:rsidP="0002531C">
      <w:pPr>
        <w:spacing w:after="0"/>
        <w:rPr>
          <w:rFonts w:ascii="Times New Roman" w:hAnsi="Times New Roman"/>
          <w:sz w:val="24"/>
          <w:lang w:val="en-US"/>
        </w:rPr>
      </w:pPr>
      <w:proofErr w:type="spellStart"/>
      <w:r w:rsidRPr="006E15E1">
        <w:rPr>
          <w:rFonts w:ascii="Times New Roman" w:hAnsi="Times New Roman"/>
          <w:sz w:val="24"/>
          <w:lang w:val="en-US"/>
        </w:rPr>
        <w:t>jewellery</w:t>
      </w:r>
      <w:proofErr w:type="spellEnd"/>
      <w:r w:rsidRPr="006E15E1">
        <w:rPr>
          <w:rFonts w:ascii="Times New Roman" w:hAnsi="Times New Roman"/>
          <w:sz w:val="24"/>
          <w:lang w:val="en-US"/>
        </w:rPr>
        <w:t xml:space="preserve">, or of dress, or with a costly ornament for the </w:t>
      </w:r>
      <w:proofErr w:type="spellStart"/>
      <w:r w:rsidRPr="006E15E1">
        <w:rPr>
          <w:rFonts w:ascii="Times New Roman" w:hAnsi="Times New Roman"/>
          <w:sz w:val="24"/>
          <w:lang w:val="en-US"/>
        </w:rPr>
        <w:t>centretable</w:t>
      </w:r>
      <w:proofErr w:type="spellEnd"/>
      <w:r w:rsidRPr="006E15E1">
        <w:rPr>
          <w:rFonts w:ascii="Times New Roman" w:hAnsi="Times New Roman"/>
          <w:sz w:val="24"/>
          <w:lang w:val="en-US"/>
        </w:rPr>
        <w:t xml:space="preserve"> (unless she is his</w:t>
      </w:r>
    </w:p>
    <w:p w14:paraId="5A2A4D25"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affianced wife) ought to be regarded as an offence, rather than a compliment.”. Why?</w:t>
      </w:r>
    </w:p>
    <w:p w14:paraId="23DE7BF4"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The wrong gift, warned Emily Post, cast the bride “in a category with women of another</w:t>
      </w:r>
    </w:p>
    <w:p w14:paraId="29460E9E"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class.” Why?</w:t>
      </w:r>
    </w:p>
    <w:p w14:paraId="7291634D" w14:textId="77777777" w:rsidR="0002531C" w:rsidRDefault="0002531C" w:rsidP="0002531C">
      <w:pPr>
        <w:spacing w:after="0"/>
        <w:rPr>
          <w:rFonts w:ascii="Times New Roman" w:hAnsi="Times New Roman"/>
          <w:sz w:val="24"/>
          <w:lang w:val="en-US"/>
        </w:rPr>
      </w:pPr>
    </w:p>
    <w:p w14:paraId="4E9B659A"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Seminar 13-14 House as a method</w:t>
      </w:r>
    </w:p>
    <w:p w14:paraId="3A959CB0" w14:textId="77777777" w:rsidR="0002531C" w:rsidRPr="005813C7" w:rsidRDefault="0002531C" w:rsidP="0002531C">
      <w:pPr>
        <w:spacing w:after="0"/>
        <w:rPr>
          <w:rFonts w:ascii="Times New Roman" w:hAnsi="Times New Roman"/>
          <w:sz w:val="24"/>
          <w:u w:val="single"/>
          <w:lang w:val="en-US"/>
        </w:rPr>
      </w:pPr>
      <w:r w:rsidRPr="005813C7">
        <w:rPr>
          <w:rFonts w:ascii="Times New Roman" w:hAnsi="Times New Roman"/>
          <w:sz w:val="24"/>
          <w:u w:val="single"/>
          <w:lang w:val="en-US"/>
        </w:rPr>
        <w:t>Questions for discussion:</w:t>
      </w:r>
    </w:p>
    <w:p w14:paraId="18A8DA51"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The Kabyle house is the world reversed (Bourdieu). Might this be true of any home? How</w:t>
      </w:r>
    </w:p>
    <w:p w14:paraId="20CC08C1"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does Bourdieu support his argument?</w:t>
      </w:r>
    </w:p>
    <w:p w14:paraId="4E7897D9"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What can we learn from how our homes are decorated?</w:t>
      </w:r>
    </w:p>
    <w:p w14:paraId="03664178"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What happens to home if it becomes a place for work?</w:t>
      </w:r>
    </w:p>
    <w:p w14:paraId="04EA3FB6"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Do practices follow from structures?</w:t>
      </w:r>
    </w:p>
    <w:p w14:paraId="64D5167E" w14:textId="77777777" w:rsidR="0002531C" w:rsidRPr="006E15E1" w:rsidRDefault="0002531C" w:rsidP="0002531C">
      <w:pPr>
        <w:spacing w:after="0"/>
        <w:rPr>
          <w:rFonts w:ascii="Times New Roman" w:hAnsi="Times New Roman"/>
          <w:sz w:val="24"/>
          <w:lang w:val="en-US"/>
        </w:rPr>
      </w:pPr>
    </w:p>
    <w:p w14:paraId="16747A1C" w14:textId="456EEEA7" w:rsidR="0002531C" w:rsidRPr="00EC0211" w:rsidRDefault="0002531C" w:rsidP="0002531C">
      <w:pPr>
        <w:spacing w:after="0"/>
        <w:rPr>
          <w:rFonts w:ascii="Times New Roman" w:hAnsi="Times New Roman"/>
          <w:b/>
          <w:sz w:val="24"/>
          <w:lang w:val="en-US"/>
        </w:rPr>
      </w:pPr>
      <w:r w:rsidRPr="005813C7">
        <w:rPr>
          <w:rFonts w:ascii="Times New Roman" w:hAnsi="Times New Roman"/>
          <w:b/>
          <w:sz w:val="24"/>
          <w:lang w:val="en-US"/>
        </w:rPr>
        <w:t>Lecture 7 From classical to critical anthropology (</w:t>
      </w:r>
      <w:proofErr w:type="spellStart"/>
      <w:r w:rsidRPr="005813C7">
        <w:rPr>
          <w:rFonts w:ascii="Times New Roman" w:hAnsi="Times New Roman"/>
          <w:b/>
          <w:sz w:val="24"/>
          <w:lang w:val="en-US"/>
        </w:rPr>
        <w:t>i</w:t>
      </w:r>
      <w:proofErr w:type="spellEnd"/>
      <w:r w:rsidRPr="005813C7">
        <w:rPr>
          <w:rFonts w:ascii="Times New Roman" w:hAnsi="Times New Roman"/>
          <w:b/>
          <w:sz w:val="24"/>
          <w:lang w:val="en-US"/>
        </w:rPr>
        <w:t>): kinship and gender</w:t>
      </w:r>
    </w:p>
    <w:p w14:paraId="0D7D3C85"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Interpretive and symbolic anthropology; the critique of the study of kinship (Schneider);</w:t>
      </w:r>
      <w:r>
        <w:rPr>
          <w:rFonts w:ascii="Times New Roman" w:hAnsi="Times New Roman"/>
          <w:sz w:val="24"/>
          <w:lang w:val="en-US"/>
        </w:rPr>
        <w:t xml:space="preserve"> </w:t>
      </w:r>
      <w:r w:rsidRPr="006E15E1">
        <w:rPr>
          <w:rFonts w:ascii="Times New Roman" w:hAnsi="Times New Roman"/>
          <w:sz w:val="24"/>
          <w:lang w:val="en-US"/>
        </w:rPr>
        <w:t>histories of kinship studies (</w:t>
      </w:r>
      <w:proofErr w:type="spellStart"/>
      <w:r w:rsidRPr="006E15E1">
        <w:rPr>
          <w:rFonts w:ascii="Times New Roman" w:hAnsi="Times New Roman"/>
          <w:sz w:val="24"/>
          <w:lang w:val="en-US"/>
        </w:rPr>
        <w:t>Kuper</w:t>
      </w:r>
      <w:proofErr w:type="spellEnd"/>
      <w:r w:rsidRPr="006E15E1">
        <w:rPr>
          <w:rFonts w:ascii="Times New Roman" w:hAnsi="Times New Roman"/>
          <w:sz w:val="24"/>
          <w:lang w:val="en-US"/>
        </w:rPr>
        <w:t>); the concept of relatedness.</w:t>
      </w:r>
    </w:p>
    <w:p w14:paraId="18878493" w14:textId="77777777" w:rsidR="0002531C" w:rsidRDefault="0002531C" w:rsidP="0002531C">
      <w:pPr>
        <w:spacing w:after="0"/>
        <w:rPr>
          <w:rFonts w:ascii="Times New Roman" w:hAnsi="Times New Roman"/>
          <w:sz w:val="24"/>
          <w:lang w:val="en-US"/>
        </w:rPr>
      </w:pPr>
    </w:p>
    <w:p w14:paraId="21F5AF1B" w14:textId="77777777" w:rsidR="0002531C" w:rsidRDefault="0002531C" w:rsidP="0002531C">
      <w:pPr>
        <w:spacing w:after="0"/>
        <w:rPr>
          <w:rFonts w:ascii="Times New Roman" w:hAnsi="Times New Roman"/>
          <w:b/>
          <w:sz w:val="24"/>
          <w:lang w:val="en-US"/>
        </w:rPr>
      </w:pPr>
    </w:p>
    <w:p w14:paraId="694B5F05" w14:textId="35DBBF53"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 xml:space="preserve">Seminar 15-16 </w:t>
      </w:r>
      <w:r w:rsidR="00DC7CA6">
        <w:rPr>
          <w:rFonts w:ascii="Times New Roman" w:hAnsi="Times New Roman"/>
          <w:b/>
          <w:sz w:val="24"/>
          <w:lang w:val="en-US"/>
        </w:rPr>
        <w:t>Procr</w:t>
      </w:r>
      <w:r w:rsidR="00AA0F3B">
        <w:rPr>
          <w:rFonts w:ascii="Times New Roman" w:hAnsi="Times New Roman"/>
          <w:b/>
          <w:sz w:val="24"/>
          <w:lang w:val="en-US"/>
        </w:rPr>
        <w:t>ea</w:t>
      </w:r>
      <w:r w:rsidR="00DC7CA6">
        <w:rPr>
          <w:rFonts w:ascii="Times New Roman" w:hAnsi="Times New Roman"/>
          <w:b/>
          <w:sz w:val="24"/>
          <w:lang w:val="en-US"/>
        </w:rPr>
        <w:t>tion</w:t>
      </w:r>
      <w:bookmarkStart w:id="0" w:name="_GoBack"/>
      <w:bookmarkEnd w:id="0"/>
    </w:p>
    <w:p w14:paraId="0B893636" w14:textId="77777777" w:rsidR="0002531C" w:rsidRPr="005813C7" w:rsidRDefault="0002531C" w:rsidP="0002531C">
      <w:pPr>
        <w:spacing w:after="0"/>
        <w:rPr>
          <w:rFonts w:ascii="Times New Roman" w:hAnsi="Times New Roman"/>
          <w:sz w:val="24"/>
          <w:u w:val="single"/>
          <w:lang w:val="en-US"/>
        </w:rPr>
      </w:pPr>
      <w:r w:rsidRPr="005813C7">
        <w:rPr>
          <w:rFonts w:ascii="Times New Roman" w:hAnsi="Times New Roman"/>
          <w:sz w:val="24"/>
          <w:u w:val="single"/>
          <w:lang w:val="en-US"/>
        </w:rPr>
        <w:t>Questions for discussion:</w:t>
      </w:r>
    </w:p>
    <w:p w14:paraId="29F15E9B"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What are some of the connections between theories of exchange and kinship?</w:t>
      </w:r>
    </w:p>
    <w:p w14:paraId="2BC7217F"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Is gift or commodity exchange moral in the NRT context?</w:t>
      </w:r>
    </w:p>
    <w:p w14:paraId="696B4952" w14:textId="77777777" w:rsidR="0002531C" w:rsidRPr="006E15E1" w:rsidRDefault="0002531C" w:rsidP="0002531C">
      <w:pPr>
        <w:spacing w:after="0"/>
        <w:rPr>
          <w:rFonts w:ascii="Times New Roman" w:hAnsi="Times New Roman"/>
          <w:sz w:val="24"/>
          <w:lang w:val="en-US"/>
        </w:rPr>
      </w:pPr>
    </w:p>
    <w:p w14:paraId="53E8B5F7"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Seminar 17-18 Gender and kinship: nature?</w:t>
      </w:r>
    </w:p>
    <w:p w14:paraId="2199A324" w14:textId="77777777" w:rsidR="0002531C" w:rsidRPr="005813C7" w:rsidRDefault="0002531C" w:rsidP="0002531C">
      <w:pPr>
        <w:spacing w:after="0"/>
        <w:rPr>
          <w:rFonts w:ascii="Times New Roman" w:hAnsi="Times New Roman"/>
          <w:sz w:val="24"/>
          <w:u w:val="single"/>
          <w:lang w:val="en-US"/>
        </w:rPr>
      </w:pPr>
      <w:r w:rsidRPr="005813C7">
        <w:rPr>
          <w:rFonts w:ascii="Times New Roman" w:hAnsi="Times New Roman"/>
          <w:sz w:val="24"/>
          <w:u w:val="single"/>
          <w:lang w:val="en-US"/>
        </w:rPr>
        <w:t>Questions for discussion:</w:t>
      </w:r>
    </w:p>
    <w:p w14:paraId="1E1470D3"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Why anthropology of kinship is interested in the history of anthropology?</w:t>
      </w:r>
    </w:p>
    <w:p w14:paraId="113912D7"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How differently conception and gender is understood across cultures?</w:t>
      </w:r>
    </w:p>
    <w:p w14:paraId="5275EDED" w14:textId="77777777" w:rsidR="0002531C" w:rsidRDefault="0002531C" w:rsidP="0002531C">
      <w:pPr>
        <w:spacing w:after="0"/>
        <w:rPr>
          <w:rFonts w:ascii="Times New Roman" w:hAnsi="Times New Roman"/>
          <w:b/>
          <w:sz w:val="24"/>
          <w:lang w:val="en-US"/>
        </w:rPr>
      </w:pPr>
    </w:p>
    <w:p w14:paraId="113571B2"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Lecture 8 From classical to critical anthropology (ii): Marxist, Feminism,</w:t>
      </w:r>
    </w:p>
    <w:p w14:paraId="176D2AF8" w14:textId="3E5F21B8" w:rsidR="0002531C" w:rsidRPr="00AD328A" w:rsidRDefault="0002531C" w:rsidP="0002531C">
      <w:pPr>
        <w:spacing w:after="0"/>
        <w:rPr>
          <w:rFonts w:ascii="Times New Roman" w:hAnsi="Times New Roman"/>
          <w:b/>
          <w:sz w:val="24"/>
          <w:lang w:val="en-US"/>
        </w:rPr>
      </w:pPr>
      <w:r w:rsidRPr="005813C7">
        <w:rPr>
          <w:rFonts w:ascii="Times New Roman" w:hAnsi="Times New Roman"/>
          <w:b/>
          <w:sz w:val="24"/>
          <w:lang w:val="en-US"/>
        </w:rPr>
        <w:t>Foucault</w:t>
      </w:r>
    </w:p>
    <w:p w14:paraId="52162018" w14:textId="77777777" w:rsidR="0002531C" w:rsidRDefault="0002531C" w:rsidP="0002531C">
      <w:pPr>
        <w:spacing w:after="0"/>
        <w:rPr>
          <w:rFonts w:ascii="Times New Roman" w:hAnsi="Times New Roman"/>
          <w:sz w:val="24"/>
          <w:lang w:val="en-US"/>
        </w:rPr>
      </w:pPr>
      <w:r w:rsidRPr="006E15E1">
        <w:rPr>
          <w:rFonts w:ascii="Times New Roman" w:hAnsi="Times New Roman"/>
          <w:sz w:val="24"/>
          <w:lang w:val="en-US"/>
        </w:rPr>
        <w:lastRenderedPageBreak/>
        <w:t>The critical role of kinship studies, and the critique of the study of kinship; the</w:t>
      </w:r>
      <w:r>
        <w:rPr>
          <w:rFonts w:ascii="Times New Roman" w:hAnsi="Times New Roman"/>
          <w:sz w:val="24"/>
          <w:lang w:val="en-US"/>
        </w:rPr>
        <w:t xml:space="preserve"> </w:t>
      </w:r>
      <w:r w:rsidRPr="006E15E1">
        <w:rPr>
          <w:rFonts w:ascii="Times New Roman" w:hAnsi="Times New Roman"/>
          <w:sz w:val="24"/>
          <w:lang w:val="en-US"/>
        </w:rPr>
        <w:t>emergence of anthropology of anthropology; anthropology as cultural critique</w:t>
      </w:r>
      <w:r>
        <w:rPr>
          <w:rFonts w:ascii="Times New Roman" w:hAnsi="Times New Roman"/>
          <w:sz w:val="24"/>
          <w:lang w:val="en-US"/>
        </w:rPr>
        <w:t>.</w:t>
      </w:r>
    </w:p>
    <w:p w14:paraId="35DA14CE" w14:textId="77777777" w:rsidR="0002531C" w:rsidRPr="006E15E1" w:rsidRDefault="0002531C" w:rsidP="0002531C">
      <w:pPr>
        <w:spacing w:after="0"/>
        <w:rPr>
          <w:rFonts w:ascii="Times New Roman" w:hAnsi="Times New Roman"/>
          <w:sz w:val="24"/>
          <w:lang w:val="en-US"/>
        </w:rPr>
      </w:pPr>
    </w:p>
    <w:p w14:paraId="0A5D05BF" w14:textId="77777777" w:rsidR="0002531C" w:rsidRPr="005813C7" w:rsidRDefault="0002531C" w:rsidP="0002531C">
      <w:pPr>
        <w:spacing w:after="0"/>
        <w:rPr>
          <w:rFonts w:ascii="Times New Roman" w:hAnsi="Times New Roman"/>
          <w:b/>
          <w:sz w:val="24"/>
          <w:lang w:val="en-US"/>
        </w:rPr>
      </w:pPr>
      <w:r w:rsidRPr="005813C7">
        <w:rPr>
          <w:rFonts w:ascii="Times New Roman" w:hAnsi="Times New Roman"/>
          <w:b/>
          <w:sz w:val="24"/>
          <w:lang w:val="en-US"/>
        </w:rPr>
        <w:t>Seminar 19-20 Gender and kinship: not nature</w:t>
      </w:r>
    </w:p>
    <w:p w14:paraId="2DB21ADF" w14:textId="77777777" w:rsidR="0002531C" w:rsidRPr="005813C7" w:rsidRDefault="0002531C" w:rsidP="0002531C">
      <w:pPr>
        <w:spacing w:after="0"/>
        <w:rPr>
          <w:rFonts w:ascii="Times New Roman" w:hAnsi="Times New Roman"/>
          <w:sz w:val="24"/>
          <w:u w:val="single"/>
          <w:lang w:val="en-US"/>
        </w:rPr>
      </w:pPr>
      <w:r w:rsidRPr="005813C7">
        <w:rPr>
          <w:rFonts w:ascii="Times New Roman" w:hAnsi="Times New Roman"/>
          <w:sz w:val="24"/>
          <w:u w:val="single"/>
          <w:lang w:val="en-US"/>
        </w:rPr>
        <w:t>Questions for discussion:</w:t>
      </w:r>
    </w:p>
    <w:p w14:paraId="24BDB67A"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Why, if at all, it is useful to distinguish sex and gender?</w:t>
      </w:r>
    </w:p>
    <w:p w14:paraId="1D0E3B84"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Is gender/sexuality “classed” just as class is “gendered/sexed”?</w:t>
      </w:r>
    </w:p>
    <w:p w14:paraId="460DFE96" w14:textId="77777777" w:rsidR="0002531C" w:rsidRPr="006E15E1" w:rsidRDefault="0002531C" w:rsidP="0002531C">
      <w:pPr>
        <w:spacing w:after="0"/>
        <w:rPr>
          <w:rFonts w:ascii="Times New Roman" w:hAnsi="Times New Roman"/>
          <w:sz w:val="24"/>
          <w:lang w:val="en-US"/>
        </w:rPr>
      </w:pPr>
      <w:r w:rsidRPr="006E15E1">
        <w:rPr>
          <w:rFonts w:ascii="Times New Roman" w:hAnsi="Times New Roman"/>
          <w:sz w:val="24"/>
          <w:lang w:val="en-US"/>
        </w:rPr>
        <w:t>- Is “nation” or “royalty” the family for aristocracy?</w:t>
      </w:r>
    </w:p>
    <w:p w14:paraId="6B73064A" w14:textId="77777777" w:rsidR="0002531C" w:rsidRDefault="0002531C" w:rsidP="0002531C">
      <w:pPr>
        <w:spacing w:after="0"/>
        <w:rPr>
          <w:rFonts w:ascii="Times New Roman" w:hAnsi="Times New Roman"/>
          <w:sz w:val="24"/>
          <w:lang w:val="en-US"/>
        </w:rPr>
      </w:pPr>
    </w:p>
    <w:p w14:paraId="36C542C3" w14:textId="77777777" w:rsidR="0002531C" w:rsidRDefault="0002531C" w:rsidP="0002531C">
      <w:pPr>
        <w:spacing w:after="0"/>
        <w:rPr>
          <w:rFonts w:ascii="Times New Roman" w:hAnsi="Times New Roman"/>
          <w:b/>
          <w:sz w:val="24"/>
          <w:lang w:val="en-US"/>
        </w:rPr>
      </w:pPr>
      <w:r w:rsidRPr="005813C7">
        <w:rPr>
          <w:rFonts w:ascii="Times New Roman" w:hAnsi="Times New Roman"/>
          <w:b/>
          <w:sz w:val="24"/>
          <w:lang w:val="en-US"/>
        </w:rPr>
        <w:t xml:space="preserve">Lecture 9-10 Partial perspectives versus partial connections </w:t>
      </w:r>
    </w:p>
    <w:p w14:paraId="489F12AC" w14:textId="77777777" w:rsidR="0002531C" w:rsidRPr="006E15E1" w:rsidRDefault="0002531C" w:rsidP="0002531C">
      <w:pPr>
        <w:spacing w:after="0"/>
        <w:rPr>
          <w:rFonts w:ascii="Times New Roman" w:hAnsi="Times New Roman"/>
          <w:sz w:val="24"/>
          <w:lang w:val="en-US"/>
        </w:rPr>
      </w:pPr>
      <w:r w:rsidRPr="000435D4">
        <w:rPr>
          <w:rFonts w:ascii="Times New Roman" w:hAnsi="Times New Roman"/>
          <w:sz w:val="24"/>
          <w:lang w:val="en-US"/>
        </w:rPr>
        <w:t>(9) Postmodern Challenge</w:t>
      </w:r>
      <w:r w:rsidRPr="006E15E1">
        <w:rPr>
          <w:rFonts w:ascii="Times New Roman" w:hAnsi="Times New Roman"/>
          <w:sz w:val="24"/>
          <w:lang w:val="en-US"/>
        </w:rPr>
        <w:t xml:space="preserve">; writing culture; the concepts of situated knowledge, partial </w:t>
      </w:r>
      <w:r>
        <w:rPr>
          <w:rFonts w:ascii="Times New Roman" w:hAnsi="Times New Roman"/>
          <w:sz w:val="24"/>
          <w:lang w:val="en-US"/>
        </w:rPr>
        <w:t>p</w:t>
      </w:r>
      <w:r w:rsidRPr="006E15E1">
        <w:rPr>
          <w:rFonts w:ascii="Times New Roman" w:hAnsi="Times New Roman"/>
          <w:sz w:val="24"/>
          <w:lang w:val="en-US"/>
        </w:rPr>
        <w:t>erspective and</w:t>
      </w:r>
      <w:r w:rsidRPr="000435D4">
        <w:rPr>
          <w:rFonts w:ascii="Times New Roman" w:hAnsi="Times New Roman"/>
          <w:sz w:val="24"/>
          <w:lang w:val="en-US"/>
        </w:rPr>
        <w:t xml:space="preserve"> </w:t>
      </w:r>
      <w:r w:rsidRPr="006E15E1">
        <w:rPr>
          <w:rFonts w:ascii="Times New Roman" w:hAnsi="Times New Roman"/>
          <w:sz w:val="24"/>
          <w:lang w:val="en-US"/>
        </w:rPr>
        <w:t xml:space="preserve">partial truth; cyborg and the history of science. (10) </w:t>
      </w:r>
      <w:proofErr w:type="spellStart"/>
      <w:r w:rsidRPr="006E15E1">
        <w:rPr>
          <w:rFonts w:ascii="Times New Roman" w:hAnsi="Times New Roman"/>
          <w:sz w:val="24"/>
          <w:lang w:val="en-US"/>
        </w:rPr>
        <w:t>Strathern’s</w:t>
      </w:r>
      <w:proofErr w:type="spellEnd"/>
      <w:r w:rsidRPr="006E15E1">
        <w:rPr>
          <w:rFonts w:ascii="Times New Roman" w:hAnsi="Times New Roman"/>
          <w:sz w:val="24"/>
          <w:lang w:val="en-US"/>
        </w:rPr>
        <w:t xml:space="preserve"> critique of</w:t>
      </w:r>
      <w:r>
        <w:rPr>
          <w:rFonts w:ascii="Times New Roman" w:hAnsi="Times New Roman"/>
          <w:sz w:val="24"/>
          <w:lang w:val="en-US"/>
        </w:rPr>
        <w:t xml:space="preserve"> </w:t>
      </w:r>
      <w:r w:rsidRPr="006E15E1">
        <w:rPr>
          <w:rFonts w:ascii="Times New Roman" w:hAnsi="Times New Roman"/>
          <w:sz w:val="24"/>
          <w:lang w:val="en-US"/>
        </w:rPr>
        <w:t>postmodernist perspectives on truth, gender and society; the concept of partible self</w:t>
      </w:r>
      <w:r>
        <w:rPr>
          <w:rFonts w:ascii="Times New Roman" w:hAnsi="Times New Roman"/>
          <w:sz w:val="24"/>
          <w:lang w:val="en-US"/>
        </w:rPr>
        <w:t xml:space="preserve"> </w:t>
      </w:r>
      <w:r w:rsidRPr="006E15E1">
        <w:rPr>
          <w:rFonts w:ascii="Times New Roman" w:hAnsi="Times New Roman"/>
          <w:sz w:val="24"/>
          <w:lang w:val="en-US"/>
        </w:rPr>
        <w:t>and “</w:t>
      </w:r>
      <w:proofErr w:type="spellStart"/>
      <w:r w:rsidRPr="006E15E1">
        <w:rPr>
          <w:rFonts w:ascii="Times New Roman" w:hAnsi="Times New Roman"/>
          <w:sz w:val="24"/>
          <w:lang w:val="en-US"/>
        </w:rPr>
        <w:t>dividual</w:t>
      </w:r>
      <w:proofErr w:type="spellEnd"/>
      <w:r w:rsidRPr="006E15E1">
        <w:rPr>
          <w:rFonts w:ascii="Times New Roman" w:hAnsi="Times New Roman"/>
          <w:sz w:val="24"/>
          <w:lang w:val="en-US"/>
        </w:rPr>
        <w:t>”; partial connections.</w:t>
      </w:r>
    </w:p>
    <w:p w14:paraId="199C368A" w14:textId="77777777" w:rsidR="00813FE3" w:rsidRPr="0002531C" w:rsidRDefault="00813FE3" w:rsidP="00E225CD">
      <w:pPr>
        <w:spacing w:after="0"/>
        <w:jc w:val="right"/>
        <w:rPr>
          <w:rFonts w:ascii="Times New Roman" w:hAnsi="Times New Roman"/>
          <w:sz w:val="24"/>
          <w:lang w:val="en-US"/>
        </w:rPr>
      </w:pPr>
    </w:p>
    <w:p w14:paraId="18E50EBF" w14:textId="77777777" w:rsidR="005813C7" w:rsidRDefault="005813C7" w:rsidP="001E1159">
      <w:pPr>
        <w:spacing w:after="0" w:line="240" w:lineRule="auto"/>
        <w:jc w:val="right"/>
        <w:rPr>
          <w:rFonts w:ascii="Times New Roman" w:hAnsi="Times New Roman"/>
          <w:b/>
          <w:sz w:val="24"/>
          <w:lang w:val="en-US"/>
        </w:rPr>
      </w:pPr>
    </w:p>
    <w:p w14:paraId="26737B39" w14:textId="7B1C82F9" w:rsidR="00793262" w:rsidRPr="006A5BE5" w:rsidRDefault="00793262" w:rsidP="001E1159">
      <w:pPr>
        <w:spacing w:after="0" w:line="240" w:lineRule="auto"/>
        <w:jc w:val="right"/>
        <w:rPr>
          <w:rFonts w:ascii="Times New Roman" w:hAnsi="Times New Roman"/>
          <w:b/>
          <w:sz w:val="24"/>
        </w:rPr>
      </w:pPr>
    </w:p>
    <w:p w14:paraId="374AF846" w14:textId="77777777" w:rsidR="00117784" w:rsidRDefault="00117784" w:rsidP="001E1159">
      <w:pPr>
        <w:spacing w:after="0" w:line="240" w:lineRule="auto"/>
        <w:rPr>
          <w:rFonts w:ascii="Times New Roman" w:eastAsiaTheme="minorHAnsi" w:hAnsi="Times New Roman"/>
          <w:b/>
          <w:lang w:val="en-US"/>
        </w:rPr>
      </w:pPr>
    </w:p>
    <w:p w14:paraId="5223629B" w14:textId="77777777"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r w:rsidRPr="00117784">
        <w:rPr>
          <w:rFonts w:ascii="Times New Roman" w:hAnsi="Times New Roman"/>
          <w:b/>
          <w:sz w:val="24"/>
          <w:lang w:val="en-US"/>
        </w:rPr>
        <w:t>and Criteria</w:t>
      </w:r>
    </w:p>
    <w:p w14:paraId="328AB198" w14:textId="77777777" w:rsidR="00117784" w:rsidRDefault="00117784" w:rsidP="00755E78">
      <w:pPr>
        <w:spacing w:after="0" w:line="240" w:lineRule="auto"/>
        <w:jc w:val="center"/>
        <w:rPr>
          <w:rFonts w:ascii="Times New Roman" w:eastAsiaTheme="minorHAnsi" w:hAnsi="Times New Roman"/>
          <w:b/>
          <w:lang w:val="en-US"/>
        </w:rPr>
      </w:pPr>
    </w:p>
    <w:p w14:paraId="0DCBF388" w14:textId="77777777" w:rsidR="00A9691F" w:rsidRDefault="00A9691F" w:rsidP="001E1159">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p>
    <w:p w14:paraId="644A5DAE" w14:textId="77777777" w:rsidR="00A9691F" w:rsidRPr="00A9691F" w:rsidRDefault="00A9691F" w:rsidP="001E1159">
      <w:pPr>
        <w:spacing w:after="0" w:line="240" w:lineRule="auto"/>
        <w:jc w:val="both"/>
        <w:rPr>
          <w:rFonts w:ascii="Times New Roman" w:hAnsi="Times New Roman"/>
          <w:sz w:val="24"/>
          <w:lang w:val="en-US"/>
        </w:rPr>
      </w:pPr>
    </w:p>
    <w:tbl>
      <w:tblPr>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8"/>
        <w:gridCol w:w="658"/>
        <w:gridCol w:w="719"/>
      </w:tblGrid>
      <w:tr w:rsidR="00BB4BFB" w:rsidRPr="00A9691F" w14:paraId="28557110" w14:textId="77777777" w:rsidTr="0010576E">
        <w:trPr>
          <w:jc w:val="center"/>
        </w:trPr>
        <w:tc>
          <w:tcPr>
            <w:tcW w:w="4873" w:type="dxa"/>
            <w:vMerge w:val="restart"/>
            <w:shd w:val="clear" w:color="auto" w:fill="DAEEF3" w:themeFill="accent5" w:themeFillTint="33"/>
          </w:tcPr>
          <w:p w14:paraId="13F8BBAC" w14:textId="77777777" w:rsidR="00BB4BFB" w:rsidRPr="00117784" w:rsidRDefault="00BB4BFB" w:rsidP="00117784">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14:paraId="484478B2" w14:textId="77777777" w:rsidR="00BB4BFB" w:rsidRPr="00117784" w:rsidRDefault="00BB4BFB" w:rsidP="001E1159">
            <w:pPr>
              <w:rPr>
                <w:rFonts w:ascii="Times New Roman" w:hAnsi="Times New Roman"/>
                <w:b/>
                <w:lang w:val="en-US"/>
              </w:rPr>
            </w:pPr>
            <w:r w:rsidRPr="00117784">
              <w:rPr>
                <w:rFonts w:ascii="Times New Roman" w:hAnsi="Times New Roman"/>
                <w:b/>
                <w:lang w:val="en-US"/>
              </w:rPr>
              <w:t>Forms of Assessment</w:t>
            </w:r>
          </w:p>
        </w:tc>
        <w:tc>
          <w:tcPr>
            <w:tcW w:w="2693" w:type="dxa"/>
            <w:gridSpan w:val="4"/>
            <w:shd w:val="clear" w:color="auto" w:fill="DAEEF3" w:themeFill="accent5" w:themeFillTint="33"/>
          </w:tcPr>
          <w:p w14:paraId="05D71BE2" w14:textId="77777777" w:rsidR="00BB4BFB" w:rsidRPr="00BB4BFB" w:rsidRDefault="00BB4BFB" w:rsidP="001E1159">
            <w:pPr>
              <w:jc w:val="center"/>
              <w:rPr>
                <w:rFonts w:ascii="Times New Roman" w:hAnsi="Times New Roman"/>
                <w:b/>
                <w:lang w:val="en-US"/>
              </w:rPr>
            </w:pPr>
            <w:r>
              <w:rPr>
                <w:rFonts w:ascii="Times New Roman" w:hAnsi="Times New Roman"/>
                <w:b/>
                <w:lang w:val="en-US"/>
              </w:rPr>
              <w:t>Modules</w:t>
            </w:r>
          </w:p>
        </w:tc>
      </w:tr>
      <w:tr w:rsidR="00BB4BFB" w:rsidRPr="00A9691F" w14:paraId="07D83800" w14:textId="77777777" w:rsidTr="0010576E">
        <w:trPr>
          <w:jc w:val="center"/>
        </w:trPr>
        <w:tc>
          <w:tcPr>
            <w:tcW w:w="4873" w:type="dxa"/>
            <w:vMerge/>
          </w:tcPr>
          <w:p w14:paraId="70DF42FC" w14:textId="77777777" w:rsidR="00BB4BFB" w:rsidRPr="00117784" w:rsidRDefault="00BB4BFB" w:rsidP="001E1159">
            <w:pPr>
              <w:ind w:right="-108"/>
              <w:rPr>
                <w:rFonts w:ascii="Times New Roman" w:hAnsi="Times New Roman"/>
                <w:b/>
              </w:rPr>
            </w:pPr>
          </w:p>
        </w:tc>
        <w:tc>
          <w:tcPr>
            <w:tcW w:w="2291" w:type="dxa"/>
            <w:vMerge/>
          </w:tcPr>
          <w:p w14:paraId="4019A506" w14:textId="77777777" w:rsidR="00BB4BFB" w:rsidRPr="00117784" w:rsidRDefault="00BB4BFB" w:rsidP="001E1159">
            <w:pPr>
              <w:rPr>
                <w:rFonts w:ascii="Times New Roman" w:hAnsi="Times New Roman"/>
                <w:b/>
              </w:rPr>
            </w:pPr>
          </w:p>
        </w:tc>
        <w:tc>
          <w:tcPr>
            <w:tcW w:w="658" w:type="dxa"/>
          </w:tcPr>
          <w:p w14:paraId="32DCAB2D" w14:textId="77777777" w:rsidR="00BB4BFB" w:rsidRPr="00117784" w:rsidRDefault="00BB4BFB" w:rsidP="001E1159">
            <w:pPr>
              <w:jc w:val="center"/>
              <w:rPr>
                <w:rFonts w:ascii="Times New Roman" w:hAnsi="Times New Roman"/>
                <w:b/>
              </w:rPr>
            </w:pPr>
            <w:r w:rsidRPr="00117784">
              <w:rPr>
                <w:rFonts w:ascii="Times New Roman" w:hAnsi="Times New Roman"/>
                <w:b/>
              </w:rPr>
              <w:t>1</w:t>
            </w:r>
          </w:p>
        </w:tc>
        <w:tc>
          <w:tcPr>
            <w:tcW w:w="658" w:type="dxa"/>
          </w:tcPr>
          <w:p w14:paraId="569FA893" w14:textId="77777777" w:rsidR="00BB4BFB" w:rsidRPr="00117784" w:rsidRDefault="00BB4BFB" w:rsidP="001E1159">
            <w:pPr>
              <w:jc w:val="center"/>
              <w:rPr>
                <w:rFonts w:ascii="Times New Roman" w:hAnsi="Times New Roman"/>
                <w:b/>
              </w:rPr>
            </w:pPr>
            <w:r w:rsidRPr="00117784">
              <w:rPr>
                <w:rFonts w:ascii="Times New Roman" w:hAnsi="Times New Roman"/>
                <w:b/>
              </w:rPr>
              <w:t>2</w:t>
            </w:r>
          </w:p>
        </w:tc>
        <w:tc>
          <w:tcPr>
            <w:tcW w:w="658" w:type="dxa"/>
          </w:tcPr>
          <w:p w14:paraId="4612F754" w14:textId="77777777" w:rsidR="00BB4BFB" w:rsidRPr="00117784" w:rsidRDefault="00BB4BFB" w:rsidP="001E1159">
            <w:pPr>
              <w:jc w:val="center"/>
              <w:rPr>
                <w:rFonts w:ascii="Times New Roman" w:hAnsi="Times New Roman"/>
                <w:b/>
              </w:rPr>
            </w:pPr>
            <w:r w:rsidRPr="00117784">
              <w:rPr>
                <w:rFonts w:ascii="Times New Roman" w:hAnsi="Times New Roman"/>
                <w:b/>
              </w:rPr>
              <w:t>3</w:t>
            </w:r>
          </w:p>
        </w:tc>
        <w:tc>
          <w:tcPr>
            <w:tcW w:w="719" w:type="dxa"/>
          </w:tcPr>
          <w:p w14:paraId="60A728E1" w14:textId="77777777" w:rsidR="00BB4BFB" w:rsidRPr="00117784" w:rsidRDefault="00BB4BFB" w:rsidP="001E1159">
            <w:pPr>
              <w:jc w:val="center"/>
              <w:rPr>
                <w:rFonts w:ascii="Times New Roman" w:hAnsi="Times New Roman"/>
                <w:b/>
              </w:rPr>
            </w:pPr>
            <w:r w:rsidRPr="00117784">
              <w:rPr>
                <w:rFonts w:ascii="Times New Roman" w:hAnsi="Times New Roman"/>
                <w:b/>
              </w:rPr>
              <w:t>4</w:t>
            </w:r>
          </w:p>
        </w:tc>
      </w:tr>
      <w:tr w:rsidR="00BB4BFB" w:rsidRPr="00A9691F" w14:paraId="26502C93" w14:textId="77777777" w:rsidTr="0010576E">
        <w:trPr>
          <w:trHeight w:val="838"/>
          <w:jc w:val="center"/>
        </w:trPr>
        <w:tc>
          <w:tcPr>
            <w:tcW w:w="4873" w:type="dxa"/>
            <w:vMerge w:val="restart"/>
          </w:tcPr>
          <w:p w14:paraId="0CE91FEF" w14:textId="77777777" w:rsidR="00BB4BFB" w:rsidRPr="00A9691F" w:rsidRDefault="00BB4BFB" w:rsidP="001E1159">
            <w:pPr>
              <w:ind w:right="-108"/>
              <w:rPr>
                <w:rFonts w:ascii="Times New Roman" w:hAnsi="Times New Roman"/>
                <w:lang w:val="en-US"/>
              </w:rPr>
            </w:pPr>
            <w:r>
              <w:rPr>
                <w:rFonts w:ascii="Times New Roman" w:hAnsi="Times New Roman"/>
                <w:lang w:val="en-US"/>
              </w:rPr>
              <w:t>Formative Assessment</w:t>
            </w:r>
          </w:p>
          <w:p w14:paraId="667AD5AF" w14:textId="77777777" w:rsidR="00BB4BFB" w:rsidRPr="00A9691F" w:rsidRDefault="00BB4BFB" w:rsidP="001E1159">
            <w:pPr>
              <w:ind w:right="-108"/>
              <w:rPr>
                <w:rFonts w:ascii="Times New Roman" w:hAnsi="Times New Roman"/>
              </w:rPr>
            </w:pPr>
          </w:p>
        </w:tc>
        <w:tc>
          <w:tcPr>
            <w:tcW w:w="2291" w:type="dxa"/>
          </w:tcPr>
          <w:p w14:paraId="11648DD1" w14:textId="77777777" w:rsidR="00BB4BFB" w:rsidRPr="006B012A" w:rsidRDefault="00BB4BFB" w:rsidP="001E1159">
            <w:pPr>
              <w:rPr>
                <w:rFonts w:ascii="Times New Roman" w:hAnsi="Times New Roman"/>
                <w:lang w:val="en-US"/>
              </w:rPr>
            </w:pPr>
            <w:r>
              <w:rPr>
                <w:rFonts w:ascii="Times New Roman" w:hAnsi="Times New Roman"/>
                <w:lang w:val="en-US"/>
              </w:rPr>
              <w:t>Test</w:t>
            </w:r>
          </w:p>
        </w:tc>
        <w:tc>
          <w:tcPr>
            <w:tcW w:w="658" w:type="dxa"/>
          </w:tcPr>
          <w:p w14:paraId="59A14C56" w14:textId="77777777" w:rsidR="00BB4BFB" w:rsidRPr="00A9691F" w:rsidRDefault="00BB4BFB" w:rsidP="001E1159">
            <w:pPr>
              <w:jc w:val="center"/>
              <w:rPr>
                <w:rFonts w:ascii="Times New Roman" w:hAnsi="Times New Roman"/>
              </w:rPr>
            </w:pPr>
          </w:p>
        </w:tc>
        <w:tc>
          <w:tcPr>
            <w:tcW w:w="658" w:type="dxa"/>
          </w:tcPr>
          <w:p w14:paraId="1BFA6F0A" w14:textId="77777777" w:rsidR="00BB4BFB" w:rsidRPr="00A9691F" w:rsidRDefault="00BB4BFB" w:rsidP="001E1159">
            <w:pPr>
              <w:jc w:val="center"/>
              <w:rPr>
                <w:rFonts w:ascii="Times New Roman" w:hAnsi="Times New Roman"/>
              </w:rPr>
            </w:pPr>
          </w:p>
        </w:tc>
        <w:tc>
          <w:tcPr>
            <w:tcW w:w="658" w:type="dxa"/>
          </w:tcPr>
          <w:p w14:paraId="71828668" w14:textId="77777777" w:rsidR="00BB4BFB" w:rsidRPr="00A9691F" w:rsidRDefault="00BB4BFB" w:rsidP="001E1159">
            <w:pPr>
              <w:jc w:val="center"/>
              <w:rPr>
                <w:rFonts w:ascii="Times New Roman" w:hAnsi="Times New Roman"/>
              </w:rPr>
            </w:pPr>
          </w:p>
        </w:tc>
        <w:tc>
          <w:tcPr>
            <w:tcW w:w="719" w:type="dxa"/>
          </w:tcPr>
          <w:p w14:paraId="376B3154" w14:textId="77777777" w:rsidR="00BB4BFB" w:rsidRPr="00A9691F" w:rsidRDefault="00BB4BFB" w:rsidP="001E1159">
            <w:pPr>
              <w:jc w:val="center"/>
              <w:rPr>
                <w:rFonts w:ascii="Times New Roman" w:hAnsi="Times New Roman"/>
              </w:rPr>
            </w:pPr>
          </w:p>
        </w:tc>
      </w:tr>
      <w:tr w:rsidR="00BB4BFB" w:rsidRPr="00A9691F" w14:paraId="5ADDD377" w14:textId="77777777" w:rsidTr="0010576E">
        <w:trPr>
          <w:jc w:val="center"/>
        </w:trPr>
        <w:tc>
          <w:tcPr>
            <w:tcW w:w="4873" w:type="dxa"/>
            <w:vMerge/>
          </w:tcPr>
          <w:p w14:paraId="6CCABAB2" w14:textId="77777777" w:rsidR="00BB4BFB" w:rsidRPr="00A9691F" w:rsidRDefault="00BB4BFB" w:rsidP="001E1159">
            <w:pPr>
              <w:ind w:right="-108"/>
              <w:rPr>
                <w:rFonts w:ascii="Times New Roman" w:hAnsi="Times New Roman"/>
              </w:rPr>
            </w:pPr>
          </w:p>
        </w:tc>
        <w:tc>
          <w:tcPr>
            <w:tcW w:w="2291" w:type="dxa"/>
          </w:tcPr>
          <w:p w14:paraId="386940D1" w14:textId="77777777" w:rsidR="00BB4BFB" w:rsidRPr="006B012A" w:rsidRDefault="00BB4BFB" w:rsidP="001E1159">
            <w:pPr>
              <w:rPr>
                <w:rFonts w:ascii="Times New Roman" w:hAnsi="Times New Roman"/>
                <w:lang w:val="en-US"/>
              </w:rPr>
            </w:pPr>
            <w:r>
              <w:rPr>
                <w:rFonts w:ascii="Times New Roman" w:hAnsi="Times New Roman"/>
                <w:lang w:val="en-US"/>
              </w:rPr>
              <w:t>Essay</w:t>
            </w:r>
          </w:p>
        </w:tc>
        <w:tc>
          <w:tcPr>
            <w:tcW w:w="658" w:type="dxa"/>
          </w:tcPr>
          <w:p w14:paraId="38E85909" w14:textId="77777777" w:rsidR="00BB4BFB" w:rsidRPr="00A9691F" w:rsidRDefault="00BB4BFB" w:rsidP="001E1159">
            <w:pPr>
              <w:jc w:val="center"/>
              <w:rPr>
                <w:rFonts w:ascii="Times New Roman" w:hAnsi="Times New Roman"/>
              </w:rPr>
            </w:pPr>
          </w:p>
        </w:tc>
        <w:tc>
          <w:tcPr>
            <w:tcW w:w="658" w:type="dxa"/>
          </w:tcPr>
          <w:p w14:paraId="44AC7035" w14:textId="77777777" w:rsidR="00BB4BFB" w:rsidRPr="00A9691F" w:rsidRDefault="00BB4BFB" w:rsidP="001E1159">
            <w:pPr>
              <w:jc w:val="center"/>
              <w:rPr>
                <w:rFonts w:ascii="Times New Roman" w:hAnsi="Times New Roman"/>
              </w:rPr>
            </w:pPr>
          </w:p>
        </w:tc>
        <w:tc>
          <w:tcPr>
            <w:tcW w:w="658" w:type="dxa"/>
          </w:tcPr>
          <w:p w14:paraId="2659751A" w14:textId="77777777" w:rsidR="00BB4BFB" w:rsidRPr="00A9691F" w:rsidRDefault="00BB4BFB" w:rsidP="001E1159">
            <w:pPr>
              <w:jc w:val="center"/>
              <w:rPr>
                <w:rFonts w:ascii="Times New Roman" w:hAnsi="Times New Roman"/>
              </w:rPr>
            </w:pPr>
          </w:p>
        </w:tc>
        <w:tc>
          <w:tcPr>
            <w:tcW w:w="719" w:type="dxa"/>
          </w:tcPr>
          <w:p w14:paraId="50EE23BC" w14:textId="77777777" w:rsidR="00BB4BFB" w:rsidRPr="00110749" w:rsidRDefault="00BB4BFB" w:rsidP="00480A23">
            <w:pPr>
              <w:jc w:val="center"/>
              <w:rPr>
                <w:rFonts w:ascii="Times New Roman" w:hAnsi="Times New Roman"/>
                <w:lang w:val="en-US"/>
              </w:rPr>
            </w:pPr>
          </w:p>
        </w:tc>
      </w:tr>
      <w:tr w:rsidR="00BB4BFB" w:rsidRPr="00A9691F" w14:paraId="483DC95D" w14:textId="77777777" w:rsidTr="0010576E">
        <w:trPr>
          <w:jc w:val="center"/>
        </w:trPr>
        <w:tc>
          <w:tcPr>
            <w:tcW w:w="4873" w:type="dxa"/>
            <w:vMerge/>
          </w:tcPr>
          <w:p w14:paraId="0B0652DA" w14:textId="77777777" w:rsidR="00BB4BFB" w:rsidRPr="00A9691F" w:rsidRDefault="00BB4BFB" w:rsidP="001E1159">
            <w:pPr>
              <w:ind w:right="-108"/>
              <w:rPr>
                <w:rFonts w:ascii="Times New Roman" w:hAnsi="Times New Roman"/>
              </w:rPr>
            </w:pPr>
          </w:p>
        </w:tc>
        <w:tc>
          <w:tcPr>
            <w:tcW w:w="2291" w:type="dxa"/>
          </w:tcPr>
          <w:p w14:paraId="0CA527C6" w14:textId="77777777" w:rsidR="00BB4BFB" w:rsidRPr="006B012A" w:rsidRDefault="00BB4BFB" w:rsidP="001E1159">
            <w:pPr>
              <w:rPr>
                <w:rFonts w:ascii="Times New Roman" w:hAnsi="Times New Roman"/>
                <w:lang w:val="en-US"/>
              </w:rPr>
            </w:pPr>
            <w:r>
              <w:rPr>
                <w:rFonts w:ascii="Times New Roman" w:hAnsi="Times New Roman"/>
                <w:lang w:val="en-US"/>
              </w:rPr>
              <w:t>Report/Presentation</w:t>
            </w:r>
          </w:p>
        </w:tc>
        <w:tc>
          <w:tcPr>
            <w:tcW w:w="658" w:type="dxa"/>
          </w:tcPr>
          <w:p w14:paraId="36F3A1B6" w14:textId="77777777" w:rsidR="00BB4BFB" w:rsidRPr="00A9691F" w:rsidRDefault="00BB4BFB" w:rsidP="001E1159">
            <w:pPr>
              <w:jc w:val="center"/>
              <w:rPr>
                <w:rFonts w:ascii="Times New Roman" w:hAnsi="Times New Roman"/>
              </w:rPr>
            </w:pPr>
          </w:p>
        </w:tc>
        <w:tc>
          <w:tcPr>
            <w:tcW w:w="658" w:type="dxa"/>
          </w:tcPr>
          <w:p w14:paraId="3B8F813C" w14:textId="77777777" w:rsidR="00BB4BFB" w:rsidRPr="00A9691F" w:rsidRDefault="00BB4BFB" w:rsidP="001E1159">
            <w:pPr>
              <w:jc w:val="center"/>
              <w:rPr>
                <w:rFonts w:ascii="Times New Roman" w:hAnsi="Times New Roman"/>
              </w:rPr>
            </w:pPr>
          </w:p>
        </w:tc>
        <w:tc>
          <w:tcPr>
            <w:tcW w:w="658" w:type="dxa"/>
          </w:tcPr>
          <w:p w14:paraId="0B5DA488" w14:textId="77777777" w:rsidR="00BB4BFB" w:rsidRPr="00A9691F" w:rsidRDefault="00BB4BFB" w:rsidP="001E1159">
            <w:pPr>
              <w:jc w:val="center"/>
              <w:rPr>
                <w:rFonts w:ascii="Times New Roman" w:hAnsi="Times New Roman"/>
              </w:rPr>
            </w:pPr>
          </w:p>
        </w:tc>
        <w:tc>
          <w:tcPr>
            <w:tcW w:w="719" w:type="dxa"/>
          </w:tcPr>
          <w:p w14:paraId="227D9EB2" w14:textId="77777777" w:rsidR="00BB4BFB" w:rsidRPr="00A9691F" w:rsidRDefault="00BB4BFB" w:rsidP="00480A23">
            <w:pPr>
              <w:jc w:val="center"/>
              <w:rPr>
                <w:rFonts w:ascii="Times New Roman" w:hAnsi="Times New Roman"/>
              </w:rPr>
            </w:pPr>
          </w:p>
        </w:tc>
      </w:tr>
      <w:tr w:rsidR="00BB4BFB" w:rsidRPr="00A9691F" w14:paraId="48C8960D" w14:textId="77777777" w:rsidTr="0010576E">
        <w:trPr>
          <w:jc w:val="center"/>
        </w:trPr>
        <w:tc>
          <w:tcPr>
            <w:tcW w:w="4873" w:type="dxa"/>
            <w:vMerge/>
          </w:tcPr>
          <w:p w14:paraId="0562BF31" w14:textId="77777777" w:rsidR="00BB4BFB" w:rsidRPr="00A9691F" w:rsidRDefault="00BB4BFB" w:rsidP="00A9691F">
            <w:pPr>
              <w:ind w:right="-108"/>
              <w:rPr>
                <w:rFonts w:ascii="Times New Roman" w:hAnsi="Times New Roman"/>
              </w:rPr>
            </w:pPr>
          </w:p>
        </w:tc>
        <w:tc>
          <w:tcPr>
            <w:tcW w:w="2291" w:type="dxa"/>
          </w:tcPr>
          <w:p w14:paraId="384D7C70" w14:textId="77777777" w:rsidR="00BB4BFB" w:rsidRPr="006B012A" w:rsidRDefault="00BB4BFB" w:rsidP="00A9691F">
            <w:pPr>
              <w:rPr>
                <w:rFonts w:ascii="Times New Roman" w:hAnsi="Times New Roman"/>
                <w:lang w:val="en-US"/>
              </w:rPr>
            </w:pPr>
            <w:r>
              <w:rPr>
                <w:rFonts w:ascii="Times New Roman" w:hAnsi="Times New Roman"/>
                <w:lang w:val="en-US"/>
              </w:rPr>
              <w:t>Project</w:t>
            </w:r>
          </w:p>
        </w:tc>
        <w:tc>
          <w:tcPr>
            <w:tcW w:w="658" w:type="dxa"/>
          </w:tcPr>
          <w:p w14:paraId="0FABB307" w14:textId="4458BAC5" w:rsidR="00BB4BFB" w:rsidRPr="00AD328A" w:rsidRDefault="00BB4BFB" w:rsidP="00A9691F">
            <w:pPr>
              <w:jc w:val="center"/>
              <w:rPr>
                <w:rFonts w:ascii="Times New Roman" w:hAnsi="Times New Roman"/>
                <w:lang w:val="en-US"/>
              </w:rPr>
            </w:pPr>
          </w:p>
        </w:tc>
        <w:tc>
          <w:tcPr>
            <w:tcW w:w="658" w:type="dxa"/>
          </w:tcPr>
          <w:p w14:paraId="48FFBAF4" w14:textId="1B01DE87" w:rsidR="00BB4BFB" w:rsidRPr="00AD328A" w:rsidRDefault="00AD328A" w:rsidP="00A9691F">
            <w:pPr>
              <w:jc w:val="center"/>
              <w:rPr>
                <w:rFonts w:ascii="Times New Roman" w:hAnsi="Times New Roman"/>
                <w:lang w:val="en-US"/>
              </w:rPr>
            </w:pPr>
            <w:r>
              <w:rPr>
                <w:rFonts w:ascii="Times New Roman" w:hAnsi="Times New Roman"/>
                <w:lang w:val="en-US"/>
              </w:rPr>
              <w:t>*</w:t>
            </w:r>
          </w:p>
        </w:tc>
        <w:tc>
          <w:tcPr>
            <w:tcW w:w="658" w:type="dxa"/>
          </w:tcPr>
          <w:p w14:paraId="15B41150" w14:textId="77777777" w:rsidR="00BB4BFB" w:rsidRPr="00A9691F" w:rsidRDefault="00BB4BFB" w:rsidP="00A9691F">
            <w:pPr>
              <w:jc w:val="center"/>
              <w:rPr>
                <w:rFonts w:ascii="Times New Roman" w:hAnsi="Times New Roman"/>
              </w:rPr>
            </w:pPr>
          </w:p>
        </w:tc>
        <w:tc>
          <w:tcPr>
            <w:tcW w:w="719" w:type="dxa"/>
          </w:tcPr>
          <w:p w14:paraId="3808E867" w14:textId="77777777" w:rsidR="00BB4BFB" w:rsidRPr="00110749" w:rsidRDefault="00BB4BFB" w:rsidP="00480A23">
            <w:pPr>
              <w:jc w:val="center"/>
              <w:rPr>
                <w:rFonts w:ascii="Times New Roman" w:hAnsi="Times New Roman"/>
                <w:lang w:val="en-US"/>
              </w:rPr>
            </w:pPr>
          </w:p>
        </w:tc>
      </w:tr>
      <w:tr w:rsidR="00BB4BFB" w:rsidRPr="00BB4BFB" w14:paraId="2E22B0E6" w14:textId="77777777" w:rsidTr="0010576E">
        <w:trPr>
          <w:trHeight w:val="828"/>
          <w:jc w:val="center"/>
        </w:trPr>
        <w:tc>
          <w:tcPr>
            <w:tcW w:w="4873" w:type="dxa"/>
            <w:vMerge/>
          </w:tcPr>
          <w:p w14:paraId="52315A5F" w14:textId="77777777" w:rsidR="00BB4BFB" w:rsidRPr="00A9691F" w:rsidRDefault="00BB4BFB" w:rsidP="00A9691F">
            <w:pPr>
              <w:ind w:right="-108"/>
              <w:rPr>
                <w:rFonts w:ascii="Times New Roman" w:hAnsi="Times New Roman"/>
              </w:rPr>
            </w:pPr>
          </w:p>
        </w:tc>
        <w:tc>
          <w:tcPr>
            <w:tcW w:w="2291" w:type="dxa"/>
            <w:vAlign w:val="center"/>
          </w:tcPr>
          <w:p w14:paraId="4A64CCB2" w14:textId="77777777" w:rsidR="00BB4BFB" w:rsidRDefault="00BB4BFB" w:rsidP="00117784">
            <w:pPr>
              <w:rPr>
                <w:rFonts w:ascii="Times New Roman" w:hAnsi="Times New Roman"/>
                <w:lang w:val="en-US"/>
              </w:rPr>
            </w:pPr>
            <w:r>
              <w:rPr>
                <w:rFonts w:ascii="Times New Roman" w:hAnsi="Times New Roman"/>
                <w:lang w:val="en-US"/>
              </w:rPr>
              <w:t>In-class Participation</w:t>
            </w:r>
          </w:p>
        </w:tc>
        <w:tc>
          <w:tcPr>
            <w:tcW w:w="658" w:type="dxa"/>
            <w:vAlign w:val="center"/>
          </w:tcPr>
          <w:p w14:paraId="180DAEDE" w14:textId="548B1883" w:rsidR="00BB4BFB" w:rsidRPr="00AD328A" w:rsidRDefault="00AD328A" w:rsidP="00A9691F">
            <w:pPr>
              <w:rPr>
                <w:rFonts w:ascii="Times New Roman" w:hAnsi="Times New Roman"/>
                <w:lang w:val="en-US"/>
              </w:rPr>
            </w:pPr>
            <w:r>
              <w:rPr>
                <w:rFonts w:ascii="Times New Roman" w:hAnsi="Times New Roman"/>
                <w:lang w:val="en-US"/>
              </w:rPr>
              <w:t>*</w:t>
            </w:r>
          </w:p>
        </w:tc>
        <w:tc>
          <w:tcPr>
            <w:tcW w:w="658" w:type="dxa"/>
            <w:vAlign w:val="center"/>
          </w:tcPr>
          <w:p w14:paraId="5FFA4B32" w14:textId="77777777" w:rsidR="00BB4BFB" w:rsidRPr="006B012A" w:rsidRDefault="005813C7" w:rsidP="00F15AD3">
            <w:pPr>
              <w:jc w:val="center"/>
              <w:rPr>
                <w:rFonts w:ascii="Times New Roman" w:hAnsi="Times New Roman"/>
                <w:lang w:val="en-US"/>
              </w:rPr>
            </w:pPr>
            <w:r>
              <w:rPr>
                <w:rFonts w:ascii="Times New Roman" w:hAnsi="Times New Roman"/>
                <w:lang w:val="en-US"/>
              </w:rPr>
              <w:t>*</w:t>
            </w:r>
          </w:p>
        </w:tc>
        <w:tc>
          <w:tcPr>
            <w:tcW w:w="658" w:type="dxa"/>
            <w:vAlign w:val="center"/>
          </w:tcPr>
          <w:p w14:paraId="2023A11F" w14:textId="77777777" w:rsidR="00BB4BFB" w:rsidRPr="006B012A" w:rsidRDefault="00BB4BFB" w:rsidP="00F15AD3">
            <w:pPr>
              <w:jc w:val="center"/>
              <w:rPr>
                <w:rFonts w:ascii="Times New Roman" w:hAnsi="Times New Roman"/>
                <w:lang w:val="en-US"/>
              </w:rPr>
            </w:pPr>
          </w:p>
        </w:tc>
        <w:tc>
          <w:tcPr>
            <w:tcW w:w="719" w:type="dxa"/>
            <w:vAlign w:val="center"/>
          </w:tcPr>
          <w:p w14:paraId="11E8E194" w14:textId="77777777" w:rsidR="00BB4BFB" w:rsidRPr="006B012A" w:rsidRDefault="00BB4BFB" w:rsidP="00F15AD3">
            <w:pPr>
              <w:jc w:val="center"/>
              <w:rPr>
                <w:rFonts w:ascii="Times New Roman" w:hAnsi="Times New Roman"/>
                <w:lang w:val="en-US"/>
              </w:rPr>
            </w:pPr>
          </w:p>
        </w:tc>
      </w:tr>
      <w:tr w:rsidR="00BB4BFB" w:rsidRPr="00F15AD3" w14:paraId="60DB7C58" w14:textId="77777777" w:rsidTr="0010576E">
        <w:trPr>
          <w:trHeight w:val="828"/>
          <w:jc w:val="center"/>
        </w:trPr>
        <w:tc>
          <w:tcPr>
            <w:tcW w:w="4873" w:type="dxa"/>
            <w:vMerge/>
          </w:tcPr>
          <w:p w14:paraId="03E941FF" w14:textId="77777777" w:rsidR="00BB4BFB" w:rsidRPr="00A9691F" w:rsidRDefault="00BB4BFB" w:rsidP="00A9691F">
            <w:pPr>
              <w:ind w:right="-108"/>
              <w:rPr>
                <w:rFonts w:ascii="Times New Roman" w:hAnsi="Times New Roman"/>
              </w:rPr>
            </w:pPr>
          </w:p>
        </w:tc>
        <w:tc>
          <w:tcPr>
            <w:tcW w:w="2291" w:type="dxa"/>
            <w:vAlign w:val="center"/>
          </w:tcPr>
          <w:p w14:paraId="26959055" w14:textId="77777777" w:rsidR="00BB4BFB" w:rsidRPr="006B012A" w:rsidRDefault="00F15AD3" w:rsidP="00117784">
            <w:pPr>
              <w:rPr>
                <w:rFonts w:ascii="Times New Roman" w:hAnsi="Times New Roman"/>
                <w:lang w:val="en-US"/>
              </w:rPr>
            </w:pPr>
            <w:r>
              <w:rPr>
                <w:rFonts w:ascii="Times New Roman" w:hAnsi="Times New Roman"/>
                <w:lang w:val="en-US"/>
              </w:rPr>
              <w:t xml:space="preserve">Attendance </w:t>
            </w:r>
          </w:p>
        </w:tc>
        <w:tc>
          <w:tcPr>
            <w:tcW w:w="658" w:type="dxa"/>
            <w:vAlign w:val="center"/>
          </w:tcPr>
          <w:p w14:paraId="52CEC54D" w14:textId="77777777" w:rsidR="00BB4BFB" w:rsidRPr="006B012A" w:rsidRDefault="005F5510" w:rsidP="00A9691F">
            <w:pPr>
              <w:rPr>
                <w:rFonts w:ascii="Times New Roman" w:hAnsi="Times New Roman"/>
                <w:lang w:val="en-US"/>
              </w:rPr>
            </w:pPr>
            <w:r>
              <w:rPr>
                <w:rFonts w:ascii="Times New Roman" w:hAnsi="Times New Roman"/>
                <w:lang w:val="en-US"/>
              </w:rPr>
              <w:t>*</w:t>
            </w:r>
          </w:p>
        </w:tc>
        <w:tc>
          <w:tcPr>
            <w:tcW w:w="658" w:type="dxa"/>
            <w:vAlign w:val="center"/>
          </w:tcPr>
          <w:p w14:paraId="6173EC31" w14:textId="77777777" w:rsidR="00BB4BFB" w:rsidRPr="006B012A" w:rsidRDefault="005813C7" w:rsidP="00F15AD3">
            <w:pPr>
              <w:jc w:val="center"/>
              <w:rPr>
                <w:rFonts w:ascii="Times New Roman" w:hAnsi="Times New Roman"/>
                <w:lang w:val="en-US"/>
              </w:rPr>
            </w:pPr>
            <w:r>
              <w:rPr>
                <w:rFonts w:ascii="Times New Roman" w:hAnsi="Times New Roman"/>
                <w:lang w:val="en-US"/>
              </w:rPr>
              <w:t>*</w:t>
            </w:r>
          </w:p>
        </w:tc>
        <w:tc>
          <w:tcPr>
            <w:tcW w:w="658" w:type="dxa"/>
            <w:vAlign w:val="center"/>
          </w:tcPr>
          <w:p w14:paraId="3739101C" w14:textId="77777777" w:rsidR="00BB4BFB" w:rsidRPr="006B012A" w:rsidRDefault="00BB4BFB" w:rsidP="00F15AD3">
            <w:pPr>
              <w:jc w:val="center"/>
              <w:rPr>
                <w:rFonts w:ascii="Times New Roman" w:hAnsi="Times New Roman"/>
                <w:lang w:val="en-US"/>
              </w:rPr>
            </w:pPr>
          </w:p>
        </w:tc>
        <w:tc>
          <w:tcPr>
            <w:tcW w:w="719" w:type="dxa"/>
            <w:vAlign w:val="center"/>
          </w:tcPr>
          <w:p w14:paraId="232BC2C3" w14:textId="77777777" w:rsidR="00BB4BFB" w:rsidRPr="006B012A" w:rsidRDefault="00BB4BFB" w:rsidP="00F15AD3">
            <w:pPr>
              <w:jc w:val="center"/>
              <w:rPr>
                <w:rFonts w:ascii="Times New Roman" w:hAnsi="Times New Roman"/>
                <w:lang w:val="en-US"/>
              </w:rPr>
            </w:pPr>
          </w:p>
        </w:tc>
      </w:tr>
      <w:tr w:rsidR="00BB4BFB" w:rsidRPr="00C871CD" w14:paraId="5F750CAA" w14:textId="77777777" w:rsidTr="0010576E">
        <w:trPr>
          <w:jc w:val="center"/>
        </w:trPr>
        <w:tc>
          <w:tcPr>
            <w:tcW w:w="4873" w:type="dxa"/>
          </w:tcPr>
          <w:p w14:paraId="5F3E1D13" w14:textId="77777777" w:rsidR="00BB4BFB" w:rsidRDefault="00BB4BFB" w:rsidP="00FF340C">
            <w:pPr>
              <w:spacing w:after="0" w:line="240" w:lineRule="auto"/>
              <w:ind w:right="-108"/>
              <w:rPr>
                <w:rFonts w:ascii="Times New Roman" w:hAnsi="Times New Roman"/>
                <w:lang w:val="en-US"/>
              </w:rPr>
            </w:pPr>
            <w:r>
              <w:rPr>
                <w:rFonts w:ascii="Times New Roman" w:hAnsi="Times New Roman"/>
                <w:lang w:val="en-US"/>
              </w:rPr>
              <w:t>Interim Assessment</w:t>
            </w:r>
          </w:p>
          <w:p w14:paraId="6CEE4B53" w14:textId="77777777" w:rsidR="00BB4BFB" w:rsidRDefault="00BB4BFB" w:rsidP="00FF340C">
            <w:pPr>
              <w:spacing w:after="0" w:line="240" w:lineRule="auto"/>
              <w:ind w:right="-108"/>
              <w:rPr>
                <w:rFonts w:ascii="Times New Roman" w:hAnsi="Times New Roman"/>
                <w:lang w:val="en-US"/>
              </w:rPr>
            </w:pPr>
            <w:r>
              <w:rPr>
                <w:rFonts w:ascii="Times New Roman" w:hAnsi="Times New Roman"/>
                <w:lang w:val="en-US"/>
              </w:rPr>
              <w:t>(if required)</w:t>
            </w:r>
          </w:p>
        </w:tc>
        <w:tc>
          <w:tcPr>
            <w:tcW w:w="2291" w:type="dxa"/>
          </w:tcPr>
          <w:p w14:paraId="0CCC9ECD" w14:textId="77777777" w:rsidR="00BB4BFB" w:rsidRPr="001E1159" w:rsidRDefault="00480A23" w:rsidP="00FF340C">
            <w:pPr>
              <w:rPr>
                <w:rFonts w:ascii="Times New Roman" w:hAnsi="Times New Roman"/>
                <w:lang w:val="en-US"/>
              </w:rPr>
            </w:pPr>
            <w:r>
              <w:rPr>
                <w:rFonts w:ascii="Times New Roman" w:hAnsi="Times New Roman"/>
                <w:lang w:val="en-US"/>
              </w:rPr>
              <w:t>Colloquium</w:t>
            </w:r>
          </w:p>
        </w:tc>
        <w:tc>
          <w:tcPr>
            <w:tcW w:w="658" w:type="dxa"/>
          </w:tcPr>
          <w:p w14:paraId="20F4C477" w14:textId="77777777" w:rsidR="00BB4BFB" w:rsidRPr="001E1159" w:rsidRDefault="00BB4BFB" w:rsidP="00A9691F">
            <w:pPr>
              <w:jc w:val="center"/>
              <w:rPr>
                <w:rFonts w:ascii="Times New Roman" w:hAnsi="Times New Roman"/>
                <w:lang w:val="en-US"/>
              </w:rPr>
            </w:pPr>
          </w:p>
        </w:tc>
        <w:tc>
          <w:tcPr>
            <w:tcW w:w="658" w:type="dxa"/>
          </w:tcPr>
          <w:p w14:paraId="6921C03A" w14:textId="0B775697" w:rsidR="00BB4BFB" w:rsidRPr="001E1159" w:rsidRDefault="00BB4BFB" w:rsidP="00F15AD3">
            <w:pPr>
              <w:jc w:val="center"/>
              <w:rPr>
                <w:rFonts w:ascii="Times New Roman" w:hAnsi="Times New Roman"/>
                <w:lang w:val="en-US"/>
              </w:rPr>
            </w:pPr>
          </w:p>
        </w:tc>
        <w:tc>
          <w:tcPr>
            <w:tcW w:w="658" w:type="dxa"/>
          </w:tcPr>
          <w:p w14:paraId="4ED85759" w14:textId="77777777" w:rsidR="00BB4BFB" w:rsidRPr="001E1159" w:rsidRDefault="00BB4BFB" w:rsidP="00F15AD3">
            <w:pPr>
              <w:jc w:val="center"/>
              <w:rPr>
                <w:rFonts w:ascii="Times New Roman" w:hAnsi="Times New Roman"/>
                <w:lang w:val="en-US"/>
              </w:rPr>
            </w:pPr>
          </w:p>
        </w:tc>
        <w:tc>
          <w:tcPr>
            <w:tcW w:w="719" w:type="dxa"/>
          </w:tcPr>
          <w:p w14:paraId="5C9BC8D9" w14:textId="77777777" w:rsidR="00BB4BFB" w:rsidRPr="001E1159" w:rsidRDefault="00BB4BFB" w:rsidP="00F15AD3">
            <w:pPr>
              <w:jc w:val="center"/>
              <w:rPr>
                <w:rFonts w:ascii="Times New Roman" w:hAnsi="Times New Roman"/>
                <w:lang w:val="en-US"/>
              </w:rPr>
            </w:pPr>
          </w:p>
        </w:tc>
      </w:tr>
      <w:tr w:rsidR="00BB4BFB" w:rsidRPr="001E1159" w14:paraId="227EEE5D" w14:textId="77777777" w:rsidTr="0010576E">
        <w:trPr>
          <w:jc w:val="center"/>
        </w:trPr>
        <w:tc>
          <w:tcPr>
            <w:tcW w:w="4873" w:type="dxa"/>
          </w:tcPr>
          <w:p w14:paraId="2873BBD0" w14:textId="77777777" w:rsidR="00BB4BFB" w:rsidRPr="001E1159" w:rsidRDefault="00BB4BFB" w:rsidP="001E1159">
            <w:pPr>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14:paraId="7AF8DD2C" w14:textId="77777777" w:rsidR="00BB4BFB" w:rsidRPr="001E1159" w:rsidRDefault="00BB4BFB" w:rsidP="00A9691F">
            <w:pPr>
              <w:rPr>
                <w:rFonts w:ascii="Times New Roman" w:hAnsi="Times New Roman"/>
                <w:lang w:val="en-US"/>
              </w:rPr>
            </w:pPr>
            <w:r>
              <w:rPr>
                <w:rFonts w:ascii="Times New Roman" w:hAnsi="Times New Roman"/>
                <w:lang w:val="en-US"/>
              </w:rPr>
              <w:t>Exam</w:t>
            </w:r>
            <w:r w:rsidRPr="001E1159">
              <w:rPr>
                <w:rFonts w:ascii="Times New Roman" w:hAnsi="Times New Roman"/>
                <w:lang w:val="en-US"/>
              </w:rPr>
              <w:t xml:space="preserve"> </w:t>
            </w:r>
            <w:r w:rsidR="00F15AD3">
              <w:rPr>
                <w:rFonts w:ascii="Times New Roman" w:hAnsi="Times New Roman"/>
                <w:lang w:val="en-US"/>
              </w:rPr>
              <w:t>(take-home essay and research paper)</w:t>
            </w:r>
          </w:p>
        </w:tc>
        <w:tc>
          <w:tcPr>
            <w:tcW w:w="658" w:type="dxa"/>
          </w:tcPr>
          <w:p w14:paraId="3849CD2E" w14:textId="77777777" w:rsidR="00BB4BFB" w:rsidRPr="001E1159" w:rsidRDefault="00BB4BFB" w:rsidP="00A9691F">
            <w:pPr>
              <w:jc w:val="center"/>
              <w:rPr>
                <w:rFonts w:ascii="Times New Roman" w:hAnsi="Times New Roman"/>
                <w:lang w:val="en-US"/>
              </w:rPr>
            </w:pPr>
          </w:p>
        </w:tc>
        <w:tc>
          <w:tcPr>
            <w:tcW w:w="658" w:type="dxa"/>
          </w:tcPr>
          <w:p w14:paraId="025142A5" w14:textId="77777777" w:rsidR="00BB4BFB" w:rsidRPr="00F15AD3" w:rsidRDefault="005813C7" w:rsidP="005813C7">
            <w:pPr>
              <w:jc w:val="center"/>
              <w:rPr>
                <w:rFonts w:ascii="Times New Roman" w:hAnsi="Times New Roman"/>
                <w:lang w:val="en-US"/>
              </w:rPr>
            </w:pPr>
            <w:r>
              <w:rPr>
                <w:rFonts w:ascii="Times New Roman" w:hAnsi="Times New Roman"/>
                <w:lang w:val="en-US"/>
              </w:rPr>
              <w:t>*</w:t>
            </w:r>
          </w:p>
        </w:tc>
        <w:tc>
          <w:tcPr>
            <w:tcW w:w="658" w:type="dxa"/>
          </w:tcPr>
          <w:p w14:paraId="02765AC2" w14:textId="77777777" w:rsidR="00BB4BFB" w:rsidRPr="001E1159" w:rsidRDefault="00BB4BFB" w:rsidP="00F15AD3">
            <w:pPr>
              <w:jc w:val="center"/>
              <w:rPr>
                <w:rFonts w:ascii="Times New Roman" w:hAnsi="Times New Roman"/>
                <w:lang w:val="en-US"/>
              </w:rPr>
            </w:pPr>
          </w:p>
        </w:tc>
        <w:tc>
          <w:tcPr>
            <w:tcW w:w="719" w:type="dxa"/>
          </w:tcPr>
          <w:p w14:paraId="11847B68" w14:textId="77777777" w:rsidR="00BB4BFB" w:rsidRPr="001E1159" w:rsidRDefault="00BB4BFB" w:rsidP="00F15AD3">
            <w:pPr>
              <w:jc w:val="center"/>
              <w:rPr>
                <w:rFonts w:ascii="Times New Roman" w:hAnsi="Times New Roman"/>
                <w:lang w:val="en-US"/>
              </w:rPr>
            </w:pPr>
          </w:p>
        </w:tc>
      </w:tr>
    </w:tbl>
    <w:p w14:paraId="7A8B30BB" w14:textId="77777777" w:rsidR="002217CC" w:rsidRDefault="002217CC" w:rsidP="00793262">
      <w:pPr>
        <w:spacing w:after="0" w:line="240" w:lineRule="auto"/>
        <w:jc w:val="both"/>
        <w:rPr>
          <w:rFonts w:ascii="Times New Roman" w:hAnsi="Times New Roman"/>
          <w:sz w:val="24"/>
        </w:rPr>
      </w:pPr>
    </w:p>
    <w:p w14:paraId="48D9607B" w14:textId="77777777" w:rsidR="002217CC" w:rsidRPr="00AF06BB" w:rsidRDefault="002217CC" w:rsidP="00793262">
      <w:pPr>
        <w:spacing w:after="0" w:line="240" w:lineRule="auto"/>
        <w:jc w:val="both"/>
        <w:rPr>
          <w:rFonts w:ascii="Times New Roman" w:hAnsi="Times New Roman"/>
          <w:b/>
          <w:sz w:val="24"/>
        </w:rPr>
      </w:pPr>
      <w:r w:rsidRPr="002217CC">
        <w:rPr>
          <w:rFonts w:ascii="Times New Roman" w:hAnsi="Times New Roman"/>
          <w:b/>
          <w:sz w:val="24"/>
          <w:lang w:val="en-US"/>
        </w:rPr>
        <w:t>Assessment</w:t>
      </w:r>
      <w:r w:rsidRPr="00AF06BB">
        <w:rPr>
          <w:rFonts w:ascii="Times New Roman" w:hAnsi="Times New Roman"/>
          <w:b/>
          <w:sz w:val="24"/>
        </w:rPr>
        <w:t xml:space="preserve"> </w:t>
      </w:r>
      <w:r w:rsidRPr="002217CC">
        <w:rPr>
          <w:rFonts w:ascii="Times New Roman" w:hAnsi="Times New Roman"/>
          <w:b/>
          <w:sz w:val="24"/>
          <w:lang w:val="en-US"/>
        </w:rPr>
        <w:t>Criteria</w:t>
      </w:r>
    </w:p>
    <w:p w14:paraId="565733E9" w14:textId="77777777" w:rsidR="002217CC" w:rsidRPr="00AF06BB" w:rsidRDefault="002217CC" w:rsidP="00793262">
      <w:pPr>
        <w:spacing w:after="0" w:line="240" w:lineRule="auto"/>
        <w:jc w:val="both"/>
        <w:rPr>
          <w:rFonts w:ascii="Times New Roman" w:hAnsi="Times New Roman"/>
          <w:b/>
          <w:sz w:val="24"/>
        </w:rPr>
      </w:pPr>
    </w:p>
    <w:p w14:paraId="6A6F5AB1" w14:textId="77777777" w:rsidR="0010576E" w:rsidRPr="00AB7EE2" w:rsidRDefault="0010576E" w:rsidP="0010576E">
      <w:pPr>
        <w:spacing w:after="0" w:line="240" w:lineRule="auto"/>
        <w:jc w:val="both"/>
        <w:rPr>
          <w:rFonts w:ascii="Times New Roman" w:hAnsi="Times New Roman"/>
          <w:b/>
          <w:sz w:val="24"/>
          <w:lang w:val="en-US"/>
        </w:rPr>
      </w:pPr>
      <w:r>
        <w:rPr>
          <w:rFonts w:ascii="Times New Roman" w:hAnsi="Times New Roman"/>
          <w:b/>
          <w:sz w:val="24"/>
          <w:lang w:val="en-US"/>
        </w:rPr>
        <w:t>I</w:t>
      </w:r>
      <w:r w:rsidRPr="00AB7EE2">
        <w:rPr>
          <w:rFonts w:ascii="Times New Roman" w:hAnsi="Times New Roman"/>
          <w:b/>
          <w:sz w:val="24"/>
          <w:lang w:val="en-US"/>
        </w:rPr>
        <w:t xml:space="preserve">n-class </w:t>
      </w:r>
      <w:r>
        <w:rPr>
          <w:rFonts w:ascii="Times New Roman" w:hAnsi="Times New Roman"/>
          <w:b/>
          <w:sz w:val="24"/>
          <w:lang w:val="en-US"/>
        </w:rPr>
        <w:t>Participation</w:t>
      </w:r>
      <w:r w:rsidR="005F7E28">
        <w:rPr>
          <w:rFonts w:ascii="Times New Roman" w:hAnsi="Times New Roman"/>
          <w:b/>
          <w:sz w:val="24"/>
          <w:lang w:val="en-US"/>
        </w:rPr>
        <w:t xml:space="preserve"> (discussion and colloquium) </w:t>
      </w:r>
    </w:p>
    <w:p w14:paraId="4CF72B77" w14:textId="77777777" w:rsidR="0010576E" w:rsidRDefault="0010576E" w:rsidP="0010576E">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5B9A9AD6" w14:textId="77777777" w:rsidTr="003E46E9">
        <w:trPr>
          <w:trHeight w:val="302"/>
        </w:trPr>
        <w:tc>
          <w:tcPr>
            <w:tcW w:w="2127" w:type="dxa"/>
            <w:shd w:val="clear" w:color="auto" w:fill="DAEEF3" w:themeFill="accent5" w:themeFillTint="33"/>
          </w:tcPr>
          <w:p w14:paraId="414B550A"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020A2E30"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BD1390" w14:paraId="103D3A45" w14:textId="77777777" w:rsidTr="003E46E9">
        <w:trPr>
          <w:trHeight w:val="45"/>
        </w:trPr>
        <w:tc>
          <w:tcPr>
            <w:tcW w:w="2127" w:type="dxa"/>
            <w:shd w:val="clear" w:color="auto" w:fill="auto"/>
          </w:tcPr>
          <w:p w14:paraId="5532F4CF"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tc>
        <w:tc>
          <w:tcPr>
            <w:tcW w:w="8222" w:type="dxa"/>
            <w:shd w:val="clear" w:color="auto" w:fill="auto"/>
          </w:tcPr>
          <w:p w14:paraId="1EE69DB7" w14:textId="77777777"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A </w:t>
            </w:r>
            <w:r w:rsidR="006B57C2">
              <w:rPr>
                <w:rFonts w:ascii="Times New Roman" w:eastAsiaTheme="minorHAnsi" w:hAnsi="Times New Roman"/>
                <w:lang w:val="en-US"/>
              </w:rPr>
              <w:t>critical analysis which d</w:t>
            </w:r>
            <w:r w:rsidRPr="0033515F">
              <w:rPr>
                <w:rFonts w:ascii="Times New Roman" w:eastAsiaTheme="minorHAnsi" w:hAnsi="Times New Roman"/>
                <w:lang w:val="en-US"/>
              </w:rPr>
              <w:t>emonstrates original thinking and shows strong evidence of preparatory research and broad background knowledge. </w:t>
            </w:r>
          </w:p>
        </w:tc>
      </w:tr>
      <w:tr w:rsidR="003E46E9" w:rsidRPr="0010576E" w14:paraId="2729CF3A" w14:textId="77777777" w:rsidTr="003E46E9">
        <w:trPr>
          <w:trHeight w:val="45"/>
        </w:trPr>
        <w:tc>
          <w:tcPr>
            <w:tcW w:w="2127" w:type="dxa"/>
            <w:shd w:val="clear" w:color="auto" w:fill="auto"/>
          </w:tcPr>
          <w:p w14:paraId="17F112CE"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14:paraId="166B22FC"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Shows strong evidence of preparatory research and broad background knowledge. Excellent oral expression. </w:t>
            </w:r>
          </w:p>
        </w:tc>
      </w:tr>
      <w:tr w:rsidR="003E46E9" w:rsidRPr="004E423A" w14:paraId="013D2DBF" w14:textId="77777777" w:rsidTr="003E46E9">
        <w:trPr>
          <w:trHeight w:val="45"/>
        </w:trPr>
        <w:tc>
          <w:tcPr>
            <w:tcW w:w="2127" w:type="dxa"/>
            <w:shd w:val="clear" w:color="auto" w:fill="auto"/>
            <w:tcMar>
              <w:top w:w="57" w:type="dxa"/>
              <w:left w:w="57" w:type="dxa"/>
              <w:bottom w:w="57" w:type="dxa"/>
              <w:right w:w="57" w:type="dxa"/>
            </w:tcMar>
          </w:tcPr>
          <w:p w14:paraId="09FFA7F5"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2FDB2B36"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06157BDB"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3E46E9" w:rsidRPr="004E423A" w14:paraId="6767023E" w14:textId="77777777" w:rsidTr="003E46E9">
        <w:trPr>
          <w:trHeight w:val="45"/>
        </w:trPr>
        <w:tc>
          <w:tcPr>
            <w:tcW w:w="2127" w:type="dxa"/>
            <w:shd w:val="clear" w:color="auto" w:fill="auto"/>
            <w:tcMar>
              <w:top w:w="57" w:type="dxa"/>
              <w:left w:w="57" w:type="dxa"/>
              <w:bottom w:w="57" w:type="dxa"/>
              <w:right w:w="57" w:type="dxa"/>
            </w:tcMar>
          </w:tcPr>
          <w:p w14:paraId="231099CF"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4EE94E20" w14:textId="77777777" w:rsidR="003E46E9" w:rsidRPr="0033515F" w:rsidRDefault="003E46E9" w:rsidP="00FE1B8F">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14:paraId="75CDFA28" w14:textId="77777777" w:rsidR="00695D12" w:rsidRDefault="00695D12" w:rsidP="00BB4BFB">
      <w:pPr>
        <w:spacing w:after="0" w:line="240" w:lineRule="auto"/>
        <w:jc w:val="both"/>
        <w:rPr>
          <w:rFonts w:ascii="Times New Roman" w:hAnsi="Times New Roman"/>
          <w:b/>
          <w:sz w:val="24"/>
          <w:lang w:val="en-US"/>
        </w:rPr>
      </w:pPr>
    </w:p>
    <w:p w14:paraId="7A02D779" w14:textId="77777777" w:rsidR="00F15AD3" w:rsidRDefault="00F15AD3" w:rsidP="00BB4BFB">
      <w:pPr>
        <w:spacing w:after="0" w:line="240" w:lineRule="auto"/>
        <w:jc w:val="both"/>
        <w:rPr>
          <w:rFonts w:ascii="Times New Roman" w:hAnsi="Times New Roman"/>
          <w:b/>
          <w:sz w:val="24"/>
          <w:lang w:val="en-US"/>
        </w:rPr>
      </w:pPr>
    </w:p>
    <w:p w14:paraId="213B2EA3" w14:textId="77777777" w:rsidR="006A5BE5" w:rsidRDefault="006A5BE5" w:rsidP="006A5BE5">
      <w:pPr>
        <w:spacing w:after="0" w:line="240" w:lineRule="auto"/>
        <w:jc w:val="both"/>
        <w:rPr>
          <w:rFonts w:ascii="Times New Roman" w:hAnsi="Times New Roman"/>
          <w:b/>
          <w:sz w:val="24"/>
          <w:lang w:val="en-US"/>
        </w:rPr>
      </w:pPr>
      <w:r>
        <w:rPr>
          <w:rFonts w:ascii="Times New Roman" w:hAnsi="Times New Roman"/>
          <w:b/>
          <w:sz w:val="24"/>
          <w:lang w:val="en-US"/>
        </w:rPr>
        <w:t xml:space="preserve">Project Work </w:t>
      </w:r>
    </w:p>
    <w:p w14:paraId="632D5696" w14:textId="77777777" w:rsidR="00BB4BFB" w:rsidRDefault="00BB4BFB" w:rsidP="00BB4BFB">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7CE9F033" w14:textId="77777777" w:rsidTr="003E46E9">
        <w:trPr>
          <w:trHeight w:val="302"/>
        </w:trPr>
        <w:tc>
          <w:tcPr>
            <w:tcW w:w="2127" w:type="dxa"/>
            <w:shd w:val="clear" w:color="auto" w:fill="DAEEF3" w:themeFill="accent5" w:themeFillTint="33"/>
          </w:tcPr>
          <w:p w14:paraId="5D5FAB48"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3A3ACD7C"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4E423A" w14:paraId="2E64ADB3" w14:textId="77777777" w:rsidTr="003E46E9">
        <w:trPr>
          <w:trHeight w:val="45"/>
        </w:trPr>
        <w:tc>
          <w:tcPr>
            <w:tcW w:w="2127" w:type="dxa"/>
            <w:shd w:val="clear" w:color="auto" w:fill="auto"/>
          </w:tcPr>
          <w:p w14:paraId="35B0D2C8"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(8-10)</w:t>
            </w:r>
          </w:p>
          <w:p w14:paraId="5B931F0B" w14:textId="77777777" w:rsidR="003E46E9" w:rsidRPr="0033515F" w:rsidRDefault="003E46E9" w:rsidP="00FE1B8F">
            <w:pPr>
              <w:spacing w:after="0" w:line="240" w:lineRule="auto"/>
              <w:rPr>
                <w:rFonts w:ascii="Times New Roman" w:eastAsiaTheme="minorHAnsi" w:hAnsi="Times New Roman"/>
                <w:lang w:val="en-US"/>
              </w:rPr>
            </w:pPr>
          </w:p>
          <w:p w14:paraId="361AC16A"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3FA8161A" w14:textId="2DED77B1" w:rsidR="003E46E9" w:rsidRPr="0033515F" w:rsidRDefault="006A5BE5" w:rsidP="00F15AD3">
            <w:pPr>
              <w:spacing w:after="0" w:line="240" w:lineRule="auto"/>
              <w:rPr>
                <w:rFonts w:ascii="Times New Roman" w:eastAsiaTheme="minorHAnsi" w:hAnsi="Times New Roman"/>
                <w:lang w:val="en-US"/>
              </w:rPr>
            </w:pPr>
            <w:r w:rsidRPr="0033515F">
              <w:rPr>
                <w:rFonts w:ascii="Times New Roman" w:hAnsi="Times New Roman"/>
                <w:color w:val="000000"/>
                <w:shd w:val="clear" w:color="auto" w:fill="FFFFFF"/>
                <w:lang w:val="en-US"/>
              </w:rPr>
              <w:t xml:space="preserve">A well-structured, analytical presentation of project work. Shows strong evidence and broad background knowledge. In a group presentation all members contribute </w:t>
            </w:r>
            <w:proofErr w:type="gramStart"/>
            <w:r w:rsidRPr="0033515F">
              <w:rPr>
                <w:rFonts w:ascii="Times New Roman" w:hAnsi="Times New Roman"/>
                <w:color w:val="000000"/>
                <w:shd w:val="clear" w:color="auto" w:fill="FFFFFF"/>
                <w:lang w:val="en-US"/>
              </w:rPr>
              <w:t>equally</w:t>
            </w:r>
            <w:proofErr w:type="gramEnd"/>
            <w:r w:rsidRPr="0033515F">
              <w:rPr>
                <w:rFonts w:ascii="Times New Roman" w:hAnsi="Times New Roman"/>
                <w:color w:val="000000"/>
                <w:shd w:val="clear" w:color="auto" w:fill="FFFFFF"/>
                <w:lang w:val="en-US"/>
              </w:rPr>
              <w:t xml:space="preserve"> and each contribution builds on the previous one clearly; Answers to follow-up questions reveal a good range and depth of knowledge beyond that covered in the presentation and show confidence in discussion.</w:t>
            </w:r>
          </w:p>
        </w:tc>
      </w:tr>
      <w:tr w:rsidR="003E46E9" w:rsidRPr="004E423A" w14:paraId="3C40E7A7" w14:textId="77777777" w:rsidTr="003E46E9">
        <w:trPr>
          <w:trHeight w:val="45"/>
        </w:trPr>
        <w:tc>
          <w:tcPr>
            <w:tcW w:w="2127" w:type="dxa"/>
            <w:shd w:val="clear" w:color="auto" w:fill="auto"/>
          </w:tcPr>
          <w:p w14:paraId="67688617" w14:textId="77777777" w:rsidR="003E46E9" w:rsidRPr="006B57C2" w:rsidRDefault="003E46E9" w:rsidP="00FE1B8F">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sidR="006B57C2">
              <w:rPr>
                <w:rFonts w:ascii="Times New Roman" w:eastAsiaTheme="minorHAnsi" w:hAnsi="Times New Roman"/>
                <w:lang w:val="en-US"/>
              </w:rPr>
              <w:t xml:space="preserve"> </w:t>
            </w:r>
            <w:r w:rsidRPr="0033515F">
              <w:rPr>
                <w:rFonts w:ascii="Times New Roman" w:eastAsiaTheme="minorHAnsi" w:hAnsi="Times New Roman"/>
                <w:lang w:val="en-US"/>
              </w:rPr>
              <w:t>(6-7)</w:t>
            </w:r>
          </w:p>
          <w:p w14:paraId="2FED06EF" w14:textId="77777777" w:rsidR="003E46E9" w:rsidRPr="0033515F" w:rsidRDefault="003E46E9" w:rsidP="00FE1B8F">
            <w:pPr>
              <w:spacing w:after="0" w:line="240" w:lineRule="auto"/>
              <w:rPr>
                <w:rFonts w:ascii="Times New Roman" w:eastAsiaTheme="minorHAnsi" w:hAnsi="Times New Roman"/>
                <w:lang w:val="en-US"/>
              </w:rPr>
            </w:pPr>
          </w:p>
          <w:p w14:paraId="332FCBDA"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5CFEF66F" w14:textId="11E56478" w:rsidR="003E46E9" w:rsidRPr="0033515F" w:rsidRDefault="005977BB" w:rsidP="00F15AD3">
            <w:pPr>
              <w:spacing w:after="0" w:line="240" w:lineRule="auto"/>
              <w:rPr>
                <w:rFonts w:ascii="Times New Roman" w:eastAsiaTheme="minorHAnsi" w:hAnsi="Times New Roman"/>
                <w:lang w:val="en-US"/>
              </w:rPr>
            </w:pPr>
            <w:r>
              <w:rPr>
                <w:rFonts w:ascii="Times New Roman" w:eastAsiaTheme="minorHAnsi" w:hAnsi="Times New Roman"/>
                <w:lang w:val="en-US"/>
              </w:rPr>
              <w:t>C</w:t>
            </w:r>
            <w:r w:rsidRPr="0033515F">
              <w:rPr>
                <w:rFonts w:ascii="Times New Roman" w:eastAsiaTheme="minorHAnsi" w:hAnsi="Times New Roman"/>
                <w:lang w:val="en-US"/>
              </w:rPr>
              <w:t xml:space="preserve">learly organized analysis, showing evidence of a good overall knowledge of the topic. The presenter of the project work highlights key points </w:t>
            </w:r>
            <w:r>
              <w:rPr>
                <w:rFonts w:ascii="Times New Roman" w:eastAsiaTheme="minorHAnsi" w:hAnsi="Times New Roman"/>
                <w:lang w:val="en-US"/>
              </w:rPr>
              <w:t xml:space="preserve">and responds to follow up questions </w:t>
            </w:r>
            <w:r w:rsidRPr="0033515F">
              <w:rPr>
                <w:rFonts w:ascii="Times New Roman" w:eastAsiaTheme="minorHAnsi" w:hAnsi="Times New Roman"/>
                <w:lang w:val="en-US"/>
              </w:rPr>
              <w:t>appropriately. In group presentations there is evidence that the group has met to discuss the topic and is presenting the results of that discussion, in an order previously agreed.</w:t>
            </w:r>
          </w:p>
        </w:tc>
      </w:tr>
      <w:tr w:rsidR="003E46E9" w:rsidRPr="004E423A" w14:paraId="2B2B90C2" w14:textId="77777777" w:rsidTr="003E46E9">
        <w:trPr>
          <w:trHeight w:val="45"/>
        </w:trPr>
        <w:tc>
          <w:tcPr>
            <w:tcW w:w="2127" w:type="dxa"/>
            <w:shd w:val="clear" w:color="auto" w:fill="auto"/>
            <w:tcMar>
              <w:top w:w="57" w:type="dxa"/>
              <w:left w:w="57" w:type="dxa"/>
              <w:bottom w:w="57" w:type="dxa"/>
              <w:right w:w="57" w:type="dxa"/>
            </w:tcMar>
          </w:tcPr>
          <w:p w14:paraId="2103B7A7"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26A94E2C" w14:textId="77777777" w:rsidR="003E46E9" w:rsidRPr="0033515F" w:rsidRDefault="003E46E9" w:rsidP="00FE1B8F">
            <w:pPr>
              <w:spacing w:after="0" w:line="240" w:lineRule="auto"/>
              <w:rPr>
                <w:rFonts w:ascii="Times New Roman" w:eastAsiaTheme="minorHAnsi" w:hAnsi="Times New Roman"/>
                <w:lang w:val="en-US"/>
              </w:rPr>
            </w:pPr>
          </w:p>
          <w:p w14:paraId="4828B2EB" w14:textId="77777777" w:rsidR="003E46E9" w:rsidRPr="0033515F" w:rsidRDefault="003E46E9" w:rsidP="00FE1B8F">
            <w:pPr>
              <w:spacing w:after="0" w:line="240" w:lineRule="auto"/>
              <w:rPr>
                <w:rFonts w:ascii="Times New Roman" w:eastAsiaTheme="minorHAnsi" w:hAnsi="Times New Roman"/>
                <w:lang w:val="en-US"/>
              </w:rPr>
            </w:pPr>
          </w:p>
        </w:tc>
        <w:tc>
          <w:tcPr>
            <w:tcW w:w="8222" w:type="dxa"/>
            <w:shd w:val="clear" w:color="auto" w:fill="auto"/>
          </w:tcPr>
          <w:p w14:paraId="1AD2FC73" w14:textId="1BC615C4" w:rsidR="003E46E9" w:rsidRPr="0033515F" w:rsidRDefault="00F054F3" w:rsidP="00F15AD3">
            <w:pPr>
              <w:spacing w:after="0" w:line="240" w:lineRule="auto"/>
              <w:rPr>
                <w:rFonts w:ascii="Times New Roman" w:eastAsiaTheme="minorHAnsi" w:hAnsi="Times New Roman"/>
                <w:lang w:val="en-US"/>
              </w:rPr>
            </w:pPr>
            <w:r w:rsidRPr="0033515F">
              <w:rPr>
                <w:rFonts w:ascii="Times New Roman" w:eastAsiaTheme="minorHAnsi" w:hAnsi="Times New Roman"/>
                <w:lang w:val="en-US"/>
              </w:rPr>
              <w:t xml:space="preserve">Takes a very basic approach to the topic, using broadly appropriate material but lacking focus. The presentation of project work is largely unstructured, and some points are irrelevant to the topic. Knowledge of the topic is limited </w:t>
            </w:r>
            <w:r>
              <w:rPr>
                <w:rFonts w:ascii="Times New Roman" w:eastAsiaTheme="minorHAnsi" w:hAnsi="Times New Roman"/>
                <w:lang w:val="en-US"/>
              </w:rPr>
              <w:t>and</w:t>
            </w:r>
            <w:r w:rsidRPr="0033515F">
              <w:rPr>
                <w:rFonts w:ascii="Times New Roman" w:eastAsiaTheme="minorHAnsi" w:hAnsi="Times New Roman"/>
                <w:lang w:val="en-US"/>
              </w:rPr>
              <w:t xml:space="preserve"> there may be evidence of basic misunderstanding. In a group presentation, most of the work is done by one or two students and the individual contributions do not add up.</w:t>
            </w:r>
          </w:p>
        </w:tc>
      </w:tr>
      <w:tr w:rsidR="003E46E9" w:rsidRPr="004E423A" w14:paraId="34F3CE7B" w14:textId="77777777" w:rsidTr="003E46E9">
        <w:trPr>
          <w:trHeight w:val="45"/>
        </w:trPr>
        <w:tc>
          <w:tcPr>
            <w:tcW w:w="2127" w:type="dxa"/>
            <w:shd w:val="clear" w:color="auto" w:fill="auto"/>
            <w:tcMar>
              <w:top w:w="57" w:type="dxa"/>
              <w:left w:w="57" w:type="dxa"/>
              <w:bottom w:w="57" w:type="dxa"/>
              <w:right w:w="57" w:type="dxa"/>
            </w:tcMar>
          </w:tcPr>
          <w:p w14:paraId="415D392B" w14:textId="77777777" w:rsidR="003E46E9" w:rsidRPr="006B57C2" w:rsidRDefault="003E46E9" w:rsidP="00FE1B8F">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006B57C2">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6C5C88AA" w14:textId="58D9A299" w:rsidR="003E46E9" w:rsidRPr="0033515F" w:rsidRDefault="00BD28D2" w:rsidP="00F15AD3">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Fails to demonstrate any appropriate knowledge.</w:t>
            </w:r>
          </w:p>
        </w:tc>
      </w:tr>
    </w:tbl>
    <w:p w14:paraId="08450DBE" w14:textId="77777777" w:rsidR="005F7E28" w:rsidRDefault="005F7E28" w:rsidP="00400379">
      <w:pPr>
        <w:spacing w:after="0" w:line="240" w:lineRule="auto"/>
        <w:jc w:val="both"/>
        <w:rPr>
          <w:rFonts w:ascii="Times New Roman" w:hAnsi="Times New Roman"/>
          <w:b/>
          <w:sz w:val="24"/>
          <w:lang w:val="en-US"/>
        </w:rPr>
      </w:pPr>
    </w:p>
    <w:p w14:paraId="56E43BD7" w14:textId="77777777" w:rsidR="00BD28D2" w:rsidRDefault="00BD28D2" w:rsidP="00BD28D2">
      <w:pPr>
        <w:spacing w:after="0" w:line="240" w:lineRule="auto"/>
        <w:jc w:val="both"/>
        <w:rPr>
          <w:rFonts w:ascii="Times New Roman" w:hAnsi="Times New Roman"/>
          <w:b/>
          <w:sz w:val="24"/>
          <w:lang w:val="en-US"/>
        </w:rPr>
      </w:pPr>
      <w:r>
        <w:rPr>
          <w:rFonts w:ascii="Times New Roman" w:hAnsi="Times New Roman"/>
          <w:b/>
          <w:sz w:val="24"/>
          <w:lang w:val="en-US"/>
        </w:rPr>
        <w:t>Written Assignments (Essay, Test/Quiz, Written Exam, etc.)</w:t>
      </w:r>
    </w:p>
    <w:p w14:paraId="41FFCA94" w14:textId="77777777" w:rsidR="005F7E28" w:rsidRDefault="005F7E28" w:rsidP="00400379">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14:paraId="335D1405" w14:textId="77777777" w:rsidTr="003E46E9">
        <w:trPr>
          <w:trHeight w:val="1012"/>
        </w:trPr>
        <w:tc>
          <w:tcPr>
            <w:tcW w:w="2127" w:type="dxa"/>
            <w:shd w:val="clear" w:color="auto" w:fill="DAEEF3" w:themeFill="accent5" w:themeFillTint="33"/>
          </w:tcPr>
          <w:p w14:paraId="0D0B56CD"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14:paraId="070DB172" w14:textId="77777777" w:rsidR="003E46E9" w:rsidRPr="0033515F" w:rsidRDefault="003E46E9" w:rsidP="00FE1B8F">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BD28D2" w:rsidRPr="004E423A" w14:paraId="25BAD5F4" w14:textId="77777777" w:rsidTr="003E46E9">
        <w:trPr>
          <w:trHeight w:val="45"/>
        </w:trPr>
        <w:tc>
          <w:tcPr>
            <w:tcW w:w="2127" w:type="dxa"/>
            <w:shd w:val="clear" w:color="auto" w:fill="auto"/>
          </w:tcPr>
          <w:p w14:paraId="14D5C0BC" w14:textId="77777777" w:rsidR="00BD28D2" w:rsidRPr="006B57C2" w:rsidRDefault="00BD28D2" w:rsidP="00BD28D2">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(8-10)</w:t>
            </w:r>
          </w:p>
          <w:p w14:paraId="674FB99F" w14:textId="77777777" w:rsidR="00BD28D2" w:rsidRPr="0033515F" w:rsidRDefault="00BD28D2" w:rsidP="00BD28D2">
            <w:pPr>
              <w:spacing w:after="0" w:line="240" w:lineRule="auto"/>
              <w:rPr>
                <w:rFonts w:ascii="Times New Roman" w:eastAsiaTheme="minorHAnsi" w:hAnsi="Times New Roman"/>
                <w:lang w:val="en-US"/>
              </w:rPr>
            </w:pPr>
          </w:p>
        </w:tc>
        <w:tc>
          <w:tcPr>
            <w:tcW w:w="8222" w:type="dxa"/>
            <w:shd w:val="clear" w:color="auto" w:fill="auto"/>
          </w:tcPr>
          <w:p w14:paraId="1221620A" w14:textId="1507C0C9" w:rsidR="00BD28D2" w:rsidRPr="00BD28D2" w:rsidRDefault="00BD28D2" w:rsidP="00BD28D2">
            <w:pPr>
              <w:spacing w:after="0" w:line="240" w:lineRule="auto"/>
              <w:rPr>
                <w:rFonts w:ascii="Times New Roman" w:eastAsiaTheme="minorHAnsi" w:hAnsi="Times New Roman"/>
                <w:lang w:val="en-GB"/>
              </w:rPr>
            </w:pPr>
            <w:r w:rsidRPr="0033515F">
              <w:rPr>
                <w:rFonts w:ascii="Times New Roman" w:eastAsiaTheme="minorHAnsi" w:hAnsi="Times New Roman"/>
                <w:lang w:val="en-US"/>
              </w:rPr>
              <w:t xml:space="preserve">Has a clear argument, which addresses the topic and responds effectively to all aspects of the </w:t>
            </w:r>
            <w:proofErr w:type="gramStart"/>
            <w:r w:rsidRPr="0033515F">
              <w:rPr>
                <w:rFonts w:ascii="Times New Roman" w:eastAsiaTheme="minorHAnsi" w:hAnsi="Times New Roman"/>
                <w:lang w:val="en-US"/>
              </w:rPr>
              <w:t>task.</w:t>
            </w:r>
            <w:proofErr w:type="gramEnd"/>
            <w:r w:rsidRPr="0033515F">
              <w:rPr>
                <w:rFonts w:ascii="Times New Roman" w:eastAsiaTheme="minorHAnsi" w:hAnsi="Times New Roman"/>
                <w:lang w:val="en-US"/>
              </w:rPr>
              <w:t xml:space="preserve"> Fully satisfies all the requirements of the task; rare minor errors occur</w:t>
            </w:r>
            <w:r w:rsidRPr="00BD28D2">
              <w:rPr>
                <w:rFonts w:ascii="Times New Roman" w:eastAsiaTheme="minorHAnsi" w:hAnsi="Times New Roman"/>
                <w:lang w:val="en-GB"/>
              </w:rPr>
              <w:t>.</w:t>
            </w:r>
          </w:p>
        </w:tc>
      </w:tr>
      <w:tr w:rsidR="00BD28D2" w:rsidRPr="004E423A" w14:paraId="3CD46235" w14:textId="77777777" w:rsidTr="003E46E9">
        <w:trPr>
          <w:trHeight w:val="45"/>
        </w:trPr>
        <w:tc>
          <w:tcPr>
            <w:tcW w:w="2127" w:type="dxa"/>
            <w:shd w:val="clear" w:color="auto" w:fill="auto"/>
          </w:tcPr>
          <w:p w14:paraId="0BAEAD96" w14:textId="77777777" w:rsidR="00BD28D2" w:rsidRPr="006B57C2" w:rsidRDefault="00BD28D2" w:rsidP="00BD28D2">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14:paraId="5E173EE3" w14:textId="1E33ECEC" w:rsidR="00BD28D2" w:rsidRPr="0033515F" w:rsidRDefault="007706F6" w:rsidP="00BD28D2">
            <w:pPr>
              <w:spacing w:after="0" w:line="240" w:lineRule="auto"/>
              <w:rPr>
                <w:rFonts w:ascii="Times New Roman" w:eastAsiaTheme="minorHAnsi" w:hAnsi="Times New Roman"/>
                <w:lang w:val="en-US"/>
              </w:rPr>
            </w:pPr>
            <w:r w:rsidRPr="0033515F">
              <w:rPr>
                <w:rFonts w:ascii="Times New Roman" w:eastAsiaTheme="minorHAnsi" w:hAnsi="Times New Roman"/>
                <w:lang w:val="en-US"/>
              </w:rPr>
              <w:t>Responds to most aspects of the topic with a clear, explicit argument. Covers the requirements of the task; may produce occasional errors.</w:t>
            </w:r>
          </w:p>
        </w:tc>
      </w:tr>
      <w:tr w:rsidR="00BD28D2" w:rsidRPr="004E423A" w14:paraId="7FD4F8B0" w14:textId="77777777" w:rsidTr="003E46E9">
        <w:trPr>
          <w:trHeight w:val="45"/>
        </w:trPr>
        <w:tc>
          <w:tcPr>
            <w:tcW w:w="2127" w:type="dxa"/>
            <w:shd w:val="clear" w:color="auto" w:fill="auto"/>
            <w:tcMar>
              <w:top w:w="57" w:type="dxa"/>
              <w:left w:w="57" w:type="dxa"/>
              <w:bottom w:w="57" w:type="dxa"/>
              <w:right w:w="57" w:type="dxa"/>
            </w:tcMar>
          </w:tcPr>
          <w:p w14:paraId="3AC859A1" w14:textId="77777777" w:rsidR="00BD28D2" w:rsidRPr="006B57C2" w:rsidRDefault="00BD28D2" w:rsidP="00BD28D2">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«Satisfactory»</w:t>
            </w:r>
            <w:r>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14:paraId="33234F2E" w14:textId="77777777" w:rsidR="00BD28D2" w:rsidRPr="0033515F" w:rsidRDefault="00BD28D2" w:rsidP="00BD28D2">
            <w:pPr>
              <w:spacing w:after="0" w:line="240" w:lineRule="auto"/>
              <w:rPr>
                <w:rFonts w:ascii="Times New Roman" w:eastAsiaTheme="minorHAnsi" w:hAnsi="Times New Roman"/>
                <w:lang w:val="en-US"/>
              </w:rPr>
            </w:pPr>
          </w:p>
          <w:p w14:paraId="6CA15B72" w14:textId="77777777" w:rsidR="00BD28D2" w:rsidRPr="0033515F" w:rsidRDefault="00BD28D2" w:rsidP="00BD28D2">
            <w:pPr>
              <w:spacing w:after="0" w:line="240" w:lineRule="auto"/>
              <w:rPr>
                <w:rFonts w:ascii="Times New Roman" w:eastAsiaTheme="minorHAnsi" w:hAnsi="Times New Roman"/>
                <w:lang w:val="en-US"/>
              </w:rPr>
            </w:pPr>
          </w:p>
        </w:tc>
        <w:tc>
          <w:tcPr>
            <w:tcW w:w="8222" w:type="dxa"/>
            <w:shd w:val="clear" w:color="auto" w:fill="auto"/>
          </w:tcPr>
          <w:p w14:paraId="0E80D76C" w14:textId="1DBE31E6" w:rsidR="00BD28D2" w:rsidRPr="0033515F" w:rsidRDefault="00E950B4" w:rsidP="00BD28D2">
            <w:pPr>
              <w:spacing w:after="0" w:line="240" w:lineRule="auto"/>
              <w:rPr>
                <w:rFonts w:ascii="Times New Roman" w:eastAsiaTheme="minorHAnsi" w:hAnsi="Times New Roman"/>
                <w:lang w:val="en-US"/>
              </w:rPr>
            </w:pPr>
            <w:proofErr w:type="gramStart"/>
            <w:r w:rsidRPr="0033515F">
              <w:rPr>
                <w:rFonts w:ascii="Times New Roman" w:eastAsiaTheme="minorHAnsi" w:hAnsi="Times New Roman"/>
                <w:lang w:val="en-US"/>
              </w:rPr>
              <w:t>Generally</w:t>
            </w:r>
            <w:proofErr w:type="gramEnd"/>
            <w:r w:rsidRPr="0033515F">
              <w:rPr>
                <w:rFonts w:ascii="Times New Roman" w:eastAsiaTheme="minorHAnsi" w:hAnsi="Times New Roman"/>
                <w:lang w:val="en-US"/>
              </w:rPr>
              <w:t xml:space="preserve"> addresses the task; the format may be inappropriate in places; display little evidence of</w:t>
            </w:r>
            <w:r>
              <w:rPr>
                <w:rFonts w:ascii="Times New Roman" w:eastAsiaTheme="minorHAnsi" w:hAnsi="Times New Roman"/>
                <w:lang w:val="en-US"/>
              </w:rPr>
              <w:t xml:space="preserve"> (depending on the assignment):</w:t>
            </w:r>
            <w:r w:rsidRPr="0033515F">
              <w:rPr>
                <w:rFonts w:ascii="Times New Roman" w:eastAsiaTheme="minorHAnsi" w:hAnsi="Times New Roman"/>
                <w:lang w:val="en-US"/>
              </w:rPr>
              <w:t xml:space="preserve"> independent thought and critical judgement include a partial superficial coverage of the key issues, lack critical analysis, may make frequent errors.</w:t>
            </w:r>
          </w:p>
        </w:tc>
      </w:tr>
      <w:tr w:rsidR="00BD28D2" w:rsidRPr="00E950B4" w14:paraId="581F0BB5" w14:textId="77777777" w:rsidTr="003E46E9">
        <w:trPr>
          <w:trHeight w:val="45"/>
        </w:trPr>
        <w:tc>
          <w:tcPr>
            <w:tcW w:w="2127" w:type="dxa"/>
            <w:shd w:val="clear" w:color="auto" w:fill="auto"/>
            <w:tcMar>
              <w:top w:w="57" w:type="dxa"/>
              <w:left w:w="57" w:type="dxa"/>
              <w:bottom w:w="57" w:type="dxa"/>
              <w:right w:w="57" w:type="dxa"/>
            </w:tcMar>
          </w:tcPr>
          <w:p w14:paraId="28556975" w14:textId="77777777" w:rsidR="00BD28D2" w:rsidRPr="0033515F" w:rsidRDefault="00BD28D2" w:rsidP="00BD28D2">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«Fail»</w:t>
            </w:r>
            <w:r>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14:paraId="0339B69B" w14:textId="0C390B8D" w:rsidR="00BD28D2" w:rsidRPr="0033515F" w:rsidRDefault="00E950B4" w:rsidP="00BD28D2">
            <w:pPr>
              <w:spacing w:after="0" w:line="240" w:lineRule="auto"/>
              <w:rPr>
                <w:rFonts w:ascii="Times New Roman" w:eastAsiaTheme="minorHAnsi" w:hAnsi="Times New Roman"/>
                <w:lang w:val="en-US"/>
              </w:rPr>
            </w:pPr>
            <w:r w:rsidRPr="006B57C2">
              <w:rPr>
                <w:rFonts w:ascii="Times New Roman" w:eastAsiaTheme="minorHAnsi" w:hAnsi="Times New Roman"/>
                <w:lang w:val="en-US"/>
              </w:rPr>
              <w:t>Fails to demonstrate any appropriate knowledge.</w:t>
            </w:r>
          </w:p>
        </w:tc>
      </w:tr>
    </w:tbl>
    <w:p w14:paraId="3A110FD3" w14:textId="77777777" w:rsidR="00400379" w:rsidRDefault="00400379" w:rsidP="00793262">
      <w:pPr>
        <w:spacing w:after="0" w:line="240" w:lineRule="auto"/>
        <w:jc w:val="both"/>
        <w:rPr>
          <w:rFonts w:ascii="Times New Roman" w:hAnsi="Times New Roman"/>
          <w:b/>
          <w:sz w:val="24"/>
          <w:lang w:val="en-US"/>
        </w:rPr>
      </w:pPr>
    </w:p>
    <w:p w14:paraId="3B98DFCE" w14:textId="77777777" w:rsidR="00D76A49" w:rsidRDefault="00D76A49" w:rsidP="00793262">
      <w:pPr>
        <w:spacing w:after="0" w:line="240" w:lineRule="auto"/>
        <w:jc w:val="both"/>
        <w:rPr>
          <w:rFonts w:ascii="Times New Roman" w:hAnsi="Times New Roman"/>
          <w:b/>
          <w:sz w:val="24"/>
          <w:lang w:val="en-US"/>
        </w:rPr>
      </w:pPr>
    </w:p>
    <w:p w14:paraId="72CEA69E" w14:textId="7836C8B4" w:rsidR="00D76A49" w:rsidRDefault="00D76A49" w:rsidP="00006094">
      <w:pPr>
        <w:spacing w:after="0" w:line="240" w:lineRule="auto"/>
        <w:jc w:val="right"/>
        <w:rPr>
          <w:rFonts w:ascii="Times New Roman" w:hAnsi="Times New Roman"/>
          <w:b/>
          <w:sz w:val="24"/>
          <w:lang w:val="en-US"/>
        </w:rPr>
      </w:pPr>
    </w:p>
    <w:p w14:paraId="7CDAF1DB" w14:textId="77777777" w:rsidR="00006094" w:rsidRDefault="00006094" w:rsidP="00006094">
      <w:pPr>
        <w:spacing w:after="0" w:line="240" w:lineRule="auto"/>
        <w:rPr>
          <w:rFonts w:ascii="Times New Roman" w:hAnsi="Times New Roman"/>
          <w:b/>
          <w:sz w:val="24"/>
          <w:lang w:val="en-US"/>
        </w:rPr>
      </w:pPr>
    </w:p>
    <w:p w14:paraId="767D6580" w14:textId="77777777" w:rsidR="00006094" w:rsidRDefault="00006094" w:rsidP="00006094">
      <w:pPr>
        <w:spacing w:after="0" w:line="240" w:lineRule="auto"/>
        <w:rPr>
          <w:rFonts w:ascii="Times New Roman" w:hAnsi="Times New Roman"/>
          <w:b/>
          <w:sz w:val="24"/>
          <w:lang w:val="en-US"/>
        </w:rPr>
      </w:pPr>
      <w:r>
        <w:rPr>
          <w:rFonts w:ascii="Times New Roman" w:hAnsi="Times New Roman"/>
          <w:b/>
          <w:sz w:val="24"/>
          <w:lang w:val="en-US"/>
        </w:rPr>
        <w:lastRenderedPageBreak/>
        <w:t xml:space="preserve">Examples of exam questions (take-home essays). </w:t>
      </w:r>
    </w:p>
    <w:p w14:paraId="43ABE4F3" w14:textId="77777777" w:rsidR="00006094" w:rsidRDefault="00006094" w:rsidP="00006094">
      <w:pPr>
        <w:spacing w:after="0" w:line="240" w:lineRule="auto"/>
        <w:rPr>
          <w:rFonts w:ascii="Times New Roman" w:hAnsi="Times New Roman"/>
          <w:b/>
          <w:sz w:val="24"/>
          <w:lang w:val="en-US"/>
        </w:rPr>
      </w:pPr>
    </w:p>
    <w:p w14:paraId="347B0516"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1. EITHER: Why the question if the basis of kinship is natural or cultural is important for</w:t>
      </w:r>
    </w:p>
    <w:p w14:paraId="6E7EE96B"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anthropology? OR: Why, if at all, it is useful to distinguish sex and gender?</w:t>
      </w:r>
    </w:p>
    <w:p w14:paraId="15CD9234"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2. EITHER Why is turning different parts of bodies and selves into commodities perceived so</w:t>
      </w:r>
    </w:p>
    <w:p w14:paraId="0A6E90C3"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differently? OR What are some of the connections between different forms of exchange and</w:t>
      </w:r>
    </w:p>
    <w:p w14:paraId="4EB44156"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kinship and gender?</w:t>
      </w:r>
    </w:p>
    <w:p w14:paraId="743B586E"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3. EITHER: What is the relationship between class, state and kinship? OR: Sexuality is never</w:t>
      </w:r>
    </w:p>
    <w:p w14:paraId="23BC6C26"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about just sexuality but also about class, status, power etc. Discuss</w:t>
      </w:r>
    </w:p>
    <w:p w14:paraId="0E8DAEC5"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 xml:space="preserve">4. EITHER Why anthropology of kinship </w:t>
      </w:r>
      <w:proofErr w:type="gramStart"/>
      <w:r w:rsidRPr="00695D12">
        <w:rPr>
          <w:rFonts w:ascii="Times New Roman" w:hAnsi="Times New Roman"/>
          <w:sz w:val="24"/>
          <w:lang w:val="en-US"/>
        </w:rPr>
        <w:t>and</w:t>
      </w:r>
      <w:proofErr w:type="gramEnd"/>
      <w:r w:rsidRPr="00695D12">
        <w:rPr>
          <w:rFonts w:ascii="Times New Roman" w:hAnsi="Times New Roman"/>
          <w:sz w:val="24"/>
          <w:lang w:val="en-US"/>
        </w:rPr>
        <w:t xml:space="preserve"> gender is interested in the history of</w:t>
      </w:r>
    </w:p>
    <w:p w14:paraId="6C76818C"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anthropology? OR What do we learn about sociocultural reality by asking who the observer</w:t>
      </w:r>
    </w:p>
    <w:p w14:paraId="1954CABA" w14:textId="77777777" w:rsidR="00695D12" w:rsidRPr="00695D12"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of it is?</w:t>
      </w:r>
    </w:p>
    <w:p w14:paraId="64F20694" w14:textId="77777777" w:rsidR="00D76A49" w:rsidRDefault="00695D12" w:rsidP="00695D12">
      <w:pPr>
        <w:spacing w:after="0" w:line="240" w:lineRule="auto"/>
        <w:jc w:val="both"/>
        <w:rPr>
          <w:rFonts w:ascii="Times New Roman" w:hAnsi="Times New Roman"/>
          <w:sz w:val="24"/>
          <w:lang w:val="en-US"/>
        </w:rPr>
      </w:pPr>
      <w:r w:rsidRPr="00695D12">
        <w:rPr>
          <w:rFonts w:ascii="Times New Roman" w:hAnsi="Times New Roman"/>
          <w:sz w:val="24"/>
          <w:lang w:val="en-US"/>
        </w:rPr>
        <w:t>5. Discuss how differently ONE or MORE is understood across cultures: conception, love, incest,</w:t>
      </w:r>
      <w:r>
        <w:rPr>
          <w:rFonts w:ascii="Times New Roman" w:hAnsi="Times New Roman"/>
          <w:sz w:val="24"/>
          <w:lang w:val="en-US"/>
        </w:rPr>
        <w:t xml:space="preserve"> </w:t>
      </w:r>
      <w:r w:rsidRPr="00695D12">
        <w:rPr>
          <w:rFonts w:ascii="Times New Roman" w:hAnsi="Times New Roman"/>
          <w:sz w:val="24"/>
          <w:lang w:val="en-US"/>
        </w:rPr>
        <w:t>house and home, virtual and real</w:t>
      </w:r>
    </w:p>
    <w:p w14:paraId="34176021" w14:textId="77777777" w:rsidR="00260076" w:rsidRDefault="00260076" w:rsidP="00793262">
      <w:pPr>
        <w:spacing w:after="0" w:line="240" w:lineRule="auto"/>
        <w:jc w:val="both"/>
        <w:rPr>
          <w:rFonts w:ascii="Times New Roman" w:hAnsi="Times New Roman"/>
          <w:b/>
          <w:sz w:val="24"/>
          <w:lang w:val="en-US"/>
        </w:rPr>
      </w:pPr>
    </w:p>
    <w:p w14:paraId="597056B0" w14:textId="77777777" w:rsidR="00402D1A" w:rsidRPr="002F4DA5" w:rsidRDefault="00402D1A" w:rsidP="00402D1A">
      <w:pPr>
        <w:pageBreakBefore/>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lastRenderedPageBreak/>
        <w:t>Recommendations for students about organization of self-study</w:t>
      </w:r>
    </w:p>
    <w:p w14:paraId="45BA7484" w14:textId="77777777" w:rsidR="00402D1A" w:rsidRPr="002F4DA5" w:rsidRDefault="00402D1A" w:rsidP="00402D1A">
      <w:pPr>
        <w:spacing w:after="0" w:line="240" w:lineRule="auto"/>
        <w:rPr>
          <w:rFonts w:ascii="Times New Roman" w:eastAsia="Times New Roman" w:hAnsi="Times New Roman"/>
          <w:sz w:val="24"/>
          <w:szCs w:val="24"/>
          <w:lang w:val="en-US" w:eastAsia="ru-RU"/>
        </w:rPr>
      </w:pPr>
    </w:p>
    <w:p w14:paraId="1D14D48E" w14:textId="77777777" w:rsidR="00402D1A" w:rsidRPr="002F4DA5" w:rsidRDefault="00402D1A" w:rsidP="00402D1A">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Self-study is organized in order to:</w:t>
      </w:r>
    </w:p>
    <w:p w14:paraId="432B14F1" w14:textId="77777777" w:rsidR="00402D1A" w:rsidRPr="002F4DA5" w:rsidRDefault="00402D1A" w:rsidP="00402D1A">
      <w:pPr>
        <w:numPr>
          <w:ilvl w:val="0"/>
          <w:numId w:val="13"/>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Systemize theoretical knowledge received at lectures; </w:t>
      </w:r>
    </w:p>
    <w:p w14:paraId="66CF34B8" w14:textId="77777777" w:rsidR="00402D1A" w:rsidRPr="00D706AB" w:rsidRDefault="00402D1A" w:rsidP="00402D1A">
      <w:pPr>
        <w:numPr>
          <w:ilvl w:val="0"/>
          <w:numId w:val="13"/>
        </w:numPr>
        <w:spacing w:after="0" w:line="240" w:lineRule="auto"/>
        <w:ind w:left="1068"/>
        <w:jc w:val="both"/>
        <w:textAlignment w:val="baseline"/>
        <w:rPr>
          <w:rFonts w:ascii="Noto Sans Symbols" w:eastAsia="Times New Roman" w:hAnsi="Noto Sans Symbols"/>
          <w:color w:val="000000"/>
          <w:sz w:val="24"/>
          <w:szCs w:val="24"/>
          <w:lang w:eastAsia="ru-RU"/>
        </w:rPr>
      </w:pPr>
      <w:proofErr w:type="spellStart"/>
      <w:r w:rsidRPr="00D706AB">
        <w:rPr>
          <w:rFonts w:ascii="Times New Roman" w:eastAsia="Times New Roman" w:hAnsi="Times New Roman"/>
          <w:color w:val="000000"/>
          <w:sz w:val="24"/>
          <w:szCs w:val="24"/>
          <w:lang w:eastAsia="ru-RU"/>
        </w:rPr>
        <w:t>Extending</w:t>
      </w:r>
      <w:proofErr w:type="spellEnd"/>
      <w:r w:rsidRPr="00D706AB">
        <w:rPr>
          <w:rFonts w:ascii="Times New Roman" w:eastAsia="Times New Roman" w:hAnsi="Times New Roman"/>
          <w:color w:val="000000"/>
          <w:sz w:val="24"/>
          <w:szCs w:val="24"/>
          <w:lang w:eastAsia="ru-RU"/>
        </w:rPr>
        <w:t xml:space="preserve"> </w:t>
      </w:r>
      <w:proofErr w:type="spellStart"/>
      <w:r w:rsidRPr="00D706AB">
        <w:rPr>
          <w:rFonts w:ascii="Times New Roman" w:eastAsia="Times New Roman" w:hAnsi="Times New Roman"/>
          <w:color w:val="000000"/>
          <w:sz w:val="24"/>
          <w:szCs w:val="24"/>
          <w:lang w:eastAsia="ru-RU"/>
        </w:rPr>
        <w:t>theoretical</w:t>
      </w:r>
      <w:proofErr w:type="spellEnd"/>
      <w:r w:rsidRPr="00D706AB">
        <w:rPr>
          <w:rFonts w:ascii="Times New Roman" w:eastAsia="Times New Roman" w:hAnsi="Times New Roman"/>
          <w:color w:val="000000"/>
          <w:sz w:val="24"/>
          <w:szCs w:val="24"/>
          <w:lang w:eastAsia="ru-RU"/>
        </w:rPr>
        <w:t xml:space="preserve"> </w:t>
      </w:r>
      <w:proofErr w:type="spellStart"/>
      <w:r w:rsidRPr="00D706AB">
        <w:rPr>
          <w:rFonts w:ascii="Times New Roman" w:eastAsia="Times New Roman" w:hAnsi="Times New Roman"/>
          <w:color w:val="000000"/>
          <w:sz w:val="24"/>
          <w:szCs w:val="24"/>
          <w:lang w:eastAsia="ru-RU"/>
        </w:rPr>
        <w:t>knowledge</w:t>
      </w:r>
      <w:proofErr w:type="spellEnd"/>
      <w:r w:rsidRPr="00D706AB">
        <w:rPr>
          <w:rFonts w:ascii="Times New Roman" w:eastAsia="Times New Roman" w:hAnsi="Times New Roman"/>
          <w:color w:val="000000"/>
          <w:sz w:val="24"/>
          <w:szCs w:val="24"/>
          <w:lang w:eastAsia="ru-RU"/>
        </w:rPr>
        <w:t>; </w:t>
      </w:r>
    </w:p>
    <w:p w14:paraId="36266883" w14:textId="77777777" w:rsidR="00402D1A" w:rsidRPr="002F4DA5" w:rsidRDefault="00402D1A" w:rsidP="00402D1A">
      <w:pPr>
        <w:numPr>
          <w:ilvl w:val="0"/>
          <w:numId w:val="13"/>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Learn how to use legal, regulatory, referential information and professional literature; </w:t>
      </w:r>
    </w:p>
    <w:p w14:paraId="7A84321E" w14:textId="77777777" w:rsidR="00402D1A" w:rsidRPr="002F4DA5" w:rsidRDefault="00402D1A" w:rsidP="00402D1A">
      <w:pPr>
        <w:numPr>
          <w:ilvl w:val="0"/>
          <w:numId w:val="13"/>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Development of cognitive and soft skills: creativity and self-sufficiency;  </w:t>
      </w:r>
    </w:p>
    <w:p w14:paraId="3C83A282" w14:textId="77777777" w:rsidR="00402D1A" w:rsidRPr="002F4DA5" w:rsidRDefault="00402D1A" w:rsidP="00402D1A">
      <w:pPr>
        <w:numPr>
          <w:ilvl w:val="0"/>
          <w:numId w:val="13"/>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Enhancing critical thinking and personal development skills; </w:t>
      </w:r>
    </w:p>
    <w:p w14:paraId="20FE2793" w14:textId="77777777" w:rsidR="00402D1A" w:rsidRPr="00D706AB" w:rsidRDefault="00402D1A" w:rsidP="00402D1A">
      <w:pPr>
        <w:numPr>
          <w:ilvl w:val="0"/>
          <w:numId w:val="13"/>
        </w:numPr>
        <w:spacing w:after="0" w:line="240" w:lineRule="auto"/>
        <w:ind w:left="1068"/>
        <w:jc w:val="both"/>
        <w:textAlignment w:val="baseline"/>
        <w:rPr>
          <w:rFonts w:ascii="Noto Sans Symbols" w:eastAsia="Times New Roman" w:hAnsi="Noto Sans Symbols"/>
          <w:color w:val="000000"/>
          <w:sz w:val="24"/>
          <w:szCs w:val="24"/>
          <w:lang w:eastAsia="ru-RU"/>
        </w:rPr>
      </w:pPr>
      <w:proofErr w:type="spellStart"/>
      <w:r w:rsidRPr="00D706AB">
        <w:rPr>
          <w:rFonts w:ascii="Times New Roman" w:eastAsia="Times New Roman" w:hAnsi="Times New Roman"/>
          <w:color w:val="000000"/>
          <w:sz w:val="24"/>
          <w:szCs w:val="24"/>
          <w:lang w:eastAsia="ru-RU"/>
        </w:rPr>
        <w:t>Development</w:t>
      </w:r>
      <w:proofErr w:type="spellEnd"/>
      <w:r w:rsidRPr="00D706AB">
        <w:rPr>
          <w:rFonts w:ascii="Times New Roman" w:eastAsia="Times New Roman" w:hAnsi="Times New Roman"/>
          <w:color w:val="000000"/>
          <w:sz w:val="24"/>
          <w:szCs w:val="24"/>
          <w:lang w:eastAsia="ru-RU"/>
        </w:rPr>
        <w:t xml:space="preserve"> </w:t>
      </w:r>
      <w:proofErr w:type="spellStart"/>
      <w:r w:rsidRPr="00D706AB">
        <w:rPr>
          <w:rFonts w:ascii="Times New Roman" w:eastAsia="Times New Roman" w:hAnsi="Times New Roman"/>
          <w:color w:val="000000"/>
          <w:sz w:val="24"/>
          <w:szCs w:val="24"/>
          <w:lang w:eastAsia="ru-RU"/>
        </w:rPr>
        <w:t>of</w:t>
      </w:r>
      <w:proofErr w:type="spellEnd"/>
      <w:r w:rsidRPr="00D706AB">
        <w:rPr>
          <w:rFonts w:ascii="Times New Roman" w:eastAsia="Times New Roman" w:hAnsi="Times New Roman"/>
          <w:color w:val="000000"/>
          <w:sz w:val="24"/>
          <w:szCs w:val="24"/>
          <w:lang w:eastAsia="ru-RU"/>
        </w:rPr>
        <w:t xml:space="preserve"> </w:t>
      </w:r>
      <w:proofErr w:type="spellStart"/>
      <w:r w:rsidRPr="00D706AB">
        <w:rPr>
          <w:rFonts w:ascii="Times New Roman" w:eastAsia="Times New Roman" w:hAnsi="Times New Roman"/>
          <w:color w:val="000000"/>
          <w:sz w:val="24"/>
          <w:szCs w:val="24"/>
          <w:lang w:eastAsia="ru-RU"/>
        </w:rPr>
        <w:t>research</w:t>
      </w:r>
      <w:proofErr w:type="spellEnd"/>
      <w:r w:rsidRPr="00D706AB">
        <w:rPr>
          <w:rFonts w:ascii="Times New Roman" w:eastAsia="Times New Roman" w:hAnsi="Times New Roman"/>
          <w:color w:val="000000"/>
          <w:sz w:val="24"/>
          <w:szCs w:val="24"/>
          <w:lang w:eastAsia="ru-RU"/>
        </w:rPr>
        <w:t xml:space="preserve"> </w:t>
      </w:r>
      <w:proofErr w:type="spellStart"/>
      <w:r w:rsidRPr="00D706AB">
        <w:rPr>
          <w:rFonts w:ascii="Times New Roman" w:eastAsia="Times New Roman" w:hAnsi="Times New Roman"/>
          <w:color w:val="000000"/>
          <w:sz w:val="24"/>
          <w:szCs w:val="24"/>
          <w:lang w:eastAsia="ru-RU"/>
        </w:rPr>
        <w:t>skills</w:t>
      </w:r>
      <w:proofErr w:type="spellEnd"/>
      <w:r w:rsidRPr="00D706AB">
        <w:rPr>
          <w:rFonts w:ascii="Times New Roman" w:eastAsia="Times New Roman" w:hAnsi="Times New Roman"/>
          <w:color w:val="000000"/>
          <w:sz w:val="24"/>
          <w:szCs w:val="24"/>
          <w:lang w:eastAsia="ru-RU"/>
        </w:rPr>
        <w:t>;</w:t>
      </w:r>
    </w:p>
    <w:p w14:paraId="5140FDC8" w14:textId="77777777" w:rsidR="00402D1A" w:rsidRPr="002F4DA5" w:rsidRDefault="00402D1A" w:rsidP="00402D1A">
      <w:pPr>
        <w:numPr>
          <w:ilvl w:val="0"/>
          <w:numId w:val="13"/>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Obtaining skills of efficient independent professional activities. </w:t>
      </w:r>
    </w:p>
    <w:p w14:paraId="4554B128" w14:textId="77777777" w:rsidR="00402D1A" w:rsidRPr="002F4DA5" w:rsidRDefault="00402D1A" w:rsidP="00402D1A">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Self-study, which is not included into a course syllabus, but aimed at extending knowledge about the subject, is up to the student’s own initiative. A teacher recommends relevant resources for self-study, defines relevant methods for self-study and demonstrates students’ past experiences.  Tasks for self-study and its content can vary depending on individual characteristics of a student. Self-study can be arranged individually or in groups both offline and online depending on the objectives, topics and difficulty degree. Assessment of self-study is made in the framework of teaching load for seminars or tests. </w:t>
      </w:r>
    </w:p>
    <w:p w14:paraId="5D1D1AA7" w14:textId="77777777" w:rsidR="00402D1A" w:rsidRPr="002F4DA5" w:rsidRDefault="00402D1A" w:rsidP="00402D1A">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In order to show the outcomes of self-study it is recommended:</w:t>
      </w:r>
    </w:p>
    <w:p w14:paraId="409471AD" w14:textId="77777777" w:rsidR="00402D1A" w:rsidRPr="002F4DA5" w:rsidRDefault="00402D1A" w:rsidP="00402D1A">
      <w:pPr>
        <w:numPr>
          <w:ilvl w:val="0"/>
          <w:numId w:val="14"/>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Make a plan for 3-5 presentation which will include topic, how the self-study was organized, main conclusions and suggestions and its rationale and importance. </w:t>
      </w:r>
    </w:p>
    <w:p w14:paraId="19D9E11A" w14:textId="77777777" w:rsidR="00402D1A" w:rsidRPr="002F4DA5" w:rsidRDefault="00402D1A" w:rsidP="00402D1A">
      <w:pPr>
        <w:numPr>
          <w:ilvl w:val="0"/>
          <w:numId w:val="14"/>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Supply the presentation with illustrations. It should be defined by an actual task of the teacher.  </w:t>
      </w:r>
    </w:p>
    <w:p w14:paraId="5B67CF0F" w14:textId="4FDE36F0" w:rsidR="00402D1A" w:rsidRDefault="00402D1A" w:rsidP="00402D1A">
      <w:pPr>
        <w:spacing w:after="120" w:line="240" w:lineRule="auto"/>
        <w:ind w:firstLine="709"/>
        <w:rPr>
          <w:rFonts w:ascii="Times New Roman" w:eastAsia="Times New Roman" w:hAnsi="Times New Roman"/>
          <w:b/>
          <w:bCs/>
          <w:color w:val="000000"/>
          <w:sz w:val="24"/>
          <w:szCs w:val="24"/>
          <w:lang w:val="en-US" w:eastAsia="ru-RU"/>
        </w:rPr>
      </w:pPr>
    </w:p>
    <w:p w14:paraId="479677AE" w14:textId="77777777" w:rsidR="009A0975" w:rsidRPr="00402D1A" w:rsidRDefault="009A0975" w:rsidP="009A0975">
      <w:pPr>
        <w:spacing w:after="0" w:line="240" w:lineRule="auto"/>
        <w:jc w:val="both"/>
        <w:rPr>
          <w:rFonts w:ascii="Times New Roman" w:hAnsi="Times New Roman"/>
          <w:b/>
          <w:sz w:val="24"/>
          <w:lang w:val="en-US"/>
        </w:rPr>
      </w:pPr>
      <w:r w:rsidRPr="00123ED8">
        <w:rPr>
          <w:rFonts w:ascii="Times New Roman" w:hAnsi="Times New Roman"/>
          <w:b/>
          <w:sz w:val="24"/>
          <w:lang w:val="en-US"/>
        </w:rPr>
        <w:t>Recommendations for</w:t>
      </w:r>
      <w:r w:rsidRPr="009A0975">
        <w:rPr>
          <w:rFonts w:ascii="Times New Roman" w:hAnsi="Times New Roman"/>
          <w:b/>
          <w:sz w:val="24"/>
          <w:lang w:val="en-GB"/>
        </w:rPr>
        <w:t xml:space="preserve"> </w:t>
      </w:r>
      <w:r>
        <w:rPr>
          <w:rFonts w:ascii="Times New Roman" w:hAnsi="Times New Roman"/>
          <w:b/>
          <w:sz w:val="24"/>
          <w:lang w:val="en-US"/>
        </w:rPr>
        <w:t>project work</w:t>
      </w:r>
    </w:p>
    <w:p w14:paraId="727A35D6" w14:textId="77777777" w:rsidR="009A0975" w:rsidRDefault="009A0975" w:rsidP="009A0975">
      <w:pPr>
        <w:spacing w:after="0" w:line="240" w:lineRule="auto"/>
        <w:jc w:val="both"/>
        <w:rPr>
          <w:rFonts w:ascii="Times New Roman" w:hAnsi="Times New Roman"/>
          <w:b/>
          <w:sz w:val="24"/>
          <w:lang w:val="en-US"/>
        </w:rPr>
      </w:pPr>
    </w:p>
    <w:p w14:paraId="55703499" w14:textId="77777777" w:rsidR="009A0975" w:rsidRPr="00695D12" w:rsidRDefault="009A0975" w:rsidP="009A0975">
      <w:pPr>
        <w:spacing w:after="0" w:line="240" w:lineRule="auto"/>
        <w:jc w:val="both"/>
        <w:rPr>
          <w:rFonts w:ascii="Times New Roman" w:hAnsi="Times New Roman"/>
          <w:sz w:val="24"/>
          <w:lang w:val="en-US"/>
        </w:rPr>
      </w:pPr>
      <w:r w:rsidRPr="00695D12">
        <w:rPr>
          <w:rFonts w:ascii="Times New Roman" w:hAnsi="Times New Roman"/>
          <w:sz w:val="24"/>
          <w:lang w:val="en-US"/>
        </w:rPr>
        <w:t>Lecturers and other instructors for the course have selected the following list of suggested research topics:</w:t>
      </w:r>
    </w:p>
    <w:p w14:paraId="4C9EB41D" w14:textId="77777777" w:rsidR="009A0975" w:rsidRPr="00695D12" w:rsidRDefault="009A0975" w:rsidP="009A0975">
      <w:pPr>
        <w:spacing w:after="0" w:line="240" w:lineRule="auto"/>
        <w:ind w:firstLine="709"/>
        <w:jc w:val="both"/>
        <w:rPr>
          <w:rFonts w:ascii="Times New Roman" w:hAnsi="Times New Roman"/>
          <w:sz w:val="24"/>
          <w:lang w:val="en-US"/>
        </w:rPr>
      </w:pPr>
    </w:p>
    <w:p w14:paraId="7F7090E7" w14:textId="77777777" w:rsidR="009A0975" w:rsidRPr="00695D12" w:rsidRDefault="009A0975" w:rsidP="009A0975">
      <w:pPr>
        <w:spacing w:after="0" w:line="240" w:lineRule="auto"/>
        <w:jc w:val="both"/>
        <w:rPr>
          <w:rFonts w:ascii="Times New Roman" w:hAnsi="Times New Roman"/>
          <w:sz w:val="24"/>
          <w:lang w:val="en-US"/>
        </w:rPr>
      </w:pPr>
      <w:r w:rsidRPr="00695D12">
        <w:rPr>
          <w:rFonts w:ascii="Times New Roman" w:hAnsi="Times New Roman"/>
          <w:sz w:val="24"/>
          <w:lang w:val="en-US"/>
        </w:rPr>
        <w:t>1. Courtship and dating: the gender of money and the gift</w:t>
      </w:r>
    </w:p>
    <w:p w14:paraId="1C73DBFD" w14:textId="77777777" w:rsidR="009A0975" w:rsidRPr="00695D12" w:rsidRDefault="009A0975" w:rsidP="009A0975">
      <w:pPr>
        <w:spacing w:after="0" w:line="240" w:lineRule="auto"/>
        <w:jc w:val="both"/>
        <w:rPr>
          <w:rFonts w:ascii="Times New Roman" w:hAnsi="Times New Roman"/>
          <w:sz w:val="24"/>
          <w:lang w:val="en-US"/>
        </w:rPr>
      </w:pPr>
      <w:r w:rsidRPr="00695D12">
        <w:rPr>
          <w:rFonts w:ascii="Times New Roman" w:hAnsi="Times New Roman"/>
          <w:sz w:val="24"/>
          <w:lang w:val="en-US"/>
        </w:rPr>
        <w:t>2. Family genealogy versus family history: class and status</w:t>
      </w:r>
    </w:p>
    <w:p w14:paraId="23CB4C4F" w14:textId="77777777" w:rsidR="009A0975" w:rsidRPr="00695D12" w:rsidRDefault="009A0975" w:rsidP="009A0975">
      <w:pPr>
        <w:spacing w:after="0" w:line="240" w:lineRule="auto"/>
        <w:jc w:val="both"/>
        <w:rPr>
          <w:rFonts w:ascii="Times New Roman" w:hAnsi="Times New Roman"/>
          <w:sz w:val="24"/>
          <w:lang w:val="en-US"/>
        </w:rPr>
      </w:pPr>
      <w:r w:rsidRPr="00695D12">
        <w:rPr>
          <w:rFonts w:ascii="Times New Roman" w:hAnsi="Times New Roman"/>
          <w:sz w:val="24"/>
          <w:lang w:val="en-US"/>
        </w:rPr>
        <w:t>3. Family budget (</w:t>
      </w:r>
      <w:proofErr w:type="spellStart"/>
      <w:r w:rsidRPr="00695D12">
        <w:rPr>
          <w:rFonts w:ascii="Times New Roman" w:hAnsi="Times New Roman"/>
          <w:sz w:val="24"/>
          <w:lang w:val="en-US"/>
        </w:rPr>
        <w:t>kubyzhka</w:t>
      </w:r>
      <w:proofErr w:type="spellEnd"/>
      <w:r w:rsidRPr="00695D12">
        <w:rPr>
          <w:rFonts w:ascii="Times New Roman" w:hAnsi="Times New Roman"/>
          <w:sz w:val="24"/>
          <w:lang w:val="en-US"/>
        </w:rPr>
        <w:t xml:space="preserve">): in whose hands it is, how is it filled, by whom? Whose money (women’s, youngsters, retired are opt part of the </w:t>
      </w:r>
      <w:proofErr w:type="spellStart"/>
      <w:r w:rsidRPr="00695D12">
        <w:rPr>
          <w:rFonts w:ascii="Times New Roman" w:hAnsi="Times New Roman"/>
          <w:sz w:val="24"/>
          <w:lang w:val="en-US"/>
        </w:rPr>
        <w:t>kubyzhka</w:t>
      </w:r>
      <w:proofErr w:type="spellEnd"/>
      <w:r w:rsidRPr="00695D12">
        <w:rPr>
          <w:rFonts w:ascii="Times New Roman" w:hAnsi="Times New Roman"/>
          <w:sz w:val="24"/>
          <w:lang w:val="en-US"/>
        </w:rPr>
        <w:t>?</w:t>
      </w:r>
    </w:p>
    <w:p w14:paraId="493B2C8B" w14:textId="77777777" w:rsidR="009A0975" w:rsidRPr="00695D12" w:rsidRDefault="009A0975" w:rsidP="009A0975">
      <w:pPr>
        <w:spacing w:after="0" w:line="240" w:lineRule="auto"/>
        <w:jc w:val="both"/>
        <w:rPr>
          <w:rFonts w:ascii="Times New Roman" w:hAnsi="Times New Roman"/>
          <w:sz w:val="24"/>
          <w:lang w:val="en-US"/>
        </w:rPr>
      </w:pPr>
      <w:r w:rsidRPr="00695D12">
        <w:rPr>
          <w:rFonts w:ascii="Times New Roman" w:hAnsi="Times New Roman"/>
          <w:sz w:val="24"/>
          <w:lang w:val="en-US"/>
        </w:rPr>
        <w:t>4. House and home, including dormitory</w:t>
      </w:r>
    </w:p>
    <w:p w14:paraId="7E28B306" w14:textId="77777777" w:rsidR="009A0975" w:rsidRPr="00695D12" w:rsidRDefault="009A0975" w:rsidP="009A0975">
      <w:pPr>
        <w:spacing w:after="0" w:line="240" w:lineRule="auto"/>
        <w:ind w:firstLine="709"/>
        <w:jc w:val="both"/>
        <w:rPr>
          <w:rFonts w:ascii="Times New Roman" w:hAnsi="Times New Roman"/>
          <w:sz w:val="24"/>
          <w:lang w:val="en-US"/>
        </w:rPr>
      </w:pPr>
    </w:p>
    <w:p w14:paraId="7A68E7E9" w14:textId="77777777" w:rsidR="009A0975" w:rsidRPr="00123ED8" w:rsidRDefault="009A0975" w:rsidP="009A0975">
      <w:pPr>
        <w:spacing w:after="0" w:line="240" w:lineRule="auto"/>
        <w:jc w:val="both"/>
        <w:rPr>
          <w:rFonts w:ascii="Times New Roman" w:hAnsi="Times New Roman"/>
          <w:sz w:val="24"/>
          <w:lang w:val="en-US"/>
        </w:rPr>
      </w:pPr>
      <w:r w:rsidRPr="00695D12">
        <w:rPr>
          <w:rFonts w:ascii="Times New Roman" w:hAnsi="Times New Roman"/>
          <w:sz w:val="24"/>
          <w:lang w:val="en-US"/>
        </w:rPr>
        <w:t>You are welcome to suggest your own topics. You are welcome to do research collectively, but</w:t>
      </w:r>
      <w:r>
        <w:rPr>
          <w:rFonts w:ascii="Times New Roman" w:hAnsi="Times New Roman"/>
          <w:sz w:val="24"/>
          <w:lang w:val="en-US"/>
        </w:rPr>
        <w:t xml:space="preserve"> </w:t>
      </w:r>
      <w:r w:rsidRPr="00695D12">
        <w:rPr>
          <w:rFonts w:ascii="Times New Roman" w:hAnsi="Times New Roman"/>
          <w:sz w:val="24"/>
          <w:lang w:val="en-US"/>
        </w:rPr>
        <w:t>the research paper should be individually written and will receive individual mark</w:t>
      </w:r>
      <w:r>
        <w:rPr>
          <w:rFonts w:ascii="Times New Roman" w:hAnsi="Times New Roman"/>
          <w:sz w:val="24"/>
          <w:lang w:val="en-US"/>
        </w:rPr>
        <w:t xml:space="preserve"> </w:t>
      </w:r>
      <w:proofErr w:type="gramStart"/>
      <w:r w:rsidRPr="00123ED8">
        <w:rPr>
          <w:rFonts w:ascii="Times New Roman" w:hAnsi="Times New Roman"/>
          <w:sz w:val="24"/>
          <w:lang w:val="en-US"/>
        </w:rPr>
        <w:t>The</w:t>
      </w:r>
      <w:proofErr w:type="gramEnd"/>
      <w:r w:rsidRPr="00123ED8">
        <w:rPr>
          <w:rFonts w:ascii="Times New Roman" w:hAnsi="Times New Roman"/>
          <w:sz w:val="24"/>
          <w:lang w:val="en-US"/>
        </w:rPr>
        <w:t xml:space="preserve"> volume of the paper should not exceed 4,000 words. The</w:t>
      </w:r>
      <w:r>
        <w:rPr>
          <w:rFonts w:ascii="Times New Roman" w:hAnsi="Times New Roman"/>
          <w:sz w:val="24"/>
          <w:lang w:val="en-US"/>
        </w:rPr>
        <w:t xml:space="preserve"> </w:t>
      </w:r>
      <w:r w:rsidRPr="00123ED8">
        <w:rPr>
          <w:rFonts w:ascii="Times New Roman" w:hAnsi="Times New Roman"/>
          <w:sz w:val="24"/>
          <w:lang w:val="en-US"/>
        </w:rPr>
        <w:t>minimum word limit is 2,000 words.</w:t>
      </w:r>
    </w:p>
    <w:p w14:paraId="2595C3DE" w14:textId="77777777" w:rsidR="009A0975" w:rsidRDefault="009A0975" w:rsidP="009A0975">
      <w:pPr>
        <w:spacing w:after="0" w:line="240" w:lineRule="auto"/>
        <w:rPr>
          <w:rFonts w:ascii="Times New Roman" w:hAnsi="Times New Roman"/>
          <w:sz w:val="24"/>
          <w:lang w:val="en-US"/>
        </w:rPr>
      </w:pPr>
    </w:p>
    <w:p w14:paraId="7D87D69D"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 xml:space="preserve">In the </w:t>
      </w:r>
      <w:r>
        <w:rPr>
          <w:rFonts w:ascii="Times New Roman" w:hAnsi="Times New Roman"/>
          <w:sz w:val="24"/>
          <w:lang w:val="en-US"/>
        </w:rPr>
        <w:t>research paper:</w:t>
      </w:r>
    </w:p>
    <w:p w14:paraId="5F41435D"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1) explain why you have chosen your project (groups that you studied, a case, a situation). This</w:t>
      </w:r>
      <w:r>
        <w:rPr>
          <w:rFonts w:ascii="Times New Roman" w:hAnsi="Times New Roman"/>
          <w:sz w:val="24"/>
          <w:lang w:val="en-US"/>
        </w:rPr>
        <w:t xml:space="preserve"> </w:t>
      </w:r>
      <w:r w:rsidRPr="00123ED8">
        <w:rPr>
          <w:rFonts w:ascii="Times New Roman" w:hAnsi="Times New Roman"/>
          <w:sz w:val="24"/>
          <w:lang w:val="en-US"/>
        </w:rPr>
        <w:t xml:space="preserve">explanation should include a clear connection to course topics to which it is related, e.g. </w:t>
      </w:r>
      <w:r>
        <w:rPr>
          <w:rFonts w:ascii="Times New Roman" w:hAnsi="Times New Roman"/>
          <w:sz w:val="24"/>
          <w:lang w:val="en-US"/>
        </w:rPr>
        <w:t xml:space="preserve">religion and science </w:t>
      </w:r>
      <w:r w:rsidRPr="00123ED8">
        <w:rPr>
          <w:rFonts w:ascii="Times New Roman" w:hAnsi="Times New Roman"/>
          <w:sz w:val="24"/>
          <w:lang w:val="en-US"/>
        </w:rPr>
        <w:t>or specific theme within these topics.</w:t>
      </w:r>
    </w:p>
    <w:p w14:paraId="65C22A37"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2) explain why you have chosen your research method — in particular if you decided to use methods</w:t>
      </w:r>
      <w:r>
        <w:rPr>
          <w:rFonts w:ascii="Times New Roman" w:hAnsi="Times New Roman"/>
          <w:sz w:val="24"/>
          <w:lang w:val="en-US"/>
        </w:rPr>
        <w:t xml:space="preserve"> </w:t>
      </w:r>
      <w:r w:rsidRPr="00123ED8">
        <w:rPr>
          <w:rFonts w:ascii="Times New Roman" w:hAnsi="Times New Roman"/>
          <w:sz w:val="24"/>
          <w:lang w:val="en-US"/>
        </w:rPr>
        <w:t>other that ethnographic participant observation and ethnographic interview. Make sure you use</w:t>
      </w:r>
      <w:r>
        <w:rPr>
          <w:rFonts w:ascii="Times New Roman" w:hAnsi="Times New Roman"/>
          <w:sz w:val="24"/>
          <w:lang w:val="en-US"/>
        </w:rPr>
        <w:t xml:space="preserve"> </w:t>
      </w:r>
      <w:r w:rsidRPr="00123ED8">
        <w:rPr>
          <w:rFonts w:ascii="Times New Roman" w:hAnsi="Times New Roman"/>
          <w:sz w:val="24"/>
          <w:lang w:val="en-US"/>
        </w:rPr>
        <w:t>more than one method (interview, discourse analysis, historical analysis, comparison with other</w:t>
      </w:r>
      <w:r>
        <w:rPr>
          <w:rFonts w:ascii="Times New Roman" w:hAnsi="Times New Roman"/>
          <w:sz w:val="24"/>
          <w:lang w:val="en-US"/>
        </w:rPr>
        <w:t xml:space="preserve"> </w:t>
      </w:r>
      <w:r w:rsidRPr="00123ED8">
        <w:rPr>
          <w:rFonts w:ascii="Times New Roman" w:hAnsi="Times New Roman"/>
          <w:sz w:val="24"/>
          <w:lang w:val="en-US"/>
        </w:rPr>
        <w:t>cases). Use qualitative, rather that quantitative methods.</w:t>
      </w:r>
    </w:p>
    <w:p w14:paraId="64DA5B3E"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3) clearly formulate you research question or hypothesis. What is the question to which your paper</w:t>
      </w:r>
      <w:r>
        <w:rPr>
          <w:rFonts w:ascii="Times New Roman" w:hAnsi="Times New Roman"/>
          <w:sz w:val="24"/>
          <w:lang w:val="en-US"/>
        </w:rPr>
        <w:t xml:space="preserve"> </w:t>
      </w:r>
      <w:r w:rsidRPr="00123ED8">
        <w:rPr>
          <w:rFonts w:ascii="Times New Roman" w:hAnsi="Times New Roman"/>
          <w:sz w:val="24"/>
          <w:lang w:val="en-US"/>
        </w:rPr>
        <w:t>and its materials are the answer?</w:t>
      </w:r>
    </w:p>
    <w:p w14:paraId="27EB3C81"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4) explain how your research and methods help you to address the question/hypothesis</w:t>
      </w:r>
    </w:p>
    <w:p w14:paraId="067CF8AF"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5) present your material — including quotations from interviews, examples of discourse or historical</w:t>
      </w:r>
      <w:r>
        <w:rPr>
          <w:rFonts w:ascii="Times New Roman" w:hAnsi="Times New Roman"/>
          <w:sz w:val="24"/>
          <w:lang w:val="en-US"/>
        </w:rPr>
        <w:t xml:space="preserve"> </w:t>
      </w:r>
      <w:r w:rsidRPr="00123ED8">
        <w:rPr>
          <w:rFonts w:ascii="Times New Roman" w:hAnsi="Times New Roman"/>
          <w:sz w:val="24"/>
          <w:lang w:val="en-US"/>
        </w:rPr>
        <w:t>analysis.</w:t>
      </w:r>
    </w:p>
    <w:p w14:paraId="035D008F" w14:textId="77777777" w:rsidR="009A0975"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lastRenderedPageBreak/>
        <w:t>6) describe the context of your material. In what context your interviews or observations were</w:t>
      </w:r>
      <w:r>
        <w:rPr>
          <w:rFonts w:ascii="Times New Roman" w:hAnsi="Times New Roman"/>
          <w:sz w:val="24"/>
          <w:lang w:val="en-US"/>
        </w:rPr>
        <w:t xml:space="preserve"> </w:t>
      </w:r>
      <w:r w:rsidRPr="00123ED8">
        <w:rPr>
          <w:rFonts w:ascii="Times New Roman" w:hAnsi="Times New Roman"/>
          <w:sz w:val="24"/>
          <w:lang w:val="en-US"/>
        </w:rPr>
        <w:t>made?</w:t>
      </w:r>
      <w:r>
        <w:rPr>
          <w:rFonts w:ascii="Times New Roman" w:hAnsi="Times New Roman"/>
          <w:sz w:val="24"/>
          <w:lang w:val="en-US"/>
        </w:rPr>
        <w:t xml:space="preserve"> W</w:t>
      </w:r>
      <w:r w:rsidRPr="00123ED8">
        <w:rPr>
          <w:rFonts w:ascii="Times New Roman" w:hAnsi="Times New Roman"/>
          <w:sz w:val="24"/>
          <w:lang w:val="en-US"/>
        </w:rPr>
        <w:t>hat is the social, cultural and historical context of the material that you have collected/explored?</w:t>
      </w:r>
    </w:p>
    <w:p w14:paraId="21EB1D28"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7) describe if you had any ethical difficulties in doing this research</w:t>
      </w:r>
    </w:p>
    <w:p w14:paraId="53CA4BA4"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8) present the main results and conclusions of your research</w:t>
      </w:r>
    </w:p>
    <w:p w14:paraId="12C4B0B1" w14:textId="77777777" w:rsidR="009A0975" w:rsidRDefault="009A0975" w:rsidP="009A0975">
      <w:pPr>
        <w:spacing w:after="0" w:line="240" w:lineRule="auto"/>
        <w:rPr>
          <w:rFonts w:ascii="Times New Roman" w:hAnsi="Times New Roman"/>
          <w:sz w:val="24"/>
          <w:lang w:val="en-US"/>
        </w:rPr>
      </w:pPr>
    </w:p>
    <w:p w14:paraId="1EBB2F2C"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Paper structure:</w:t>
      </w:r>
    </w:p>
    <w:p w14:paraId="0E0D7FA8"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 Paper title and your name, and the course which this paper is for.</w:t>
      </w:r>
    </w:p>
    <w:p w14:paraId="36E70D40"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 Introduction (points 1, 2, 3 and 4 of the above) - Main body of the paper (points 5, 6 and 7 of the above)</w:t>
      </w:r>
    </w:p>
    <w:p w14:paraId="58F41316" w14:textId="77777777" w:rsidR="009A0975" w:rsidRPr="00123ED8"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 Conclusion (point 8 of the above)</w:t>
      </w:r>
    </w:p>
    <w:p w14:paraId="268D0DBB" w14:textId="77777777" w:rsidR="009A0975" w:rsidRDefault="009A0975" w:rsidP="009A0975">
      <w:pPr>
        <w:spacing w:after="0" w:line="240" w:lineRule="auto"/>
        <w:rPr>
          <w:rFonts w:ascii="Times New Roman" w:hAnsi="Times New Roman"/>
          <w:sz w:val="24"/>
          <w:lang w:val="en-US"/>
        </w:rPr>
      </w:pPr>
      <w:r w:rsidRPr="00123ED8">
        <w:rPr>
          <w:rFonts w:ascii="Times New Roman" w:hAnsi="Times New Roman"/>
          <w:sz w:val="24"/>
          <w:lang w:val="en-US"/>
        </w:rPr>
        <w:t>- list of references: bibliography and other sources that you used</w:t>
      </w:r>
    </w:p>
    <w:p w14:paraId="0C549781" w14:textId="77777777" w:rsidR="009A0975" w:rsidRPr="00B60B27" w:rsidRDefault="009A0975" w:rsidP="009A0975">
      <w:pPr>
        <w:spacing w:after="0" w:line="240" w:lineRule="auto"/>
        <w:ind w:firstLine="709"/>
        <w:jc w:val="both"/>
        <w:rPr>
          <w:rFonts w:ascii="Times New Roman" w:hAnsi="Times New Roman"/>
          <w:sz w:val="24"/>
          <w:lang w:val="en-US"/>
        </w:rPr>
      </w:pPr>
    </w:p>
    <w:p w14:paraId="1AEE6B48" w14:textId="77777777" w:rsidR="009A0975" w:rsidRDefault="009A0975" w:rsidP="00402D1A">
      <w:pPr>
        <w:spacing w:after="120" w:line="240" w:lineRule="auto"/>
        <w:ind w:firstLine="709"/>
        <w:rPr>
          <w:rFonts w:ascii="Times New Roman" w:eastAsia="Times New Roman" w:hAnsi="Times New Roman"/>
          <w:b/>
          <w:bCs/>
          <w:color w:val="000000"/>
          <w:sz w:val="24"/>
          <w:szCs w:val="24"/>
          <w:lang w:val="en-US" w:eastAsia="ru-RU"/>
        </w:rPr>
      </w:pPr>
    </w:p>
    <w:p w14:paraId="569D6175" w14:textId="67D8F126" w:rsidR="00402D1A" w:rsidRPr="002F4DA5" w:rsidRDefault="00402D1A" w:rsidP="00402D1A">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 xml:space="preserve">Recommendations for </w:t>
      </w:r>
      <w:r w:rsidR="009A0975">
        <w:rPr>
          <w:rFonts w:ascii="Times New Roman" w:eastAsia="Times New Roman" w:hAnsi="Times New Roman"/>
          <w:b/>
          <w:bCs/>
          <w:color w:val="000000"/>
          <w:sz w:val="24"/>
          <w:szCs w:val="24"/>
          <w:lang w:val="en-US" w:eastAsia="ru-RU"/>
        </w:rPr>
        <w:t xml:space="preserve">final exam </w:t>
      </w:r>
      <w:r w:rsidRPr="002F4DA5">
        <w:rPr>
          <w:rFonts w:ascii="Times New Roman" w:eastAsia="Times New Roman" w:hAnsi="Times New Roman"/>
          <w:b/>
          <w:bCs/>
          <w:color w:val="000000"/>
          <w:sz w:val="24"/>
          <w:szCs w:val="24"/>
          <w:lang w:val="en-US" w:eastAsia="ru-RU"/>
        </w:rPr>
        <w:t>essay </w:t>
      </w:r>
    </w:p>
    <w:p w14:paraId="6EB0BC7D" w14:textId="77777777" w:rsidR="00402D1A" w:rsidRPr="002F4DA5" w:rsidRDefault="00402D1A" w:rsidP="00402D1A">
      <w:pPr>
        <w:spacing w:after="12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An essay is a written self-study on a topic offered by the teacher or by the student him/herself approved by teacher. The topic for essay includes development of skills for critical thinking and written argumentation of ideas. </w:t>
      </w:r>
      <w:r w:rsidRPr="002F4DA5">
        <w:rPr>
          <w:rFonts w:ascii="Times New Roman" w:eastAsia="Times New Roman" w:hAnsi="Times New Roman"/>
          <w:b/>
          <w:bCs/>
          <w:color w:val="000000"/>
          <w:sz w:val="24"/>
          <w:szCs w:val="24"/>
          <w:lang w:val="en-US" w:eastAsia="ru-RU"/>
        </w:rPr>
        <w:t> </w:t>
      </w:r>
      <w:r w:rsidRPr="002F4DA5">
        <w:rPr>
          <w:rFonts w:ascii="Times New Roman" w:eastAsia="Times New Roman" w:hAnsi="Times New Roman"/>
          <w:color w:val="000000"/>
          <w:sz w:val="24"/>
          <w:szCs w:val="24"/>
          <w:lang w:val="en-US" w:eastAsia="ru-RU"/>
        </w:rPr>
        <w:t>An essay should include clear statement of a research problem; include an analysis of the problem by using concepts and analytical tools within the subject that generalize the point of view of the author.  </w:t>
      </w:r>
    </w:p>
    <w:p w14:paraId="0D3BF256" w14:textId="77777777" w:rsidR="00402D1A" w:rsidRPr="002F4DA5" w:rsidRDefault="00402D1A" w:rsidP="00402D1A">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Essay structure:</w:t>
      </w:r>
    </w:p>
    <w:p w14:paraId="4FCC8883" w14:textId="77777777" w:rsidR="00402D1A" w:rsidRPr="002F4DA5" w:rsidRDefault="00402D1A" w:rsidP="00402D1A">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1.</w:t>
      </w:r>
      <w:r w:rsidRPr="002F4DA5">
        <w:rPr>
          <w:rFonts w:ascii="Times New Roman" w:eastAsia="Times New Roman" w:hAnsi="Times New Roman"/>
          <w:i/>
          <w:iCs/>
          <w:color w:val="000000"/>
          <w:sz w:val="24"/>
          <w:szCs w:val="24"/>
          <w:lang w:val="en-US" w:eastAsia="ru-RU"/>
        </w:rPr>
        <w:t xml:space="preserve"> Introduction and formulation of a research question.</w:t>
      </w:r>
    </w:p>
    <w:p w14:paraId="749DD710" w14:textId="77777777" w:rsidR="00402D1A" w:rsidRPr="002F4DA5" w:rsidRDefault="00402D1A" w:rsidP="00402D1A">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2.</w:t>
      </w:r>
      <w:r w:rsidRPr="002F4DA5">
        <w:rPr>
          <w:rFonts w:ascii="Times New Roman" w:eastAsia="Times New Roman" w:hAnsi="Times New Roman"/>
          <w:b/>
          <w:bCs/>
          <w:color w:val="000000"/>
          <w:sz w:val="24"/>
          <w:szCs w:val="24"/>
          <w:lang w:val="en-US" w:eastAsia="ru-RU"/>
        </w:rPr>
        <w:t xml:space="preserve"> </w:t>
      </w:r>
      <w:r w:rsidRPr="002F4DA5">
        <w:rPr>
          <w:rFonts w:ascii="Times New Roman" w:eastAsia="Times New Roman" w:hAnsi="Times New Roman"/>
          <w:i/>
          <w:iCs/>
          <w:color w:val="000000"/>
          <w:sz w:val="24"/>
          <w:szCs w:val="24"/>
          <w:lang w:val="en-US" w:eastAsia="ru-RU"/>
        </w:rPr>
        <w:t>Body of the essay</w:t>
      </w:r>
      <w:r w:rsidRPr="002F4DA5">
        <w:rPr>
          <w:rFonts w:ascii="Times New Roman" w:eastAsia="Times New Roman" w:hAnsi="Times New Roman"/>
          <w:color w:val="000000"/>
          <w:sz w:val="24"/>
          <w:szCs w:val="24"/>
          <w:lang w:val="en-US" w:eastAsia="ru-RU"/>
        </w:rPr>
        <w:t xml:space="preserve"> and theoretical foundation of selected problem and argumentation of a research question.  </w:t>
      </w:r>
    </w:p>
    <w:p w14:paraId="665079F8" w14:textId="77777777" w:rsidR="00402D1A" w:rsidRPr="002F4DA5" w:rsidRDefault="00402D1A" w:rsidP="00402D1A">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3. </w:t>
      </w:r>
      <w:r w:rsidRPr="002F4DA5">
        <w:rPr>
          <w:rFonts w:ascii="Times New Roman" w:eastAsia="Times New Roman" w:hAnsi="Times New Roman"/>
          <w:i/>
          <w:iCs/>
          <w:color w:val="000000"/>
          <w:sz w:val="24"/>
          <w:szCs w:val="24"/>
          <w:lang w:val="en-US" w:eastAsia="ru-RU"/>
        </w:rPr>
        <w:t>Conclusion</w:t>
      </w:r>
      <w:r w:rsidRPr="002F4DA5">
        <w:rPr>
          <w:rFonts w:ascii="Times New Roman" w:eastAsia="Times New Roman" w:hAnsi="Times New Roman"/>
          <w:color w:val="000000"/>
          <w:sz w:val="24"/>
          <w:szCs w:val="24"/>
          <w:lang w:val="en-US" w:eastAsia="ru-RU"/>
        </w:rPr>
        <w:t xml:space="preserve"> and argumentative summary about the research question and possibilities for further use or development. </w:t>
      </w:r>
    </w:p>
    <w:p w14:paraId="3864145B" w14:textId="77777777" w:rsidR="00402D1A" w:rsidRPr="002F4DA5" w:rsidRDefault="00402D1A" w:rsidP="00402D1A">
      <w:pPr>
        <w:spacing w:after="0" w:line="240" w:lineRule="auto"/>
        <w:rPr>
          <w:rFonts w:ascii="Times New Roman" w:eastAsia="Times New Roman" w:hAnsi="Times New Roman"/>
          <w:sz w:val="24"/>
          <w:szCs w:val="24"/>
          <w:lang w:val="en-US" w:eastAsia="ru-RU"/>
        </w:rPr>
      </w:pPr>
    </w:p>
    <w:p w14:paraId="726DCB29" w14:textId="77777777" w:rsidR="00402D1A" w:rsidRPr="002F4DA5" w:rsidRDefault="00402D1A" w:rsidP="00402D1A">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Special conditions for organization of learning process for students with special needs </w:t>
      </w:r>
    </w:p>
    <w:p w14:paraId="7917D781" w14:textId="77777777" w:rsidR="00402D1A" w:rsidRPr="002F4DA5" w:rsidRDefault="00402D1A" w:rsidP="00402D1A">
      <w:pPr>
        <w:spacing w:after="0" w:line="240" w:lineRule="auto"/>
        <w:rPr>
          <w:rFonts w:ascii="Times New Roman" w:eastAsia="Times New Roman" w:hAnsi="Times New Roman"/>
          <w:sz w:val="24"/>
          <w:szCs w:val="24"/>
          <w:lang w:val="en-US" w:eastAsia="ru-RU"/>
        </w:rPr>
      </w:pPr>
    </w:p>
    <w:p w14:paraId="22B37A8F" w14:textId="77777777" w:rsidR="00402D1A" w:rsidRPr="002F4DA5" w:rsidRDefault="00402D1A" w:rsidP="00402D1A">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The following types of comprehension of learning information (including e-learning and distance learning) can be offered to students with disabilities (by their written request) in accordance with their individual psychophysical characteristics:</w:t>
      </w:r>
    </w:p>
    <w:p w14:paraId="5A717BD1" w14:textId="77777777" w:rsidR="00402D1A" w:rsidRPr="002F4DA5" w:rsidRDefault="00402D1A" w:rsidP="00402D1A">
      <w:pPr>
        <w:numPr>
          <w:ilvl w:val="0"/>
          <w:numId w:val="15"/>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for persons with vision disorders:</w:t>
      </w:r>
      <w:r w:rsidRPr="002F4DA5">
        <w:rPr>
          <w:rFonts w:ascii="Times New Roman" w:eastAsia="Times New Roman" w:hAnsi="Times New Roman"/>
          <w:color w:val="000000"/>
          <w:sz w:val="24"/>
          <w:szCs w:val="24"/>
          <w:lang w:val="en-US" w:eastAsia="ru-RU"/>
        </w:rPr>
        <w:t xml:space="preserve"> a printed text in enlarged font; an electronic document; audios (transferring of learning materials into the audio); an individual advising with an assistance of a sign language interpreter; individual assignments and advising.</w:t>
      </w:r>
    </w:p>
    <w:p w14:paraId="4EA7DFC9" w14:textId="77777777" w:rsidR="00402D1A" w:rsidRPr="002F4DA5" w:rsidRDefault="00402D1A" w:rsidP="00402D1A">
      <w:pPr>
        <w:numPr>
          <w:ilvl w:val="0"/>
          <w:numId w:val="15"/>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hearing disorders: a </w:t>
      </w:r>
      <w:r w:rsidRPr="002F4DA5">
        <w:rPr>
          <w:rFonts w:ascii="Times New Roman" w:eastAsia="Times New Roman" w:hAnsi="Times New Roman"/>
          <w:color w:val="000000"/>
          <w:sz w:val="24"/>
          <w:szCs w:val="24"/>
          <w:lang w:val="en-US" w:eastAsia="ru-RU"/>
        </w:rPr>
        <w:t>printed text; an electronic document; video materials with subtitles; an individual advising with an assistance of a sign language interpreter; individual assignments and advising.</w:t>
      </w:r>
    </w:p>
    <w:p w14:paraId="1940FA36" w14:textId="77777777" w:rsidR="00402D1A" w:rsidRPr="002F4DA5" w:rsidRDefault="00402D1A" w:rsidP="00402D1A">
      <w:pPr>
        <w:numPr>
          <w:ilvl w:val="0"/>
          <w:numId w:val="15"/>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muscle-skeleton disorders: a </w:t>
      </w:r>
      <w:r w:rsidRPr="002F4DA5">
        <w:rPr>
          <w:rFonts w:ascii="Times New Roman" w:eastAsia="Times New Roman" w:hAnsi="Times New Roman"/>
          <w:color w:val="000000"/>
          <w:sz w:val="24"/>
          <w:szCs w:val="24"/>
          <w:lang w:val="en-US" w:eastAsia="ru-RU"/>
        </w:rPr>
        <w:t>printed text; an electronic document; audios; individual assignments and advising.</w:t>
      </w:r>
    </w:p>
    <w:p w14:paraId="606BBAD8" w14:textId="77777777" w:rsidR="00123ED8" w:rsidRDefault="00123ED8" w:rsidP="00B60B27">
      <w:pPr>
        <w:spacing w:after="0" w:line="240" w:lineRule="auto"/>
        <w:ind w:firstLine="709"/>
        <w:jc w:val="both"/>
        <w:rPr>
          <w:rFonts w:ascii="Times New Roman" w:hAnsi="Times New Roman"/>
          <w:sz w:val="24"/>
          <w:lang w:val="en-US"/>
        </w:rPr>
      </w:pPr>
    </w:p>
    <w:p w14:paraId="47C809A2" w14:textId="542ACECF" w:rsidR="00671E27" w:rsidRPr="0042382C" w:rsidRDefault="00671E27" w:rsidP="00402D1A">
      <w:pPr>
        <w:pStyle w:val="ListParagraph"/>
        <w:suppressAutoHyphens/>
        <w:spacing w:after="0" w:line="240" w:lineRule="auto"/>
        <w:jc w:val="both"/>
        <w:rPr>
          <w:rFonts w:ascii="Times New Roman" w:eastAsia="Times New Roman" w:hAnsi="Times New Roman"/>
          <w:color w:val="000000"/>
          <w:sz w:val="24"/>
          <w:szCs w:val="24"/>
          <w:lang w:val="en-US" w:eastAsia="zh-CN"/>
        </w:rPr>
      </w:pPr>
    </w:p>
    <w:sectPr w:rsidR="00671E27" w:rsidRPr="0042382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FD75" w14:textId="77777777" w:rsidR="001E18AB" w:rsidRDefault="001E18AB" w:rsidP="00B16748">
      <w:pPr>
        <w:spacing w:after="0" w:line="240" w:lineRule="auto"/>
      </w:pPr>
      <w:r>
        <w:separator/>
      </w:r>
    </w:p>
  </w:endnote>
  <w:endnote w:type="continuationSeparator" w:id="0">
    <w:p w14:paraId="404A7595" w14:textId="77777777" w:rsidR="001E18AB" w:rsidRDefault="001E18AB"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mo">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Noto Sans Symbol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8EE5" w14:textId="77777777" w:rsidR="001E18AB" w:rsidRDefault="001E18AB" w:rsidP="00B16748">
      <w:pPr>
        <w:spacing w:after="0" w:line="240" w:lineRule="auto"/>
      </w:pPr>
      <w:r>
        <w:separator/>
      </w:r>
    </w:p>
  </w:footnote>
  <w:footnote w:type="continuationSeparator" w:id="0">
    <w:p w14:paraId="3A1CE24C" w14:textId="77777777" w:rsidR="001E18AB" w:rsidRDefault="001E18AB" w:rsidP="00B16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5A7"/>
    <w:multiLevelType w:val="multilevel"/>
    <w:tmpl w:val="3B7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577D1"/>
    <w:multiLevelType w:val="hybridMultilevel"/>
    <w:tmpl w:val="D21E6ECE"/>
    <w:numStyleLink w:val="Dash"/>
  </w:abstractNum>
  <w:abstractNum w:abstractNumId="2" w15:restartNumberingAfterBreak="0">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53921"/>
    <w:multiLevelType w:val="multilevel"/>
    <w:tmpl w:val="B9F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445D7"/>
    <w:multiLevelType w:val="hybridMultilevel"/>
    <w:tmpl w:val="E5966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2DE11F0"/>
    <w:multiLevelType w:val="hybridMultilevel"/>
    <w:tmpl w:val="B9B85D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24966AE"/>
    <w:multiLevelType w:val="hybridMultilevel"/>
    <w:tmpl w:val="D21E6ECE"/>
    <w:styleLink w:val="Dash"/>
    <w:lvl w:ilvl="0" w:tplc="451E193E">
      <w:start w:val="1"/>
      <w:numFmt w:val="bullet"/>
      <w:lvlText w:val="-"/>
      <w:lvlJc w:val="left"/>
      <w:pPr>
        <w:ind w:left="240" w:hanging="240"/>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B2A25EF8">
      <w:start w:val="1"/>
      <w:numFmt w:val="bullet"/>
      <w:lvlText w:val="-"/>
      <w:lvlJc w:val="left"/>
      <w:pPr>
        <w:ind w:left="50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B4C453BC">
      <w:start w:val="1"/>
      <w:numFmt w:val="bullet"/>
      <w:lvlText w:val="-"/>
      <w:lvlJc w:val="left"/>
      <w:pPr>
        <w:ind w:left="74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B33ED64E">
      <w:start w:val="1"/>
      <w:numFmt w:val="bullet"/>
      <w:lvlText w:val="-"/>
      <w:lvlJc w:val="left"/>
      <w:pPr>
        <w:ind w:left="98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2D86CC72">
      <w:start w:val="1"/>
      <w:numFmt w:val="bullet"/>
      <w:lvlText w:val="-"/>
      <w:lvlJc w:val="left"/>
      <w:pPr>
        <w:ind w:left="122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F05A6770">
      <w:start w:val="1"/>
      <w:numFmt w:val="bullet"/>
      <w:lvlText w:val="-"/>
      <w:lvlJc w:val="left"/>
      <w:pPr>
        <w:ind w:left="146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8C02904C">
      <w:start w:val="1"/>
      <w:numFmt w:val="bullet"/>
      <w:lvlText w:val="-"/>
      <w:lvlJc w:val="left"/>
      <w:pPr>
        <w:ind w:left="170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2E061B10">
      <w:start w:val="1"/>
      <w:numFmt w:val="bullet"/>
      <w:lvlText w:val="-"/>
      <w:lvlJc w:val="left"/>
      <w:pPr>
        <w:ind w:left="194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ADD8D5E2">
      <w:start w:val="1"/>
      <w:numFmt w:val="bullet"/>
      <w:lvlText w:val="-"/>
      <w:lvlJc w:val="left"/>
      <w:pPr>
        <w:ind w:left="2182" w:hanging="262"/>
      </w:pPr>
      <w:rPr>
        <w:rFonts w:ascii="Cambria" w:eastAsia="Cambria" w:hAnsi="Cambria" w:cs="Cambria"/>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10" w15:restartNumberingAfterBreak="0">
    <w:nsid w:val="6ADF3301"/>
    <w:multiLevelType w:val="multilevel"/>
    <w:tmpl w:val="53FC7304"/>
    <w:lvl w:ilvl="0">
      <w:start w:val="1"/>
      <w:numFmt w:val="decimal"/>
      <w:pStyle w:val="Heading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1" w15:restartNumberingAfterBreak="0">
    <w:nsid w:val="73D21301"/>
    <w:multiLevelType w:val="hybridMultilevel"/>
    <w:tmpl w:val="F2C03D64"/>
    <w:lvl w:ilvl="0" w:tplc="81BA3BFE">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0564A7"/>
    <w:multiLevelType w:val="hybridMultilevel"/>
    <w:tmpl w:val="E3FCEE9E"/>
    <w:lvl w:ilvl="0" w:tplc="4A4A701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2"/>
  </w:num>
  <w:num w:numId="5">
    <w:abstractNumId w:val="7"/>
  </w:num>
  <w:num w:numId="6">
    <w:abstractNumId w:val="4"/>
  </w:num>
  <w:num w:numId="7">
    <w:abstractNumId w:val="5"/>
  </w:num>
  <w:num w:numId="8">
    <w:abstractNumId w:val="1"/>
  </w:num>
  <w:num w:numId="9">
    <w:abstractNumId w:val="1"/>
    <w:lvlOverride w:ilvl="0">
      <w:lvl w:ilvl="0" w:tplc="97309FD4">
        <w:start w:val="1"/>
        <w:numFmt w:val="bullet"/>
        <w:lvlText w:val="-"/>
        <w:lvlJc w:val="left"/>
        <w:pPr>
          <w:ind w:left="26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1">
      <w:lvl w:ilvl="1" w:tplc="2EB65644">
        <w:start w:val="1"/>
        <w:numFmt w:val="bullet"/>
        <w:lvlText w:val="-"/>
        <w:lvlJc w:val="left"/>
        <w:pPr>
          <w:ind w:left="50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2">
      <w:lvl w:ilvl="2" w:tplc="E87EDA70">
        <w:start w:val="1"/>
        <w:numFmt w:val="bullet"/>
        <w:lvlText w:val="-"/>
        <w:lvlJc w:val="left"/>
        <w:pPr>
          <w:ind w:left="74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3">
      <w:lvl w:ilvl="3" w:tplc="B3C2AFA6">
        <w:start w:val="1"/>
        <w:numFmt w:val="bullet"/>
        <w:lvlText w:val="-"/>
        <w:lvlJc w:val="left"/>
        <w:pPr>
          <w:ind w:left="98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4">
      <w:lvl w:ilvl="4" w:tplc="123CF2D8">
        <w:start w:val="1"/>
        <w:numFmt w:val="bullet"/>
        <w:lvlText w:val="-"/>
        <w:lvlJc w:val="left"/>
        <w:pPr>
          <w:ind w:left="122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5">
      <w:lvl w:ilvl="5" w:tplc="FC806094">
        <w:start w:val="1"/>
        <w:numFmt w:val="bullet"/>
        <w:lvlText w:val="-"/>
        <w:lvlJc w:val="left"/>
        <w:pPr>
          <w:ind w:left="146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6">
      <w:lvl w:ilvl="6" w:tplc="9C1C8286">
        <w:start w:val="1"/>
        <w:numFmt w:val="bullet"/>
        <w:lvlText w:val="-"/>
        <w:lvlJc w:val="left"/>
        <w:pPr>
          <w:ind w:left="170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7">
      <w:lvl w:ilvl="7" w:tplc="D2B03F1E">
        <w:start w:val="1"/>
        <w:numFmt w:val="bullet"/>
        <w:lvlText w:val="-"/>
        <w:lvlJc w:val="left"/>
        <w:pPr>
          <w:ind w:left="194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lvlOverride w:ilvl="8">
      <w:lvl w:ilvl="8" w:tplc="C5EC9EF2">
        <w:start w:val="1"/>
        <w:numFmt w:val="bullet"/>
        <w:lvlText w:val="-"/>
        <w:lvlJc w:val="left"/>
        <w:pPr>
          <w:ind w:left="2182" w:hanging="262"/>
        </w:pPr>
        <w:rPr>
          <w:rFonts w:ascii="Garamond" w:eastAsia="Garamond" w:hAnsi="Garamond" w:cs="Garamond"/>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Override>
  </w:num>
  <w:num w:numId="10">
    <w:abstractNumId w:val="9"/>
  </w:num>
  <w:num w:numId="11">
    <w:abstractNumId w:val="12"/>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A27"/>
    <w:rsid w:val="00006094"/>
    <w:rsid w:val="0002531C"/>
    <w:rsid w:val="000256E9"/>
    <w:rsid w:val="00030C8D"/>
    <w:rsid w:val="00031096"/>
    <w:rsid w:val="000435D4"/>
    <w:rsid w:val="000645AC"/>
    <w:rsid w:val="00064705"/>
    <w:rsid w:val="000768EC"/>
    <w:rsid w:val="0007695E"/>
    <w:rsid w:val="00076E2F"/>
    <w:rsid w:val="000B35DF"/>
    <w:rsid w:val="000B796E"/>
    <w:rsid w:val="000E1152"/>
    <w:rsid w:val="0010576E"/>
    <w:rsid w:val="00110749"/>
    <w:rsid w:val="00111C82"/>
    <w:rsid w:val="00117784"/>
    <w:rsid w:val="001236D4"/>
    <w:rsid w:val="00123ED8"/>
    <w:rsid w:val="001269F5"/>
    <w:rsid w:val="00135099"/>
    <w:rsid w:val="00136D9E"/>
    <w:rsid w:val="0019053C"/>
    <w:rsid w:val="00196CB5"/>
    <w:rsid w:val="001A4616"/>
    <w:rsid w:val="001C292B"/>
    <w:rsid w:val="001D6D4E"/>
    <w:rsid w:val="001E1159"/>
    <w:rsid w:val="001E158C"/>
    <w:rsid w:val="001E18AB"/>
    <w:rsid w:val="001F0415"/>
    <w:rsid w:val="00202EEB"/>
    <w:rsid w:val="00203078"/>
    <w:rsid w:val="00207011"/>
    <w:rsid w:val="00220803"/>
    <w:rsid w:val="002217CC"/>
    <w:rsid w:val="002509CD"/>
    <w:rsid w:val="00260076"/>
    <w:rsid w:val="00281019"/>
    <w:rsid w:val="002C1A1A"/>
    <w:rsid w:val="002D09E4"/>
    <w:rsid w:val="0031185A"/>
    <w:rsid w:val="00313E0E"/>
    <w:rsid w:val="0033665B"/>
    <w:rsid w:val="00342A01"/>
    <w:rsid w:val="0034455F"/>
    <w:rsid w:val="00357F54"/>
    <w:rsid w:val="00366B26"/>
    <w:rsid w:val="0037062E"/>
    <w:rsid w:val="003967E9"/>
    <w:rsid w:val="003D390B"/>
    <w:rsid w:val="003E46E9"/>
    <w:rsid w:val="003F7B25"/>
    <w:rsid w:val="00400379"/>
    <w:rsid w:val="00402D1A"/>
    <w:rsid w:val="00422AFE"/>
    <w:rsid w:val="0042382C"/>
    <w:rsid w:val="004513B9"/>
    <w:rsid w:val="004802AB"/>
    <w:rsid w:val="00480A23"/>
    <w:rsid w:val="004853C1"/>
    <w:rsid w:val="004B1D7A"/>
    <w:rsid w:val="004D767B"/>
    <w:rsid w:val="004E423A"/>
    <w:rsid w:val="004E60B6"/>
    <w:rsid w:val="004F05A2"/>
    <w:rsid w:val="00526023"/>
    <w:rsid w:val="00554AD8"/>
    <w:rsid w:val="005552C7"/>
    <w:rsid w:val="0057785A"/>
    <w:rsid w:val="005813C7"/>
    <w:rsid w:val="00586663"/>
    <w:rsid w:val="005977BB"/>
    <w:rsid w:val="005A0F60"/>
    <w:rsid w:val="005D0BC1"/>
    <w:rsid w:val="005F22EE"/>
    <w:rsid w:val="005F5510"/>
    <w:rsid w:val="005F7E28"/>
    <w:rsid w:val="006033C6"/>
    <w:rsid w:val="00622C2B"/>
    <w:rsid w:val="00624CEE"/>
    <w:rsid w:val="006340A4"/>
    <w:rsid w:val="00662761"/>
    <w:rsid w:val="0066529D"/>
    <w:rsid w:val="00665637"/>
    <w:rsid w:val="00671E27"/>
    <w:rsid w:val="00695D12"/>
    <w:rsid w:val="006A0D74"/>
    <w:rsid w:val="006A1554"/>
    <w:rsid w:val="006A5BE5"/>
    <w:rsid w:val="006B012A"/>
    <w:rsid w:val="006B57C2"/>
    <w:rsid w:val="006E15E1"/>
    <w:rsid w:val="006E2F0C"/>
    <w:rsid w:val="006E6DB8"/>
    <w:rsid w:val="006F32E4"/>
    <w:rsid w:val="006F4F91"/>
    <w:rsid w:val="007024D1"/>
    <w:rsid w:val="00711A87"/>
    <w:rsid w:val="00712F48"/>
    <w:rsid w:val="00716F3C"/>
    <w:rsid w:val="0075133D"/>
    <w:rsid w:val="007525DA"/>
    <w:rsid w:val="00755E78"/>
    <w:rsid w:val="00763D4D"/>
    <w:rsid w:val="007706F6"/>
    <w:rsid w:val="00777712"/>
    <w:rsid w:val="00786294"/>
    <w:rsid w:val="00786FF3"/>
    <w:rsid w:val="00793262"/>
    <w:rsid w:val="007A2171"/>
    <w:rsid w:val="007F3922"/>
    <w:rsid w:val="0081154A"/>
    <w:rsid w:val="00813FE3"/>
    <w:rsid w:val="00836F87"/>
    <w:rsid w:val="008519A3"/>
    <w:rsid w:val="008531D0"/>
    <w:rsid w:val="00886C08"/>
    <w:rsid w:val="008A2D82"/>
    <w:rsid w:val="008D33BC"/>
    <w:rsid w:val="008E150B"/>
    <w:rsid w:val="008F63A4"/>
    <w:rsid w:val="00990B72"/>
    <w:rsid w:val="0099531F"/>
    <w:rsid w:val="009A0975"/>
    <w:rsid w:val="009E6D76"/>
    <w:rsid w:val="009E7BB5"/>
    <w:rsid w:val="00A16AF4"/>
    <w:rsid w:val="00A237B7"/>
    <w:rsid w:val="00A2598D"/>
    <w:rsid w:val="00A60B27"/>
    <w:rsid w:val="00A65122"/>
    <w:rsid w:val="00A726A1"/>
    <w:rsid w:val="00A75DDF"/>
    <w:rsid w:val="00A85E90"/>
    <w:rsid w:val="00A96364"/>
    <w:rsid w:val="00A968BA"/>
    <w:rsid w:val="00A9691F"/>
    <w:rsid w:val="00A97EED"/>
    <w:rsid w:val="00AA0F3B"/>
    <w:rsid w:val="00AA4C8A"/>
    <w:rsid w:val="00AB7EE2"/>
    <w:rsid w:val="00AD328A"/>
    <w:rsid w:val="00AE0CE1"/>
    <w:rsid w:val="00AE50E9"/>
    <w:rsid w:val="00AF06BB"/>
    <w:rsid w:val="00B15888"/>
    <w:rsid w:val="00B16748"/>
    <w:rsid w:val="00B20A94"/>
    <w:rsid w:val="00B43211"/>
    <w:rsid w:val="00B54CC9"/>
    <w:rsid w:val="00B57D79"/>
    <w:rsid w:val="00B60B27"/>
    <w:rsid w:val="00B675DE"/>
    <w:rsid w:val="00B67A8D"/>
    <w:rsid w:val="00B972AD"/>
    <w:rsid w:val="00BB4BFB"/>
    <w:rsid w:val="00BD0C85"/>
    <w:rsid w:val="00BD1390"/>
    <w:rsid w:val="00BD28D2"/>
    <w:rsid w:val="00BE0532"/>
    <w:rsid w:val="00C15769"/>
    <w:rsid w:val="00C3058B"/>
    <w:rsid w:val="00C42A27"/>
    <w:rsid w:val="00C47752"/>
    <w:rsid w:val="00C50602"/>
    <w:rsid w:val="00C62B34"/>
    <w:rsid w:val="00C75C5C"/>
    <w:rsid w:val="00C871CD"/>
    <w:rsid w:val="00CB3DD7"/>
    <w:rsid w:val="00CC05B5"/>
    <w:rsid w:val="00CE43F7"/>
    <w:rsid w:val="00D07FDB"/>
    <w:rsid w:val="00D662F4"/>
    <w:rsid w:val="00D70C38"/>
    <w:rsid w:val="00D76A49"/>
    <w:rsid w:val="00D85442"/>
    <w:rsid w:val="00D93706"/>
    <w:rsid w:val="00DA435E"/>
    <w:rsid w:val="00DB4E2D"/>
    <w:rsid w:val="00DB57AC"/>
    <w:rsid w:val="00DC7CA6"/>
    <w:rsid w:val="00E10BC7"/>
    <w:rsid w:val="00E225CD"/>
    <w:rsid w:val="00E25649"/>
    <w:rsid w:val="00E52DA4"/>
    <w:rsid w:val="00E63457"/>
    <w:rsid w:val="00E65DCD"/>
    <w:rsid w:val="00E66BE7"/>
    <w:rsid w:val="00E950B4"/>
    <w:rsid w:val="00EB22E6"/>
    <w:rsid w:val="00EB63A7"/>
    <w:rsid w:val="00EC0211"/>
    <w:rsid w:val="00EC1487"/>
    <w:rsid w:val="00ED07EE"/>
    <w:rsid w:val="00ED1DC8"/>
    <w:rsid w:val="00ED34F0"/>
    <w:rsid w:val="00ED388D"/>
    <w:rsid w:val="00EF0776"/>
    <w:rsid w:val="00F00892"/>
    <w:rsid w:val="00F054F3"/>
    <w:rsid w:val="00F064BA"/>
    <w:rsid w:val="00F15AD3"/>
    <w:rsid w:val="00F15B9C"/>
    <w:rsid w:val="00F508A7"/>
    <w:rsid w:val="00F8491D"/>
    <w:rsid w:val="00F97FE9"/>
    <w:rsid w:val="00FA763F"/>
    <w:rsid w:val="00FB0159"/>
    <w:rsid w:val="00FC3D2C"/>
    <w:rsid w:val="00FC5664"/>
    <w:rsid w:val="00FC7A84"/>
    <w:rsid w:val="00FE1B8F"/>
    <w:rsid w:val="00FF340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AF0C1"/>
  <w15:docId w15:val="{D849E174-D7C6-6444-A0A1-F5922E6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2A27"/>
    <w:rPr>
      <w:rFonts w:ascii="Calibri" w:eastAsia="Calibri" w:hAnsi="Calibri" w:cs="Times New Roman"/>
    </w:rPr>
  </w:style>
  <w:style w:type="paragraph" w:styleId="Heading1">
    <w:name w:val="heading 1"/>
    <w:basedOn w:val="ListParagraph"/>
    <w:next w:val="Normal"/>
    <w:link w:val="Heading1Char"/>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A27"/>
    <w:rPr>
      <w:rFonts w:ascii="Times New Roman" w:eastAsia="Times New Roman" w:hAnsi="Times New Roman" w:cs="Times New Roman"/>
      <w:b/>
      <w:sz w:val="28"/>
      <w:szCs w:val="28"/>
      <w:lang w:val="en-US" w:eastAsia="ru-RU"/>
    </w:rPr>
  </w:style>
  <w:style w:type="paragraph" w:styleId="ListParagraph">
    <w:name w:val="List Paragraph"/>
    <w:basedOn w:val="Normal"/>
    <w:uiPriority w:val="34"/>
    <w:qFormat/>
    <w:rsid w:val="00C42A27"/>
    <w:pPr>
      <w:ind w:left="720"/>
      <w:contextualSpacing/>
    </w:pPr>
  </w:style>
  <w:style w:type="table" w:styleId="TableGrid">
    <w:name w:val="Table Grid"/>
    <w:basedOn w:val="TableNormal"/>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67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74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16748"/>
    <w:rPr>
      <w:vertAlign w:val="superscript"/>
    </w:rPr>
  </w:style>
  <w:style w:type="paragraph" w:customStyle="1" w:styleId="a">
    <w:name w:val="Маркированный."/>
    <w:basedOn w:val="Normal"/>
    <w:rsid w:val="00A9691F"/>
    <w:pPr>
      <w:numPr>
        <w:numId w:val="2"/>
      </w:num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0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76E"/>
    <w:rPr>
      <w:rFonts w:ascii="Tahoma" w:eastAsia="Calibri" w:hAnsi="Tahoma" w:cs="Tahoma"/>
      <w:sz w:val="16"/>
      <w:szCs w:val="16"/>
    </w:rPr>
  </w:style>
  <w:style w:type="character" w:styleId="Hyperlink">
    <w:name w:val="Hyperlink"/>
    <w:basedOn w:val="DefaultParagraphFont"/>
    <w:uiPriority w:val="99"/>
    <w:unhideWhenUsed/>
    <w:rsid w:val="00671E27"/>
    <w:rPr>
      <w:color w:val="0000FF" w:themeColor="hyperlink"/>
      <w:u w:val="single"/>
    </w:rPr>
  </w:style>
  <w:style w:type="paragraph" w:customStyle="1" w:styleId="Body">
    <w:name w:val="Body"/>
    <w:rsid w:val="00671E27"/>
    <w:pPr>
      <w:spacing w:after="0" w:line="240" w:lineRule="auto"/>
    </w:pPr>
    <w:rPr>
      <w:rFonts w:ascii="Cambria" w:eastAsia="Arial Unicode MS" w:hAnsi="Cambria" w:cs="Arial Unicode MS"/>
      <w:color w:val="000000"/>
      <w:sz w:val="24"/>
      <w:szCs w:val="24"/>
      <w:u w:color="000000"/>
    </w:rPr>
  </w:style>
  <w:style w:type="paragraph" w:customStyle="1" w:styleId="Default">
    <w:name w:val="Default"/>
    <w:rsid w:val="00671E27"/>
    <w:pPr>
      <w:spacing w:after="0" w:line="240" w:lineRule="auto"/>
    </w:pPr>
    <w:rPr>
      <w:rFonts w:ascii="Helvetica Neue" w:eastAsia="Arial Unicode MS" w:hAnsi="Helvetica Neue" w:cs="Arial Unicode MS"/>
      <w:color w:val="000000"/>
      <w:u w:color="000000"/>
      <w:lang w:val="en-US"/>
    </w:rPr>
  </w:style>
  <w:style w:type="paragraph" w:customStyle="1" w:styleId="BodyA">
    <w:name w:val="Body A"/>
    <w:rsid w:val="00671E27"/>
    <w:pPr>
      <w:spacing w:after="0" w:line="240" w:lineRule="auto"/>
    </w:pPr>
    <w:rPr>
      <w:rFonts w:ascii="Helvetica Neue" w:eastAsia="Helvetica Neue" w:hAnsi="Helvetica Neue" w:cs="Helvetica Neue"/>
      <w:color w:val="000000"/>
      <w:u w:color="000000"/>
    </w:rPr>
  </w:style>
  <w:style w:type="character" w:customStyle="1" w:styleId="None">
    <w:name w:val="None"/>
    <w:rsid w:val="00671E27"/>
  </w:style>
  <w:style w:type="character" w:customStyle="1" w:styleId="Hyperlink1">
    <w:name w:val="Hyperlink.1"/>
    <w:basedOn w:val="Hyperlink"/>
    <w:rsid w:val="00671E27"/>
    <w:rPr>
      <w:color w:val="0000FF"/>
      <w:u w:val="single" w:color="0000FF"/>
    </w:rPr>
  </w:style>
  <w:style w:type="character" w:customStyle="1" w:styleId="Hyperlink2">
    <w:name w:val="Hyperlink.2"/>
    <w:basedOn w:val="Hyperlink1"/>
    <w:rsid w:val="00671E27"/>
    <w:rPr>
      <w:strike w:val="0"/>
      <w:dstrike w:val="0"/>
      <w:color w:val="000000"/>
      <w:u w:val="none" w:color="000000"/>
      <w:effect w:val="none"/>
    </w:rPr>
  </w:style>
  <w:style w:type="numbering" w:customStyle="1" w:styleId="Dash">
    <w:name w:val="Dash"/>
    <w:rsid w:val="00671E27"/>
    <w:pPr>
      <w:numPr>
        <w:numId w:val="10"/>
      </w:numPr>
    </w:pPr>
  </w:style>
  <w:style w:type="character" w:customStyle="1" w:styleId="1">
    <w:name w:val="Неразрешенное упоминание1"/>
    <w:basedOn w:val="DefaultParagraphFont"/>
    <w:uiPriority w:val="99"/>
    <w:semiHidden/>
    <w:unhideWhenUsed/>
    <w:rsid w:val="002509CD"/>
    <w:rPr>
      <w:color w:val="605E5C"/>
      <w:shd w:val="clear" w:color="auto" w:fill="E1DFDD"/>
    </w:rPr>
  </w:style>
  <w:style w:type="character" w:styleId="FollowedHyperlink">
    <w:name w:val="FollowedHyperlink"/>
    <w:basedOn w:val="DefaultParagraphFont"/>
    <w:uiPriority w:val="99"/>
    <w:semiHidden/>
    <w:unhideWhenUsed/>
    <w:rsid w:val="0042382C"/>
    <w:rPr>
      <w:color w:val="800080" w:themeColor="followedHyperlink"/>
      <w:u w:val="single"/>
    </w:rPr>
  </w:style>
  <w:style w:type="character" w:customStyle="1" w:styleId="UnresolvedMention1">
    <w:name w:val="Unresolved Mention1"/>
    <w:basedOn w:val="DefaultParagraphFont"/>
    <w:uiPriority w:val="99"/>
    <w:semiHidden/>
    <w:unhideWhenUsed/>
    <w:rsid w:val="0002531C"/>
    <w:rPr>
      <w:color w:val="605E5C"/>
      <w:shd w:val="clear" w:color="auto" w:fill="E1DFDD"/>
    </w:rPr>
  </w:style>
  <w:style w:type="character" w:customStyle="1" w:styleId="apple-converted-space">
    <w:name w:val="apple-converted-space"/>
    <w:basedOn w:val="DefaultParagraphFont"/>
    <w:rsid w:val="000B796E"/>
  </w:style>
  <w:style w:type="character" w:styleId="UnresolvedMention">
    <w:name w:val="Unresolved Mention"/>
    <w:basedOn w:val="DefaultParagraphFont"/>
    <w:uiPriority w:val="99"/>
    <w:semiHidden/>
    <w:unhideWhenUsed/>
    <w:rsid w:val="0062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3959">
      <w:bodyDiv w:val="1"/>
      <w:marLeft w:val="0"/>
      <w:marRight w:val="0"/>
      <w:marTop w:val="0"/>
      <w:marBottom w:val="0"/>
      <w:divBdr>
        <w:top w:val="none" w:sz="0" w:space="0" w:color="auto"/>
        <w:left w:val="none" w:sz="0" w:space="0" w:color="auto"/>
        <w:bottom w:val="none" w:sz="0" w:space="0" w:color="auto"/>
        <w:right w:val="none" w:sz="0" w:space="0" w:color="auto"/>
      </w:divBdr>
    </w:div>
    <w:div w:id="15039359">
      <w:bodyDiv w:val="1"/>
      <w:marLeft w:val="0"/>
      <w:marRight w:val="0"/>
      <w:marTop w:val="0"/>
      <w:marBottom w:val="0"/>
      <w:divBdr>
        <w:top w:val="none" w:sz="0" w:space="0" w:color="auto"/>
        <w:left w:val="none" w:sz="0" w:space="0" w:color="auto"/>
        <w:bottom w:val="none" w:sz="0" w:space="0" w:color="auto"/>
        <w:right w:val="none" w:sz="0" w:space="0" w:color="auto"/>
      </w:divBdr>
    </w:div>
    <w:div w:id="62261483">
      <w:bodyDiv w:val="1"/>
      <w:marLeft w:val="0"/>
      <w:marRight w:val="0"/>
      <w:marTop w:val="0"/>
      <w:marBottom w:val="0"/>
      <w:divBdr>
        <w:top w:val="none" w:sz="0" w:space="0" w:color="auto"/>
        <w:left w:val="none" w:sz="0" w:space="0" w:color="auto"/>
        <w:bottom w:val="none" w:sz="0" w:space="0" w:color="auto"/>
        <w:right w:val="none" w:sz="0" w:space="0" w:color="auto"/>
      </w:divBdr>
    </w:div>
    <w:div w:id="481891706">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091051968">
      <w:bodyDiv w:val="1"/>
      <w:marLeft w:val="0"/>
      <w:marRight w:val="0"/>
      <w:marTop w:val="0"/>
      <w:marBottom w:val="0"/>
      <w:divBdr>
        <w:top w:val="none" w:sz="0" w:space="0" w:color="auto"/>
        <w:left w:val="none" w:sz="0" w:space="0" w:color="auto"/>
        <w:bottom w:val="none" w:sz="0" w:space="0" w:color="auto"/>
        <w:right w:val="none" w:sz="0" w:space="0" w:color="auto"/>
      </w:divBdr>
    </w:div>
    <w:div w:id="1189027857">
      <w:bodyDiv w:val="1"/>
      <w:marLeft w:val="0"/>
      <w:marRight w:val="0"/>
      <w:marTop w:val="0"/>
      <w:marBottom w:val="0"/>
      <w:divBdr>
        <w:top w:val="none" w:sz="0" w:space="0" w:color="auto"/>
        <w:left w:val="none" w:sz="0" w:space="0" w:color="auto"/>
        <w:bottom w:val="none" w:sz="0" w:space="0" w:color="auto"/>
        <w:right w:val="none" w:sz="0" w:space="0" w:color="auto"/>
      </w:divBdr>
    </w:div>
    <w:div w:id="1316301759">
      <w:bodyDiv w:val="1"/>
      <w:marLeft w:val="0"/>
      <w:marRight w:val="0"/>
      <w:marTop w:val="0"/>
      <w:marBottom w:val="0"/>
      <w:divBdr>
        <w:top w:val="none" w:sz="0" w:space="0" w:color="auto"/>
        <w:left w:val="none" w:sz="0" w:space="0" w:color="auto"/>
        <w:bottom w:val="none" w:sz="0" w:space="0" w:color="auto"/>
        <w:right w:val="none" w:sz="0" w:space="0" w:color="auto"/>
      </w:divBdr>
    </w:div>
    <w:div w:id="1386757864">
      <w:bodyDiv w:val="1"/>
      <w:marLeft w:val="0"/>
      <w:marRight w:val="0"/>
      <w:marTop w:val="0"/>
      <w:marBottom w:val="0"/>
      <w:divBdr>
        <w:top w:val="none" w:sz="0" w:space="0" w:color="auto"/>
        <w:left w:val="none" w:sz="0" w:space="0" w:color="auto"/>
        <w:bottom w:val="none" w:sz="0" w:space="0" w:color="auto"/>
        <w:right w:val="none" w:sz="0" w:space="0" w:color="auto"/>
      </w:divBdr>
    </w:div>
    <w:div w:id="1448936881">
      <w:bodyDiv w:val="1"/>
      <w:marLeft w:val="0"/>
      <w:marRight w:val="0"/>
      <w:marTop w:val="0"/>
      <w:marBottom w:val="0"/>
      <w:divBdr>
        <w:top w:val="none" w:sz="0" w:space="0" w:color="auto"/>
        <w:left w:val="none" w:sz="0" w:space="0" w:color="auto"/>
        <w:bottom w:val="none" w:sz="0" w:space="0" w:color="auto"/>
        <w:right w:val="none" w:sz="0" w:space="0" w:color="auto"/>
      </w:divBdr>
    </w:div>
    <w:div w:id="1603760966">
      <w:bodyDiv w:val="1"/>
      <w:marLeft w:val="0"/>
      <w:marRight w:val="0"/>
      <w:marTop w:val="0"/>
      <w:marBottom w:val="0"/>
      <w:divBdr>
        <w:top w:val="none" w:sz="0" w:space="0" w:color="auto"/>
        <w:left w:val="none" w:sz="0" w:space="0" w:color="auto"/>
        <w:bottom w:val="none" w:sz="0" w:space="0" w:color="auto"/>
        <w:right w:val="none" w:sz="0" w:space="0" w:color="auto"/>
      </w:divBdr>
    </w:div>
    <w:div w:id="1761022164">
      <w:bodyDiv w:val="1"/>
      <w:marLeft w:val="0"/>
      <w:marRight w:val="0"/>
      <w:marTop w:val="0"/>
      <w:marBottom w:val="0"/>
      <w:divBdr>
        <w:top w:val="none" w:sz="0" w:space="0" w:color="auto"/>
        <w:left w:val="none" w:sz="0" w:space="0" w:color="auto"/>
        <w:bottom w:val="none" w:sz="0" w:space="0" w:color="auto"/>
        <w:right w:val="none" w:sz="0" w:space="0" w:color="auto"/>
      </w:divBdr>
    </w:div>
    <w:div w:id="1809200326">
      <w:bodyDiv w:val="1"/>
      <w:marLeft w:val="0"/>
      <w:marRight w:val="0"/>
      <w:marTop w:val="0"/>
      <w:marBottom w:val="0"/>
      <w:divBdr>
        <w:top w:val="none" w:sz="0" w:space="0" w:color="auto"/>
        <w:left w:val="none" w:sz="0" w:space="0" w:color="auto"/>
        <w:bottom w:val="none" w:sz="0" w:space="0" w:color="auto"/>
        <w:right w:val="none" w:sz="0" w:space="0" w:color="auto"/>
      </w:divBdr>
    </w:div>
    <w:div w:id="1981181480">
      <w:bodyDiv w:val="1"/>
      <w:marLeft w:val="0"/>
      <w:marRight w:val="0"/>
      <w:marTop w:val="0"/>
      <w:marBottom w:val="0"/>
      <w:divBdr>
        <w:top w:val="none" w:sz="0" w:space="0" w:color="auto"/>
        <w:left w:val="none" w:sz="0" w:space="0" w:color="auto"/>
        <w:bottom w:val="none" w:sz="0" w:space="0" w:color="auto"/>
        <w:right w:val="none" w:sz="0" w:space="0" w:color="auto"/>
      </w:divBdr>
    </w:div>
    <w:div w:id="1992711554">
      <w:bodyDiv w:val="1"/>
      <w:marLeft w:val="0"/>
      <w:marRight w:val="0"/>
      <w:marTop w:val="0"/>
      <w:marBottom w:val="0"/>
      <w:divBdr>
        <w:top w:val="none" w:sz="0" w:space="0" w:color="auto"/>
        <w:left w:val="none" w:sz="0" w:space="0" w:color="auto"/>
        <w:bottom w:val="none" w:sz="0" w:space="0" w:color="auto"/>
        <w:right w:val="none" w:sz="0" w:space="0" w:color="auto"/>
      </w:divBdr>
    </w:div>
    <w:div w:id="2069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hse.ru/e-resources/e-resources.htm" TargetMode="External"/><Relationship Id="rId13" Type="http://schemas.openxmlformats.org/officeDocument/2006/relationships/hyperlink" Target="mailto:nssorinchaikov@hse.ru" TargetMode="External"/><Relationship Id="rId3" Type="http://schemas.openxmlformats.org/officeDocument/2006/relationships/settings" Target="settings.xml"/><Relationship Id="rId7" Type="http://schemas.openxmlformats.org/officeDocument/2006/relationships/hyperlink" Target="mailto:nssorinchaikov@hse.ru" TargetMode="External"/><Relationship Id="rId12" Type="http://schemas.openxmlformats.org/officeDocument/2006/relationships/hyperlink" Target="mailto:melek@eu.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kuleva@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tereshina@gmail.com" TargetMode="External"/><Relationship Id="rId4" Type="http://schemas.openxmlformats.org/officeDocument/2006/relationships/webSettings" Target="webSettings.xml"/><Relationship Id="rId9" Type="http://schemas.openxmlformats.org/officeDocument/2006/relationships/hyperlink" Target="mailto:muza-spb@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3606</Words>
  <Characters>20557</Characters>
  <Application>Microsoft Office Word</Application>
  <DocSecurity>0</DocSecurity>
  <Lines>171</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НИУ ВШЭ СПб</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Nikolai Ssorin-Chaikov</cp:lastModifiedBy>
  <cp:revision>32</cp:revision>
  <cp:lastPrinted>2016-12-26T08:05:00Z</cp:lastPrinted>
  <dcterms:created xsi:type="dcterms:W3CDTF">2019-03-14T09:10:00Z</dcterms:created>
  <dcterms:modified xsi:type="dcterms:W3CDTF">2019-08-25T15:40:00Z</dcterms:modified>
</cp:coreProperties>
</file>