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756" w:rsidRDefault="00D01A25">
      <w:pPr>
        <w:pStyle w:val="1"/>
        <w:spacing w:before="67"/>
        <w:ind w:left="7142"/>
      </w:pPr>
      <w:proofErr w:type="spellStart"/>
      <w:r>
        <w:t>Майнор</w:t>
      </w:r>
      <w:proofErr w:type="spellEnd"/>
      <w:r>
        <w:rPr>
          <w:spacing w:val="-5"/>
        </w:rPr>
        <w:t xml:space="preserve"> </w:t>
      </w:r>
      <w:r>
        <w:t>«Философия»</w:t>
      </w:r>
    </w:p>
    <w:p w:rsidR="003A5756" w:rsidRDefault="00D01A25">
      <w:pPr>
        <w:spacing w:before="195"/>
        <w:ind w:left="5949"/>
        <w:rPr>
          <w:b/>
          <w:sz w:val="24"/>
        </w:rPr>
      </w:pPr>
      <w:r>
        <w:rPr>
          <w:b/>
          <w:sz w:val="24"/>
        </w:rPr>
        <w:t>Программа учебной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3A5756" w:rsidRDefault="00D01A25">
      <w:pPr>
        <w:spacing w:before="36"/>
        <w:ind w:left="2711"/>
        <w:rPr>
          <w:b/>
          <w:sz w:val="24"/>
        </w:rPr>
      </w:pPr>
      <w:r>
        <w:rPr>
          <w:b/>
          <w:sz w:val="24"/>
        </w:rPr>
        <w:t>«Революционные идеи: введение в политическую</w:t>
      </w:r>
      <w:r>
        <w:rPr>
          <w:b/>
          <w:spacing w:val="-25"/>
          <w:sz w:val="24"/>
        </w:rPr>
        <w:t xml:space="preserve"> </w:t>
      </w:r>
      <w:r>
        <w:rPr>
          <w:b/>
          <w:sz w:val="24"/>
        </w:rPr>
        <w:t>философию»</w:t>
      </w:r>
    </w:p>
    <w:p w:rsidR="003A5756" w:rsidRDefault="003A5756">
      <w:pPr>
        <w:pStyle w:val="a3"/>
        <w:ind w:left="0" w:firstLine="0"/>
        <w:rPr>
          <w:b/>
          <w:sz w:val="26"/>
        </w:rPr>
      </w:pPr>
    </w:p>
    <w:p w:rsidR="003A5756" w:rsidRDefault="00D01A25">
      <w:pPr>
        <w:pStyle w:val="a3"/>
        <w:spacing w:before="164" w:line="259" w:lineRule="auto"/>
        <w:ind w:left="6124" w:right="577" w:firstLine="892"/>
      </w:pPr>
      <w:r>
        <w:t xml:space="preserve">Утверждена </w:t>
      </w:r>
      <w:bookmarkStart w:id="0" w:name="_GoBack"/>
      <w:bookmarkEnd w:id="0"/>
      <w:r>
        <w:t>Проректором Рощиным С.Ю.</w:t>
      </w:r>
    </w:p>
    <w:p w:rsidR="003A5756" w:rsidRDefault="00FC247E" w:rsidP="00FC247E">
      <w:pPr>
        <w:pStyle w:val="a3"/>
        <w:spacing w:line="275" w:lineRule="exact"/>
        <w:ind w:left="5245" w:firstLine="0"/>
      </w:pPr>
      <w:r>
        <w:t>Протокол № ___</w:t>
      </w:r>
      <w:r w:rsidR="00D01A25">
        <w:t xml:space="preserve">от </w:t>
      </w:r>
      <w:proofErr w:type="gramStart"/>
      <w:r w:rsidR="00D01A25">
        <w:t>«</w:t>
      </w:r>
      <w:r w:rsidR="00D01A25">
        <w:rPr>
          <w:lang w:val="en-US"/>
        </w:rPr>
        <w:t xml:space="preserve">  </w:t>
      </w:r>
      <w:proofErr w:type="gramEnd"/>
      <w:r w:rsidR="00D01A25">
        <w:rPr>
          <w:lang w:val="en-US"/>
        </w:rPr>
        <w:t xml:space="preserve"> </w:t>
      </w:r>
      <w:r w:rsidR="00D01A25">
        <w:t xml:space="preserve">» </w:t>
      </w:r>
      <w:r w:rsidR="00D01A25">
        <w:rPr>
          <w:lang w:val="en-US"/>
        </w:rPr>
        <w:t>________</w:t>
      </w:r>
      <w:r w:rsidR="00D01A25">
        <w:t xml:space="preserve"> 201</w:t>
      </w:r>
      <w:r w:rsidR="00D01A25">
        <w:rPr>
          <w:lang w:val="en-US"/>
        </w:rPr>
        <w:t>9</w:t>
      </w:r>
      <w:r w:rsidR="00D01A25">
        <w:t xml:space="preserve"> г.</w:t>
      </w:r>
    </w:p>
    <w:p w:rsidR="003A5756" w:rsidRDefault="003A5756">
      <w:pPr>
        <w:pStyle w:val="a3"/>
        <w:spacing w:before="3"/>
        <w:ind w:left="0" w:firstLine="0"/>
        <w:rPr>
          <w:sz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3"/>
        <w:gridCol w:w="7189"/>
      </w:tblGrid>
      <w:tr w:rsidR="003A5756">
        <w:trPr>
          <w:trHeight w:val="541"/>
        </w:trPr>
        <w:tc>
          <w:tcPr>
            <w:tcW w:w="2163" w:type="dxa"/>
          </w:tcPr>
          <w:p w:rsidR="003A5756" w:rsidRDefault="00D01A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Автор</w:t>
            </w:r>
          </w:p>
        </w:tc>
        <w:tc>
          <w:tcPr>
            <w:tcW w:w="7189" w:type="dxa"/>
          </w:tcPr>
          <w:p w:rsidR="003A5756" w:rsidRPr="00D01A25" w:rsidRDefault="00D01A25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к.ю.н</w:t>
            </w:r>
            <w:proofErr w:type="spellEnd"/>
            <w:r>
              <w:rPr>
                <w:sz w:val="24"/>
              </w:rPr>
              <w:t>., доцент А.В. Павлов</w:t>
            </w:r>
            <w:hyperlink r:id="rId5">
              <w:r>
                <w:rPr>
                  <w:sz w:val="24"/>
                </w:rPr>
                <w:t>, a.pavlov@hse.ru</w:t>
              </w:r>
            </w:hyperlink>
            <w:r w:rsidRPr="00D01A25">
              <w:rPr>
                <w:sz w:val="24"/>
              </w:rPr>
              <w:t xml:space="preserve">  </w:t>
            </w:r>
          </w:p>
          <w:p w:rsidR="003A5756" w:rsidRDefault="00D01A25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 xml:space="preserve">к.ф.н., доцент </w:t>
            </w:r>
            <w:proofErr w:type="spellStart"/>
            <w:r>
              <w:rPr>
                <w:sz w:val="24"/>
              </w:rPr>
              <w:t>К.К.Мартынов</w:t>
            </w:r>
            <w:proofErr w:type="spellEnd"/>
            <w:r>
              <w:rPr>
                <w:sz w:val="24"/>
              </w:rPr>
              <w:t xml:space="preserve">, </w:t>
            </w:r>
            <w:hyperlink r:id="rId6">
              <w:r>
                <w:rPr>
                  <w:sz w:val="24"/>
                </w:rPr>
                <w:t>kmartynov@hse.ru</w:t>
              </w:r>
            </w:hyperlink>
          </w:p>
        </w:tc>
      </w:tr>
      <w:tr w:rsidR="003A5756">
        <w:trPr>
          <w:trHeight w:val="275"/>
        </w:trPr>
        <w:tc>
          <w:tcPr>
            <w:tcW w:w="2163" w:type="dxa"/>
          </w:tcPr>
          <w:p w:rsidR="003A5756" w:rsidRDefault="00D01A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Число кредитов</w:t>
            </w:r>
          </w:p>
        </w:tc>
        <w:tc>
          <w:tcPr>
            <w:tcW w:w="7189" w:type="dxa"/>
          </w:tcPr>
          <w:p w:rsidR="003A5756" w:rsidRDefault="00D01A25">
            <w:pPr>
              <w:pStyle w:val="TableParagraph"/>
              <w:spacing w:line="256" w:lineRule="exact"/>
              <w:ind w:left="8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A5756">
        <w:trPr>
          <w:trHeight w:val="554"/>
        </w:trPr>
        <w:tc>
          <w:tcPr>
            <w:tcW w:w="2163" w:type="dxa"/>
          </w:tcPr>
          <w:p w:rsidR="003A5756" w:rsidRDefault="00D01A2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Контактная </w:t>
            </w: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>-</w:t>
            </w:r>
          </w:p>
          <w:p w:rsidR="003A5756" w:rsidRDefault="00D01A2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бота (час.)</w:t>
            </w:r>
          </w:p>
        </w:tc>
        <w:tc>
          <w:tcPr>
            <w:tcW w:w="7189" w:type="dxa"/>
          </w:tcPr>
          <w:p w:rsidR="003A5756" w:rsidRDefault="00D01A25">
            <w:pPr>
              <w:pStyle w:val="TableParagraph"/>
              <w:spacing w:line="270" w:lineRule="exact"/>
              <w:ind w:left="2302" w:right="1494"/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</w:tr>
      <w:tr w:rsidR="003A5756">
        <w:trPr>
          <w:trHeight w:val="551"/>
        </w:trPr>
        <w:tc>
          <w:tcPr>
            <w:tcW w:w="2163" w:type="dxa"/>
          </w:tcPr>
          <w:p w:rsidR="003A5756" w:rsidRDefault="00D01A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  <w:p w:rsidR="003A5756" w:rsidRDefault="00D01A2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работа (час.)</w:t>
            </w:r>
          </w:p>
        </w:tc>
        <w:tc>
          <w:tcPr>
            <w:tcW w:w="7189" w:type="dxa"/>
          </w:tcPr>
          <w:p w:rsidR="003A5756" w:rsidRDefault="00D01A25">
            <w:pPr>
              <w:pStyle w:val="TableParagraph"/>
              <w:ind w:left="2302" w:right="1494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</w:tr>
      <w:tr w:rsidR="003A5756">
        <w:trPr>
          <w:trHeight w:val="275"/>
        </w:trPr>
        <w:tc>
          <w:tcPr>
            <w:tcW w:w="2163" w:type="dxa"/>
          </w:tcPr>
          <w:p w:rsidR="003A5756" w:rsidRDefault="00D01A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</w:tc>
        <w:tc>
          <w:tcPr>
            <w:tcW w:w="7189" w:type="dxa"/>
          </w:tcPr>
          <w:p w:rsidR="003A5756" w:rsidRDefault="00D01A25">
            <w:pPr>
              <w:pStyle w:val="TableParagraph"/>
              <w:spacing w:line="256" w:lineRule="exact"/>
              <w:ind w:left="80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A5756">
        <w:trPr>
          <w:trHeight w:val="551"/>
        </w:trPr>
        <w:tc>
          <w:tcPr>
            <w:tcW w:w="2163" w:type="dxa"/>
          </w:tcPr>
          <w:p w:rsidR="003A5756" w:rsidRDefault="00D01A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Формат </w:t>
            </w:r>
            <w:proofErr w:type="spellStart"/>
            <w:r>
              <w:rPr>
                <w:sz w:val="24"/>
              </w:rPr>
              <w:t>изуче</w:t>
            </w:r>
            <w:proofErr w:type="spellEnd"/>
            <w:r>
              <w:rPr>
                <w:sz w:val="24"/>
              </w:rPr>
              <w:t>-</w:t>
            </w:r>
          </w:p>
          <w:p w:rsidR="003A5756" w:rsidRDefault="00D01A25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дисциплины</w:t>
            </w:r>
          </w:p>
        </w:tc>
        <w:tc>
          <w:tcPr>
            <w:tcW w:w="7189" w:type="dxa"/>
          </w:tcPr>
          <w:p w:rsidR="003A5756" w:rsidRDefault="003A5756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3A5756" w:rsidRDefault="00D01A25">
            <w:pPr>
              <w:pStyle w:val="TableParagraph"/>
              <w:spacing w:line="264" w:lineRule="exact"/>
              <w:ind w:left="2302" w:right="1501"/>
              <w:jc w:val="center"/>
              <w:rPr>
                <w:sz w:val="24"/>
              </w:rPr>
            </w:pPr>
            <w:r>
              <w:rPr>
                <w:sz w:val="24"/>
              </w:rPr>
              <w:t>Без использования онлайн курса</w:t>
            </w:r>
          </w:p>
        </w:tc>
      </w:tr>
    </w:tbl>
    <w:p w:rsidR="003A5756" w:rsidRDefault="003A5756">
      <w:pPr>
        <w:pStyle w:val="a3"/>
        <w:spacing w:before="6"/>
        <w:ind w:left="0" w:firstLine="0"/>
        <w:rPr>
          <w:sz w:val="25"/>
        </w:rPr>
      </w:pPr>
    </w:p>
    <w:p w:rsidR="003A5756" w:rsidRDefault="00D01A25">
      <w:pPr>
        <w:pStyle w:val="1"/>
        <w:numPr>
          <w:ilvl w:val="0"/>
          <w:numId w:val="8"/>
        </w:numPr>
        <w:tabs>
          <w:tab w:val="left" w:pos="2418"/>
          <w:tab w:val="left" w:pos="2419"/>
        </w:tabs>
        <w:spacing w:before="1" w:line="275" w:lineRule="exact"/>
        <w:ind w:hanging="514"/>
        <w:jc w:val="left"/>
      </w:pPr>
      <w:r>
        <w:t>ЦЕЛЬ, РЕЗУЛЬТАТЫ ОСВОЕНИЯ</w:t>
      </w:r>
      <w:r>
        <w:rPr>
          <w:spacing w:val="-3"/>
        </w:rPr>
        <w:t xml:space="preserve"> </w:t>
      </w:r>
      <w:r>
        <w:t>ДИСЦИПЛИНЫ</w:t>
      </w:r>
    </w:p>
    <w:p w:rsidR="003A5756" w:rsidRDefault="00D01A25">
      <w:pPr>
        <w:pStyle w:val="a3"/>
        <w:spacing w:before="1" w:line="237" w:lineRule="auto"/>
        <w:ind w:left="471" w:right="187" w:hanging="10"/>
        <w:jc w:val="both"/>
      </w:pPr>
      <w:r>
        <w:t xml:space="preserve">Данная дисциплина относится к блоку дисциплин по выбору, обеспечивающих </w:t>
      </w:r>
      <w:proofErr w:type="gramStart"/>
      <w:r>
        <w:t>обще- культурную</w:t>
      </w:r>
      <w:proofErr w:type="gramEnd"/>
      <w:r>
        <w:t xml:space="preserve"> подготовку. Целями освоения дисциплины «Революционные идеи: введение в политическую философию» являются:</w:t>
      </w:r>
    </w:p>
    <w:p w:rsidR="003A5756" w:rsidRDefault="00D01A25">
      <w:pPr>
        <w:pStyle w:val="a4"/>
        <w:numPr>
          <w:ilvl w:val="0"/>
          <w:numId w:val="7"/>
        </w:numPr>
        <w:tabs>
          <w:tab w:val="left" w:pos="866"/>
        </w:tabs>
        <w:spacing w:before="142" w:line="237" w:lineRule="auto"/>
        <w:ind w:right="187"/>
        <w:jc w:val="both"/>
        <w:rPr>
          <w:sz w:val="24"/>
        </w:rPr>
      </w:pPr>
      <w:r>
        <w:rPr>
          <w:sz w:val="24"/>
        </w:rPr>
        <w:t>развитие навыков самостоятельного и критического мышления (способность к диалогу и дискуссии, обобщениям и самостоятельным суждениям по ключевым проблемам современной политической философии/теории);</w:t>
      </w:r>
    </w:p>
    <w:p w:rsidR="003A5756" w:rsidRDefault="00D01A25">
      <w:pPr>
        <w:pStyle w:val="a4"/>
        <w:numPr>
          <w:ilvl w:val="0"/>
          <w:numId w:val="7"/>
        </w:numPr>
        <w:tabs>
          <w:tab w:val="left" w:pos="865"/>
          <w:tab w:val="left" w:pos="866"/>
        </w:tabs>
        <w:spacing w:before="1" w:line="274" w:lineRule="exact"/>
        <w:ind w:right="185"/>
        <w:rPr>
          <w:sz w:val="24"/>
        </w:rPr>
      </w:pPr>
      <w:r>
        <w:rPr>
          <w:sz w:val="24"/>
        </w:rPr>
        <w:t xml:space="preserve">развитие навыков понимания и самостоятельной интерпретации сложных </w:t>
      </w:r>
      <w:proofErr w:type="spellStart"/>
      <w:proofErr w:type="gramStart"/>
      <w:r>
        <w:rPr>
          <w:sz w:val="24"/>
        </w:rPr>
        <w:t>полити</w:t>
      </w:r>
      <w:proofErr w:type="spellEnd"/>
      <w:r>
        <w:rPr>
          <w:sz w:val="24"/>
        </w:rPr>
        <w:t>- ко</w:t>
      </w:r>
      <w:proofErr w:type="gramEnd"/>
      <w:r>
        <w:rPr>
          <w:sz w:val="24"/>
        </w:rPr>
        <w:t>- философских текстов;</w:t>
      </w:r>
    </w:p>
    <w:p w:rsidR="003A5756" w:rsidRDefault="00D01A25">
      <w:pPr>
        <w:pStyle w:val="a4"/>
        <w:numPr>
          <w:ilvl w:val="0"/>
          <w:numId w:val="7"/>
        </w:numPr>
        <w:tabs>
          <w:tab w:val="left" w:pos="865"/>
          <w:tab w:val="left" w:pos="866"/>
        </w:tabs>
        <w:spacing w:before="0" w:line="270" w:lineRule="exact"/>
        <w:rPr>
          <w:sz w:val="24"/>
        </w:rPr>
      </w:pPr>
      <w:r>
        <w:rPr>
          <w:sz w:val="24"/>
        </w:rPr>
        <w:t>способность</w:t>
      </w:r>
      <w:r>
        <w:rPr>
          <w:spacing w:val="42"/>
          <w:sz w:val="24"/>
        </w:rPr>
        <w:t xml:space="preserve"> </w:t>
      </w:r>
      <w:r>
        <w:rPr>
          <w:sz w:val="24"/>
        </w:rPr>
        <w:t>дифференцировать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политико-философские</w:t>
      </w:r>
      <w:r>
        <w:rPr>
          <w:spacing w:val="40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39"/>
          <w:sz w:val="24"/>
        </w:rPr>
        <w:t xml:space="preserve"> </w:t>
      </w:r>
      <w:r>
        <w:rPr>
          <w:sz w:val="24"/>
        </w:rPr>
        <w:t>нефилософских</w:t>
      </w:r>
    </w:p>
    <w:p w:rsidR="003A5756" w:rsidRDefault="00D01A25">
      <w:pPr>
        <w:pStyle w:val="a3"/>
        <w:spacing w:line="263" w:lineRule="exact"/>
        <w:ind w:left="865" w:firstLine="0"/>
      </w:pPr>
      <w:r>
        <w:t>(публицистических и др.);</w:t>
      </w:r>
    </w:p>
    <w:p w:rsidR="003A5756" w:rsidRDefault="00D01A25">
      <w:pPr>
        <w:pStyle w:val="a4"/>
        <w:numPr>
          <w:ilvl w:val="0"/>
          <w:numId w:val="7"/>
        </w:numPr>
        <w:tabs>
          <w:tab w:val="left" w:pos="865"/>
          <w:tab w:val="left" w:pos="866"/>
        </w:tabs>
        <w:spacing w:before="0" w:line="273" w:lineRule="exact"/>
        <w:rPr>
          <w:sz w:val="24"/>
        </w:rPr>
      </w:pPr>
      <w:r>
        <w:rPr>
          <w:sz w:val="24"/>
        </w:rPr>
        <w:t xml:space="preserve">определять уровень </w:t>
      </w:r>
      <w:proofErr w:type="spellStart"/>
      <w:r>
        <w:rPr>
          <w:sz w:val="24"/>
        </w:rPr>
        <w:t>проблематизации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текста;</w:t>
      </w:r>
    </w:p>
    <w:p w:rsidR="003A5756" w:rsidRDefault="00D01A25">
      <w:pPr>
        <w:pStyle w:val="a4"/>
        <w:numPr>
          <w:ilvl w:val="0"/>
          <w:numId w:val="7"/>
        </w:numPr>
        <w:tabs>
          <w:tab w:val="left" w:pos="865"/>
          <w:tab w:val="left" w:pos="866"/>
        </w:tabs>
        <w:spacing w:before="0" w:line="237" w:lineRule="auto"/>
        <w:ind w:right="200"/>
        <w:rPr>
          <w:sz w:val="24"/>
        </w:rPr>
      </w:pPr>
      <w:r>
        <w:rPr>
          <w:sz w:val="24"/>
        </w:rPr>
        <w:t>повышение эрудиции, умение разбираться в течениях и направлениях классической и современной политической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философии;</w:t>
      </w:r>
    </w:p>
    <w:p w:rsidR="003A5756" w:rsidRDefault="00D01A25">
      <w:pPr>
        <w:pStyle w:val="a4"/>
        <w:numPr>
          <w:ilvl w:val="0"/>
          <w:numId w:val="7"/>
        </w:numPr>
        <w:tabs>
          <w:tab w:val="left" w:pos="865"/>
          <w:tab w:val="left" w:pos="866"/>
        </w:tabs>
        <w:spacing w:before="0" w:line="263" w:lineRule="exact"/>
        <w:rPr>
          <w:sz w:val="24"/>
        </w:rPr>
      </w:pPr>
      <w:r>
        <w:rPr>
          <w:sz w:val="24"/>
        </w:rPr>
        <w:t>формирование аналитической работы, способности к исследовательской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работе;</w:t>
      </w:r>
    </w:p>
    <w:p w:rsidR="003A5756" w:rsidRDefault="00D01A25">
      <w:pPr>
        <w:pStyle w:val="a4"/>
        <w:numPr>
          <w:ilvl w:val="0"/>
          <w:numId w:val="7"/>
        </w:numPr>
        <w:tabs>
          <w:tab w:val="left" w:pos="865"/>
          <w:tab w:val="left" w:pos="866"/>
        </w:tabs>
        <w:spacing w:before="0" w:line="237" w:lineRule="auto"/>
        <w:ind w:right="193"/>
        <w:rPr>
          <w:sz w:val="24"/>
        </w:rPr>
      </w:pPr>
      <w:r>
        <w:rPr>
          <w:sz w:val="24"/>
        </w:rPr>
        <w:t>умение использовать философские идеи для решения этических, практических и 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проблем.</w:t>
      </w:r>
    </w:p>
    <w:p w:rsidR="003A5756" w:rsidRDefault="00D01A25">
      <w:pPr>
        <w:pStyle w:val="a3"/>
        <w:spacing w:before="142"/>
        <w:ind w:left="788" w:firstLine="0"/>
      </w:pPr>
      <w:r>
        <w:t>В результате освоения дисциплины студент должен:</w:t>
      </w:r>
    </w:p>
    <w:p w:rsidR="003A5756" w:rsidRDefault="00D01A25">
      <w:pPr>
        <w:pStyle w:val="1"/>
        <w:spacing w:before="38"/>
        <w:ind w:left="788"/>
      </w:pPr>
      <w:r>
        <w:t>уметь:</w:t>
      </w:r>
    </w:p>
    <w:p w:rsidR="003A5756" w:rsidRDefault="00D01A25">
      <w:pPr>
        <w:pStyle w:val="a4"/>
        <w:numPr>
          <w:ilvl w:val="0"/>
          <w:numId w:val="7"/>
        </w:numPr>
        <w:tabs>
          <w:tab w:val="left" w:pos="865"/>
          <w:tab w:val="left" w:pos="866"/>
        </w:tabs>
        <w:spacing w:before="3" w:line="237" w:lineRule="auto"/>
        <w:ind w:right="200"/>
        <w:rPr>
          <w:sz w:val="24"/>
        </w:rPr>
      </w:pPr>
      <w:r>
        <w:rPr>
          <w:sz w:val="24"/>
        </w:rPr>
        <w:t>устно и письменно излагать базовые философские знания на различных уровнях сложности (от школьного уровня до уровня 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дискуссий);</w:t>
      </w:r>
    </w:p>
    <w:p w:rsidR="003A5756" w:rsidRDefault="00D01A25">
      <w:pPr>
        <w:pStyle w:val="a4"/>
        <w:numPr>
          <w:ilvl w:val="0"/>
          <w:numId w:val="7"/>
        </w:numPr>
        <w:tabs>
          <w:tab w:val="left" w:pos="865"/>
          <w:tab w:val="left" w:pos="866"/>
        </w:tabs>
        <w:spacing w:before="0" w:line="274" w:lineRule="exact"/>
        <w:ind w:right="192"/>
        <w:rPr>
          <w:sz w:val="24"/>
        </w:rPr>
      </w:pPr>
      <w:r>
        <w:rPr>
          <w:sz w:val="24"/>
        </w:rPr>
        <w:t>вести поиск тем и авторов в области литературы по философии и смежным областям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знаний;</w:t>
      </w:r>
    </w:p>
    <w:p w:rsidR="003A5756" w:rsidRDefault="00D01A25">
      <w:pPr>
        <w:pStyle w:val="a4"/>
        <w:numPr>
          <w:ilvl w:val="0"/>
          <w:numId w:val="7"/>
        </w:numPr>
        <w:tabs>
          <w:tab w:val="left" w:pos="865"/>
          <w:tab w:val="left" w:pos="866"/>
        </w:tabs>
        <w:spacing w:before="0" w:line="270" w:lineRule="exact"/>
        <w:rPr>
          <w:sz w:val="24"/>
        </w:rPr>
      </w:pPr>
      <w:r>
        <w:rPr>
          <w:sz w:val="24"/>
        </w:rPr>
        <w:t>стоить межкультурный диалог на основе знания и понимания проблем человека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</w:p>
    <w:p w:rsidR="003A5756" w:rsidRDefault="00D01A25">
      <w:pPr>
        <w:pStyle w:val="a3"/>
        <w:spacing w:line="263" w:lineRule="exact"/>
        <w:ind w:left="865" w:firstLine="0"/>
      </w:pPr>
      <w:r>
        <w:t>современном мире, ценностей мировой и российской культуры;</w:t>
      </w:r>
    </w:p>
    <w:p w:rsidR="003A5756" w:rsidRDefault="00D01A25">
      <w:pPr>
        <w:pStyle w:val="a4"/>
        <w:numPr>
          <w:ilvl w:val="0"/>
          <w:numId w:val="7"/>
        </w:numPr>
        <w:tabs>
          <w:tab w:val="left" w:pos="865"/>
          <w:tab w:val="left" w:pos="866"/>
        </w:tabs>
        <w:spacing w:before="0" w:line="237" w:lineRule="auto"/>
        <w:ind w:right="186"/>
        <w:rPr>
          <w:sz w:val="24"/>
        </w:rPr>
      </w:pPr>
      <w:r>
        <w:rPr>
          <w:sz w:val="24"/>
        </w:rPr>
        <w:t>интерпретировать и представлять в ясной форме содержание и специфические особенности религиозного комплекса с позиции философии, истории,</w:t>
      </w:r>
      <w:r>
        <w:rPr>
          <w:spacing w:val="-14"/>
          <w:sz w:val="24"/>
        </w:rPr>
        <w:t xml:space="preserve"> </w:t>
      </w:r>
      <w:r>
        <w:rPr>
          <w:sz w:val="24"/>
        </w:rPr>
        <w:t>социологии;</w:t>
      </w:r>
    </w:p>
    <w:p w:rsidR="003A5756" w:rsidRDefault="003A5756">
      <w:pPr>
        <w:spacing w:line="237" w:lineRule="auto"/>
        <w:rPr>
          <w:sz w:val="24"/>
        </w:rPr>
        <w:sectPr w:rsidR="003A5756">
          <w:type w:val="continuous"/>
          <w:pgSz w:w="11910" w:h="16840"/>
          <w:pgMar w:top="1380" w:right="680" w:bottom="280" w:left="1480" w:header="720" w:footer="720" w:gutter="0"/>
          <w:cols w:space="720"/>
        </w:sectPr>
      </w:pPr>
    </w:p>
    <w:p w:rsidR="003A5756" w:rsidRDefault="00D01A25">
      <w:pPr>
        <w:pStyle w:val="a4"/>
        <w:numPr>
          <w:ilvl w:val="0"/>
          <w:numId w:val="7"/>
        </w:numPr>
        <w:tabs>
          <w:tab w:val="left" w:pos="866"/>
        </w:tabs>
        <w:spacing w:before="74" w:line="237" w:lineRule="auto"/>
        <w:ind w:right="186"/>
        <w:jc w:val="both"/>
        <w:rPr>
          <w:sz w:val="24"/>
        </w:rPr>
      </w:pPr>
      <w:r>
        <w:rPr>
          <w:sz w:val="24"/>
        </w:rPr>
        <w:lastRenderedPageBreak/>
        <w:t>логически анализировать и работать с научными/философскими текстами и содержащимися в них смысловыми конструкциями (анализ, реконструкция авторской мысли, соотнесение с историческими и социальными контекстами и</w:t>
      </w:r>
      <w:r>
        <w:rPr>
          <w:spacing w:val="-10"/>
          <w:sz w:val="24"/>
        </w:rPr>
        <w:t xml:space="preserve"> </w:t>
      </w:r>
      <w:r>
        <w:rPr>
          <w:sz w:val="24"/>
        </w:rPr>
        <w:t>т.д.);</w:t>
      </w:r>
    </w:p>
    <w:p w:rsidR="003A5756" w:rsidRDefault="00D01A25">
      <w:pPr>
        <w:pStyle w:val="1"/>
        <w:spacing w:before="161"/>
        <w:ind w:left="788"/>
      </w:pPr>
      <w:r>
        <w:t>владеть:</w:t>
      </w:r>
    </w:p>
    <w:p w:rsidR="003A5756" w:rsidRDefault="00D01A25">
      <w:pPr>
        <w:pStyle w:val="a4"/>
        <w:numPr>
          <w:ilvl w:val="0"/>
          <w:numId w:val="7"/>
        </w:numPr>
        <w:tabs>
          <w:tab w:val="left" w:pos="865"/>
          <w:tab w:val="left" w:pos="866"/>
        </w:tabs>
        <w:spacing w:before="7" w:line="235" w:lineRule="auto"/>
        <w:ind w:right="189"/>
        <w:rPr>
          <w:sz w:val="24"/>
        </w:rPr>
      </w:pPr>
      <w:r>
        <w:rPr>
          <w:sz w:val="24"/>
        </w:rPr>
        <w:t>культурой мышления, то есть быть способным в письменной и устной речи правильно и убедительно оформить результаты мыслительной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3A5756" w:rsidRDefault="003A5756">
      <w:pPr>
        <w:pStyle w:val="a3"/>
        <w:spacing w:before="5"/>
        <w:ind w:left="0" w:firstLine="0"/>
        <w:rPr>
          <w:sz w:val="37"/>
        </w:rPr>
      </w:pPr>
    </w:p>
    <w:p w:rsidR="003A5756" w:rsidRDefault="00D01A25">
      <w:pPr>
        <w:pStyle w:val="a3"/>
        <w:spacing w:line="261" w:lineRule="auto"/>
        <w:ind w:left="222" w:right="166" w:firstLine="566"/>
      </w:pPr>
      <w:r>
        <w:t>Для освоения учебной дисциплины студенты должны владеть следующими знаниями и компетенциями:</w:t>
      </w:r>
    </w:p>
    <w:p w:rsidR="003A5756" w:rsidRDefault="00D01A25">
      <w:pPr>
        <w:pStyle w:val="a4"/>
        <w:numPr>
          <w:ilvl w:val="0"/>
          <w:numId w:val="7"/>
        </w:numPr>
        <w:tabs>
          <w:tab w:val="left" w:pos="865"/>
          <w:tab w:val="left" w:pos="866"/>
        </w:tabs>
        <w:spacing w:before="0" w:line="290" w:lineRule="exact"/>
        <w:rPr>
          <w:sz w:val="24"/>
        </w:rPr>
      </w:pPr>
      <w:r>
        <w:rPr>
          <w:sz w:val="24"/>
        </w:rPr>
        <w:t xml:space="preserve">специальных знаний и навыков для изучения </w:t>
      </w:r>
      <w:proofErr w:type="spellStart"/>
      <w:r>
        <w:rPr>
          <w:sz w:val="24"/>
        </w:rPr>
        <w:t>майнора</w:t>
      </w:r>
      <w:proofErr w:type="spellEnd"/>
      <w:r>
        <w:rPr>
          <w:sz w:val="24"/>
        </w:rPr>
        <w:t xml:space="preserve"> не</w:t>
      </w:r>
      <w:r>
        <w:rPr>
          <w:spacing w:val="-10"/>
          <w:sz w:val="24"/>
        </w:rPr>
        <w:t xml:space="preserve"> </w:t>
      </w:r>
      <w:r>
        <w:rPr>
          <w:sz w:val="24"/>
        </w:rPr>
        <w:t>требуется.</w:t>
      </w:r>
    </w:p>
    <w:p w:rsidR="003A5756" w:rsidRDefault="003A5756">
      <w:pPr>
        <w:pStyle w:val="a3"/>
        <w:spacing w:before="8"/>
        <w:ind w:left="0" w:firstLine="0"/>
        <w:rPr>
          <w:sz w:val="27"/>
        </w:rPr>
      </w:pPr>
    </w:p>
    <w:p w:rsidR="003A5756" w:rsidRDefault="00D01A25">
      <w:pPr>
        <w:pStyle w:val="a3"/>
        <w:spacing w:line="259" w:lineRule="auto"/>
        <w:ind w:left="222" w:firstLine="566"/>
      </w:pPr>
      <w:r>
        <w:t>Основные положения дисциплины должны быть использованы в дальнейшем при изучении следующих дисциплин:</w:t>
      </w:r>
    </w:p>
    <w:p w:rsidR="003A5756" w:rsidRDefault="00D01A25">
      <w:pPr>
        <w:pStyle w:val="a4"/>
        <w:numPr>
          <w:ilvl w:val="0"/>
          <w:numId w:val="7"/>
        </w:numPr>
        <w:tabs>
          <w:tab w:val="left" w:pos="865"/>
          <w:tab w:val="left" w:pos="866"/>
        </w:tabs>
        <w:spacing w:before="0" w:line="293" w:lineRule="exact"/>
        <w:rPr>
          <w:sz w:val="24"/>
        </w:rPr>
      </w:pPr>
      <w:r>
        <w:rPr>
          <w:sz w:val="24"/>
        </w:rPr>
        <w:t xml:space="preserve">дисциплин, входящих в состав </w:t>
      </w:r>
      <w:proofErr w:type="spellStart"/>
      <w:r>
        <w:rPr>
          <w:sz w:val="24"/>
        </w:rPr>
        <w:t>майнора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«Философия».</w:t>
      </w:r>
    </w:p>
    <w:p w:rsidR="003A5756" w:rsidRDefault="003A5756">
      <w:pPr>
        <w:pStyle w:val="a3"/>
        <w:spacing w:before="2"/>
        <w:ind w:left="0" w:firstLine="0"/>
        <w:rPr>
          <w:sz w:val="28"/>
        </w:rPr>
      </w:pPr>
    </w:p>
    <w:p w:rsidR="003A5756" w:rsidRDefault="00D01A25">
      <w:pPr>
        <w:pStyle w:val="1"/>
        <w:numPr>
          <w:ilvl w:val="0"/>
          <w:numId w:val="8"/>
        </w:numPr>
        <w:tabs>
          <w:tab w:val="left" w:pos="2862"/>
          <w:tab w:val="left" w:pos="2863"/>
        </w:tabs>
        <w:ind w:left="2862" w:hanging="607"/>
        <w:jc w:val="left"/>
      </w:pPr>
      <w:r>
        <w:t>СОДЕРЖАНИЕ УЧЕБНОЙ</w:t>
      </w:r>
      <w:r>
        <w:rPr>
          <w:spacing w:val="1"/>
        </w:rPr>
        <w:t xml:space="preserve"> </w:t>
      </w:r>
      <w:r>
        <w:t>ДИСЦИПЛИНЫ</w:t>
      </w:r>
    </w:p>
    <w:p w:rsidR="003A5756" w:rsidRDefault="003A5756">
      <w:pPr>
        <w:pStyle w:val="a3"/>
        <w:ind w:left="0" w:firstLine="0"/>
        <w:rPr>
          <w:b/>
          <w:sz w:val="25"/>
        </w:rPr>
      </w:pPr>
    </w:p>
    <w:p w:rsidR="003A5756" w:rsidRDefault="00D01A25">
      <w:pPr>
        <w:spacing w:line="230" w:lineRule="auto"/>
        <w:ind w:left="222" w:right="162"/>
        <w:jc w:val="both"/>
        <w:rPr>
          <w:b/>
          <w:sz w:val="24"/>
        </w:rPr>
      </w:pPr>
      <w:r>
        <w:rPr>
          <w:b/>
          <w:sz w:val="24"/>
        </w:rPr>
        <w:t xml:space="preserve">Тема 1. «Политическая теория и политическая философия – истоки, эволюция, об- </w:t>
      </w:r>
      <w:proofErr w:type="spellStart"/>
      <w:r>
        <w:rPr>
          <w:b/>
          <w:sz w:val="24"/>
        </w:rPr>
        <w:t>щее</w:t>
      </w:r>
      <w:proofErr w:type="spellEnd"/>
      <w:r>
        <w:rPr>
          <w:b/>
          <w:sz w:val="24"/>
        </w:rPr>
        <w:t xml:space="preserve"> и особенное».</w:t>
      </w:r>
    </w:p>
    <w:p w:rsidR="003A5756" w:rsidRDefault="00D01A25">
      <w:pPr>
        <w:pStyle w:val="a3"/>
        <w:spacing w:before="157" w:line="259" w:lineRule="auto"/>
        <w:ind w:left="222" w:right="161" w:firstLine="0"/>
        <w:jc w:val="both"/>
      </w:pPr>
      <w:r>
        <w:t>Что такое политическая философия, ее отличие от политической теории</w:t>
      </w:r>
      <w:proofErr w:type="gramStart"/>
      <w:r>
        <w:t>: Что</w:t>
      </w:r>
      <w:proofErr w:type="gramEnd"/>
      <w:r>
        <w:t xml:space="preserve"> такое поли- </w:t>
      </w:r>
      <w:proofErr w:type="spellStart"/>
      <w:r>
        <w:t>тическая</w:t>
      </w:r>
      <w:proofErr w:type="spellEnd"/>
      <w:r>
        <w:t xml:space="preserve"> философия/теория? Политико-философские традиции политической теории в ХХ веке. История политических идей и ее возможные </w:t>
      </w:r>
      <w:proofErr w:type="spellStart"/>
      <w:r>
        <w:t>интерпретативные</w:t>
      </w:r>
      <w:proofErr w:type="spellEnd"/>
      <w:r>
        <w:t xml:space="preserve"> стратегии.</w:t>
      </w:r>
    </w:p>
    <w:p w:rsidR="003A5756" w:rsidRDefault="003A5756">
      <w:pPr>
        <w:pStyle w:val="a3"/>
        <w:spacing w:before="9"/>
        <w:ind w:left="0" w:firstLine="0"/>
        <w:rPr>
          <w:sz w:val="25"/>
        </w:rPr>
      </w:pPr>
    </w:p>
    <w:p w:rsidR="003A5756" w:rsidRDefault="00D01A25">
      <w:pPr>
        <w:pStyle w:val="a3"/>
        <w:spacing w:line="259" w:lineRule="auto"/>
        <w:ind w:left="222" w:right="168" w:firstLine="0"/>
        <w:jc w:val="both"/>
      </w:pPr>
      <w:r>
        <w:t>Краткая история политической философии, ее современной состояние, методы ее изучения: Археология политической теории: основные этапы развития политической теории в США. Основные предметные области современной политической философии. Будущее политической теории: вызовы прошлого и настоящего</w:t>
      </w:r>
    </w:p>
    <w:p w:rsidR="003A5756" w:rsidRDefault="003A5756">
      <w:pPr>
        <w:pStyle w:val="a3"/>
        <w:spacing w:before="2"/>
        <w:ind w:left="0" w:firstLine="0"/>
        <w:rPr>
          <w:sz w:val="26"/>
        </w:rPr>
      </w:pPr>
    </w:p>
    <w:p w:rsidR="003A5756" w:rsidRDefault="00D01A25">
      <w:pPr>
        <w:pStyle w:val="1"/>
        <w:jc w:val="both"/>
      </w:pPr>
      <w:r>
        <w:t xml:space="preserve">Тема 2. Марксизм и </w:t>
      </w:r>
      <w:proofErr w:type="spellStart"/>
      <w:r>
        <w:t>неомарксизм</w:t>
      </w:r>
      <w:proofErr w:type="spellEnd"/>
      <w:r>
        <w:t>.</w:t>
      </w:r>
    </w:p>
    <w:p w:rsidR="003A5756" w:rsidRDefault="00D01A25">
      <w:pPr>
        <w:pStyle w:val="a3"/>
        <w:spacing w:before="158" w:line="259" w:lineRule="auto"/>
        <w:ind w:left="222" w:right="162" w:firstLine="0"/>
        <w:jc w:val="both"/>
      </w:pPr>
      <w:r>
        <w:t>Политическая философия классического марксизма. «Манифест Коммунистической партии»: к кому обращен текст? Какие цели он преследует? Что собой представляет буржуазия, каковы основные ее черты и ценности, почему ее падение неизбежно? Каковы цели коммунистов, против чего они выступают, в чем их обвиняют и что они отвечают на эти обвинения? Как следует понимать изменения в семейной жизни, о которых говорят коммунисты? Какие конкретные шаги коммунисты предлагают для реализации своей программы?</w:t>
      </w:r>
    </w:p>
    <w:p w:rsidR="003A5756" w:rsidRDefault="00D01A25">
      <w:pPr>
        <w:pStyle w:val="a3"/>
        <w:spacing w:line="259" w:lineRule="auto"/>
        <w:ind w:left="222" w:right="170" w:firstLine="0"/>
        <w:jc w:val="both"/>
      </w:pPr>
      <w:proofErr w:type="spellStart"/>
      <w:r>
        <w:t>Неомарксизм</w:t>
      </w:r>
      <w:proofErr w:type="spellEnd"/>
      <w:r>
        <w:t>. «Марксизм и гуманизм»: что такое гуманизм? Как соотносятся марксизм и гуманизм? Что такое идеология? Как она работает? Будет ли идеология при коммунизме? Да/нет, почему? В чем суть репрессивной толерантности, согласно Маркузе?</w:t>
      </w:r>
    </w:p>
    <w:p w:rsidR="003A5756" w:rsidRDefault="003A5756">
      <w:pPr>
        <w:pStyle w:val="a3"/>
        <w:ind w:left="0" w:firstLine="0"/>
        <w:rPr>
          <w:sz w:val="26"/>
        </w:rPr>
      </w:pPr>
    </w:p>
    <w:p w:rsidR="003A5756" w:rsidRDefault="00D01A25">
      <w:pPr>
        <w:pStyle w:val="1"/>
        <w:spacing w:before="161" w:line="256" w:lineRule="auto"/>
        <w:ind w:right="166"/>
        <w:jc w:val="both"/>
      </w:pPr>
      <w:r>
        <w:t xml:space="preserve">Тема 3. Политическая философия республиканизма и политическая философия </w:t>
      </w:r>
      <w:proofErr w:type="spellStart"/>
      <w:r>
        <w:t>штраусианства</w:t>
      </w:r>
      <w:proofErr w:type="spellEnd"/>
      <w:r>
        <w:t>.</w:t>
      </w:r>
    </w:p>
    <w:p w:rsidR="003A5756" w:rsidRDefault="00D01A25">
      <w:pPr>
        <w:pStyle w:val="a3"/>
        <w:spacing w:before="160" w:line="259" w:lineRule="auto"/>
        <w:ind w:left="222" w:right="164" w:firstLine="0"/>
        <w:jc w:val="both"/>
      </w:pPr>
      <w:r>
        <w:t>Что такое республиканизм? История республиканской идеи. Какой идеал свободы отстаивает республиканизм? В чем его отличие от либеральной идеи свободы? Возможно ли вмешательство без доминирования? В каких формах выступает доминирование? Каковы стратегии достижения не-доминирования?</w:t>
      </w:r>
    </w:p>
    <w:p w:rsidR="003A5756" w:rsidRDefault="003A5756">
      <w:pPr>
        <w:spacing w:line="259" w:lineRule="auto"/>
        <w:jc w:val="both"/>
        <w:sectPr w:rsidR="003A5756">
          <w:pgSz w:w="11910" w:h="16840"/>
          <w:pgMar w:top="1020" w:right="680" w:bottom="280" w:left="1480" w:header="720" w:footer="720" w:gutter="0"/>
          <w:cols w:space="720"/>
        </w:sectPr>
      </w:pPr>
    </w:p>
    <w:p w:rsidR="003A5756" w:rsidRDefault="00D01A25">
      <w:pPr>
        <w:pStyle w:val="a3"/>
        <w:spacing w:before="68" w:line="259" w:lineRule="auto"/>
        <w:ind w:left="222" w:right="163" w:firstLine="0"/>
        <w:jc w:val="both"/>
      </w:pPr>
      <w:r>
        <w:lastRenderedPageBreak/>
        <w:t>Политическая философия Лео Штрауса. Зачем философа м писать между строк? Каковы правила чтения между строк? Чем философское письмо отличается от исторического? Виды эзотерического письма.</w:t>
      </w:r>
    </w:p>
    <w:p w:rsidR="003A5756" w:rsidRDefault="003A5756">
      <w:pPr>
        <w:pStyle w:val="a3"/>
        <w:spacing w:before="5"/>
        <w:ind w:left="0" w:firstLine="0"/>
        <w:rPr>
          <w:sz w:val="26"/>
        </w:rPr>
      </w:pPr>
    </w:p>
    <w:p w:rsidR="003A5756" w:rsidRDefault="00D01A25">
      <w:pPr>
        <w:pStyle w:val="1"/>
        <w:spacing w:line="256" w:lineRule="auto"/>
        <w:ind w:right="172"/>
        <w:jc w:val="both"/>
      </w:pPr>
      <w:r>
        <w:t xml:space="preserve">Тема 4. Постмодернизм и политическая философия: социальная критика Фредерика Джеймисона. Социально-политическая философия </w:t>
      </w:r>
      <w:proofErr w:type="spellStart"/>
      <w:r>
        <w:t>Славоя</w:t>
      </w:r>
      <w:proofErr w:type="spellEnd"/>
      <w:r>
        <w:t xml:space="preserve"> </w:t>
      </w:r>
      <w:proofErr w:type="spellStart"/>
      <w:r>
        <w:t>Жижека</w:t>
      </w:r>
      <w:proofErr w:type="spellEnd"/>
      <w:r>
        <w:t>.</w:t>
      </w:r>
    </w:p>
    <w:p w:rsidR="003A5756" w:rsidRDefault="00D01A25">
      <w:pPr>
        <w:pStyle w:val="a3"/>
        <w:spacing w:before="161" w:line="259" w:lineRule="auto"/>
        <w:ind w:left="222" w:right="162" w:firstLine="0"/>
        <w:jc w:val="both"/>
      </w:pPr>
      <w:r>
        <w:t xml:space="preserve">Политические импликации пост модерна. Что такое постмодерн? Какие варианты постмодернизма нам известны? Ключевые характеристики постмодерна (пасти ш и шизофрения). Главные особенности политической теории </w:t>
      </w:r>
      <w:proofErr w:type="spellStart"/>
      <w:r>
        <w:t>Жижека</w:t>
      </w:r>
      <w:proofErr w:type="spellEnd"/>
      <w:r>
        <w:t xml:space="preserve">. Ключевые характеристики </w:t>
      </w:r>
      <w:proofErr w:type="spellStart"/>
      <w:proofErr w:type="gramStart"/>
      <w:r>
        <w:t>методо</w:t>
      </w:r>
      <w:proofErr w:type="spellEnd"/>
      <w:r>
        <w:t>- логии</w:t>
      </w:r>
      <w:proofErr w:type="gramEnd"/>
      <w:r>
        <w:t xml:space="preserve"> </w:t>
      </w:r>
      <w:proofErr w:type="spellStart"/>
      <w:r>
        <w:t>Жижека</w:t>
      </w:r>
      <w:proofErr w:type="spellEnd"/>
      <w:r>
        <w:t xml:space="preserve"> по работе с массовой культурой.</w:t>
      </w:r>
    </w:p>
    <w:p w:rsidR="003A5756" w:rsidRDefault="003A5756">
      <w:pPr>
        <w:pStyle w:val="a3"/>
        <w:spacing w:before="10"/>
        <w:ind w:left="0" w:firstLine="0"/>
        <w:rPr>
          <w:sz w:val="25"/>
        </w:rPr>
      </w:pPr>
    </w:p>
    <w:p w:rsidR="003A5756" w:rsidRDefault="00D01A25">
      <w:pPr>
        <w:pStyle w:val="1"/>
        <w:spacing w:before="1"/>
        <w:jc w:val="both"/>
      </w:pPr>
      <w:r>
        <w:t xml:space="preserve">Тема 5. Политическая философия Ханны </w:t>
      </w:r>
      <w:proofErr w:type="spellStart"/>
      <w:r>
        <w:t>Арендт</w:t>
      </w:r>
      <w:proofErr w:type="spellEnd"/>
      <w:r>
        <w:t>.</w:t>
      </w:r>
    </w:p>
    <w:p w:rsidR="003A5756" w:rsidRDefault="00D01A25">
      <w:pPr>
        <w:pStyle w:val="a3"/>
        <w:spacing w:before="180" w:line="259" w:lineRule="auto"/>
        <w:ind w:left="222" w:right="161" w:firstLine="0"/>
        <w:jc w:val="both"/>
      </w:pPr>
      <w:r>
        <w:t xml:space="preserve">Революция и тоталитаризм в политической философии Ханны </w:t>
      </w:r>
      <w:proofErr w:type="spellStart"/>
      <w:r>
        <w:t>Арендт</w:t>
      </w:r>
      <w:proofErr w:type="spellEnd"/>
      <w:r>
        <w:t xml:space="preserve">. Ключевые темы политической философии Ханны </w:t>
      </w:r>
      <w:proofErr w:type="spellStart"/>
      <w:r>
        <w:t>Арендт</w:t>
      </w:r>
      <w:proofErr w:type="spellEnd"/>
      <w:r>
        <w:t xml:space="preserve">. Две модели революции Ханны </w:t>
      </w:r>
      <w:proofErr w:type="spellStart"/>
      <w:r>
        <w:t>Арендт</w:t>
      </w:r>
      <w:proofErr w:type="spellEnd"/>
      <w:r>
        <w:t xml:space="preserve">. Политические основания современного кризиса в культуре. Тоталитаризм как предмет политической теории: вклад </w:t>
      </w:r>
      <w:proofErr w:type="spellStart"/>
      <w:r>
        <w:t>Арендт</w:t>
      </w:r>
      <w:proofErr w:type="spellEnd"/>
      <w:r>
        <w:t>.</w:t>
      </w:r>
    </w:p>
    <w:p w:rsidR="003A5756" w:rsidRDefault="003A5756">
      <w:pPr>
        <w:pStyle w:val="a3"/>
        <w:spacing w:before="11"/>
        <w:ind w:left="0" w:firstLine="0"/>
        <w:rPr>
          <w:sz w:val="25"/>
        </w:rPr>
      </w:pPr>
    </w:p>
    <w:p w:rsidR="003A5756" w:rsidRDefault="00D01A25">
      <w:pPr>
        <w:pStyle w:val="1"/>
        <w:jc w:val="both"/>
      </w:pPr>
      <w:r>
        <w:t xml:space="preserve">Тема 6. </w:t>
      </w:r>
      <w:proofErr w:type="spellStart"/>
      <w:r>
        <w:t>Антиэтатизм</w:t>
      </w:r>
      <w:proofErr w:type="spellEnd"/>
      <w:r>
        <w:t xml:space="preserve"> и критика модернизма.</w:t>
      </w:r>
    </w:p>
    <w:p w:rsidR="003A5756" w:rsidRDefault="00D01A25">
      <w:pPr>
        <w:pStyle w:val="a3"/>
        <w:spacing w:before="180" w:line="259" w:lineRule="auto"/>
        <w:ind w:left="222" w:right="161" w:firstLine="0"/>
        <w:jc w:val="both"/>
      </w:pPr>
      <w:proofErr w:type="spellStart"/>
      <w:r>
        <w:t>Антиэтатиские</w:t>
      </w:r>
      <w:proofErr w:type="spellEnd"/>
      <w:r>
        <w:t xml:space="preserve"> тенденции в современной политической философии. В чем состоит политический тезис </w:t>
      </w:r>
      <w:proofErr w:type="spellStart"/>
      <w:r>
        <w:t>антиэтатизма</w:t>
      </w:r>
      <w:proofErr w:type="spellEnd"/>
      <w:r>
        <w:t xml:space="preserve">? Как Скотт доказывает несостоятельность государственных проектов управления? Как подобная критика сочетается с консервативной повесткой и идеологией? Как соответствующие аргументы реализуются в урбанистике на примере критики модернистского планирования и архитектуры Ле Корбюзье? В чем состоит идея </w:t>
      </w:r>
      <w:proofErr w:type="spellStart"/>
      <w:r>
        <w:t>антисолюционизма</w:t>
      </w:r>
      <w:proofErr w:type="spellEnd"/>
      <w:r>
        <w:t xml:space="preserve"> Евгения Морозова?</w:t>
      </w:r>
    </w:p>
    <w:p w:rsidR="003A5756" w:rsidRDefault="003A5756">
      <w:pPr>
        <w:pStyle w:val="a3"/>
        <w:spacing w:before="2"/>
        <w:ind w:left="0" w:firstLine="0"/>
        <w:rPr>
          <w:sz w:val="25"/>
        </w:rPr>
      </w:pPr>
    </w:p>
    <w:p w:rsidR="003A5756" w:rsidRDefault="00D01A25">
      <w:pPr>
        <w:pStyle w:val="1"/>
        <w:spacing w:before="1"/>
        <w:ind w:left="231"/>
        <w:jc w:val="both"/>
      </w:pPr>
      <w:r>
        <w:t>Тема 7. Политическая теория феминизма.</w:t>
      </w:r>
    </w:p>
    <w:p w:rsidR="003A5756" w:rsidRDefault="00D01A25">
      <w:pPr>
        <w:pStyle w:val="a3"/>
        <w:spacing w:before="156" w:line="259" w:lineRule="auto"/>
        <w:ind w:left="222" w:right="163" w:firstLine="0"/>
        <w:jc w:val="both"/>
      </w:pPr>
      <w:r>
        <w:t>Феминизм и политическая философия. Ключевые темы политической философии феминизма (равенство по лов и дискриминация). Суть феминистской критики предшествующей политической теории (либеральной и проч.). Что такое этика заботы? Дихотомия публичное/частное в политической философии феминизма.</w:t>
      </w:r>
    </w:p>
    <w:p w:rsidR="003A5756" w:rsidRDefault="003A5756">
      <w:pPr>
        <w:pStyle w:val="a3"/>
        <w:spacing w:before="3"/>
        <w:ind w:left="0" w:firstLine="0"/>
        <w:rPr>
          <w:sz w:val="25"/>
        </w:rPr>
      </w:pPr>
    </w:p>
    <w:p w:rsidR="003A5756" w:rsidRDefault="00D01A25">
      <w:pPr>
        <w:pStyle w:val="1"/>
        <w:ind w:left="231"/>
        <w:jc w:val="both"/>
      </w:pPr>
      <w:r>
        <w:t>Тема 8. Политическая философия Мишеля Фуко.</w:t>
      </w:r>
    </w:p>
    <w:p w:rsidR="003A5756" w:rsidRDefault="00D01A25">
      <w:pPr>
        <w:pStyle w:val="a3"/>
        <w:spacing w:before="149" w:line="271" w:lineRule="exact"/>
        <w:ind w:left="231" w:firstLine="0"/>
        <w:jc w:val="both"/>
      </w:pPr>
      <w:r>
        <w:t>Эволюция взглядов Мишеля Фуко. Концепции власти</w:t>
      </w:r>
      <w:r>
        <w:rPr>
          <w:spacing w:val="55"/>
        </w:rPr>
        <w:t xml:space="preserve"> </w:t>
      </w:r>
      <w:r>
        <w:t xml:space="preserve">– </w:t>
      </w:r>
      <w:proofErr w:type="spellStart"/>
      <w:r>
        <w:t>биовласть</w:t>
      </w:r>
      <w:proofErr w:type="spellEnd"/>
      <w:r>
        <w:t>, власть как знание,</w:t>
      </w:r>
    </w:p>
    <w:p w:rsidR="003A5756" w:rsidRDefault="00D01A25">
      <w:pPr>
        <w:pStyle w:val="a3"/>
        <w:spacing w:before="2" w:line="232" w:lineRule="auto"/>
        <w:ind w:left="231" w:right="164" w:firstLine="0"/>
        <w:jc w:val="both"/>
      </w:pPr>
      <w:r>
        <w:t xml:space="preserve">«пасторская власть». </w:t>
      </w:r>
      <w:proofErr w:type="spellStart"/>
      <w:r>
        <w:t>Биополитика</w:t>
      </w:r>
      <w:proofErr w:type="spellEnd"/>
      <w:r>
        <w:t>. Археология знания. Политические измерения истории сексуальности. История безумия и классическая эпоха.</w:t>
      </w:r>
    </w:p>
    <w:p w:rsidR="003A5756" w:rsidRDefault="00D01A25">
      <w:pPr>
        <w:pStyle w:val="1"/>
        <w:spacing w:before="152"/>
        <w:ind w:left="231"/>
        <w:jc w:val="both"/>
      </w:pPr>
      <w:r>
        <w:t xml:space="preserve">Тема 9. </w:t>
      </w:r>
      <w:proofErr w:type="spellStart"/>
      <w:r>
        <w:t>Либертарианская</w:t>
      </w:r>
      <w:proofErr w:type="spellEnd"/>
      <w:r>
        <w:t xml:space="preserve"> политическая философия.</w:t>
      </w:r>
    </w:p>
    <w:p w:rsidR="003A5756" w:rsidRDefault="00D01A25">
      <w:pPr>
        <w:pStyle w:val="a3"/>
        <w:spacing w:before="156" w:line="259" w:lineRule="auto"/>
        <w:ind w:left="222" w:right="165" w:firstLine="0"/>
        <w:jc w:val="both"/>
      </w:pPr>
      <w:r>
        <w:t xml:space="preserve">В чем состоит </w:t>
      </w:r>
      <w:proofErr w:type="spellStart"/>
      <w:r>
        <w:t>либертарный</w:t>
      </w:r>
      <w:proofErr w:type="spellEnd"/>
      <w:r>
        <w:t xml:space="preserve"> проект Роберта </w:t>
      </w:r>
      <w:proofErr w:type="spellStart"/>
      <w:r>
        <w:t>Нозика</w:t>
      </w:r>
      <w:proofErr w:type="spellEnd"/>
      <w:r>
        <w:t xml:space="preserve">, и как он понимает идею политических прав? Почему невозможна анархия? Что представляет собой идея </w:t>
      </w:r>
      <w:proofErr w:type="spellStart"/>
      <w:r>
        <w:t>либертарианской</w:t>
      </w:r>
      <w:proofErr w:type="spellEnd"/>
      <w:r>
        <w:t xml:space="preserve"> утопии?</w:t>
      </w:r>
    </w:p>
    <w:p w:rsidR="003A5756" w:rsidRDefault="003A5756">
      <w:pPr>
        <w:pStyle w:val="a3"/>
        <w:spacing w:before="2"/>
        <w:ind w:left="0" w:firstLine="0"/>
        <w:rPr>
          <w:sz w:val="25"/>
        </w:rPr>
      </w:pPr>
    </w:p>
    <w:p w:rsidR="003A5756" w:rsidRDefault="00D01A25">
      <w:pPr>
        <w:pStyle w:val="1"/>
        <w:ind w:left="231"/>
        <w:jc w:val="both"/>
      </w:pPr>
      <w:r>
        <w:t>Тема 10. Либеральный феминизм и его границы (дебаты).</w:t>
      </w:r>
    </w:p>
    <w:p w:rsidR="003A5756" w:rsidRDefault="00D01A25">
      <w:pPr>
        <w:pStyle w:val="a3"/>
        <w:spacing w:before="158" w:line="259" w:lineRule="auto"/>
        <w:ind w:left="222" w:right="165" w:firstLine="0"/>
        <w:jc w:val="both"/>
      </w:pPr>
      <w:r>
        <w:t xml:space="preserve">Утверждение, выносимое на дебаты: «Все, что нам нужно для гендерного равенства </w:t>
      </w:r>
      <w:proofErr w:type="gramStart"/>
      <w:r>
        <w:t>- это</w:t>
      </w:r>
      <w:proofErr w:type="gramEnd"/>
      <w:r>
        <w:t xml:space="preserve"> равные права всех индивидов, мужчин и женщин».</w:t>
      </w:r>
    </w:p>
    <w:p w:rsidR="003A5756" w:rsidRDefault="00D01A25">
      <w:pPr>
        <w:pStyle w:val="a3"/>
        <w:spacing w:line="275" w:lineRule="exact"/>
        <w:ind w:left="222" w:firstLine="0"/>
        <w:jc w:val="both"/>
      </w:pPr>
      <w:r>
        <w:t>Позиции:</w:t>
      </w:r>
    </w:p>
    <w:p w:rsidR="003A5756" w:rsidRDefault="003A5756">
      <w:pPr>
        <w:spacing w:line="275" w:lineRule="exact"/>
        <w:jc w:val="both"/>
        <w:sectPr w:rsidR="003A5756">
          <w:pgSz w:w="11910" w:h="16840"/>
          <w:pgMar w:top="1040" w:right="680" w:bottom="280" w:left="1480" w:header="720" w:footer="720" w:gutter="0"/>
          <w:cols w:space="720"/>
        </w:sectPr>
      </w:pPr>
    </w:p>
    <w:p w:rsidR="003A5756" w:rsidRDefault="00D01A25">
      <w:pPr>
        <w:pStyle w:val="a4"/>
        <w:numPr>
          <w:ilvl w:val="0"/>
          <w:numId w:val="7"/>
        </w:numPr>
        <w:tabs>
          <w:tab w:val="left" w:pos="866"/>
        </w:tabs>
        <w:spacing w:before="88" w:line="259" w:lineRule="auto"/>
        <w:ind w:right="164"/>
        <w:jc w:val="both"/>
        <w:rPr>
          <w:sz w:val="24"/>
        </w:rPr>
      </w:pPr>
      <w:r>
        <w:rPr>
          <w:sz w:val="24"/>
        </w:rPr>
        <w:lastRenderedPageBreak/>
        <w:t>Позиция, отстаивающая этот тезис, условно будет считаться либеральной, она исходит из предположения, что цели первой волны феминизма были корректными, а равенство прав - в первую очередь политических – достаточно формирования свободного и справедливого общества, в котором возможности людей не зависят от их пола (гендера). Эта позиция предполагает аргументацию против позитивной дискриминации.</w:t>
      </w:r>
    </w:p>
    <w:p w:rsidR="003A5756" w:rsidRDefault="00D01A25">
      <w:pPr>
        <w:pStyle w:val="a4"/>
        <w:numPr>
          <w:ilvl w:val="0"/>
          <w:numId w:val="7"/>
        </w:numPr>
        <w:tabs>
          <w:tab w:val="left" w:pos="866"/>
        </w:tabs>
        <w:spacing w:before="0" w:line="259" w:lineRule="auto"/>
        <w:ind w:right="160"/>
        <w:jc w:val="both"/>
        <w:rPr>
          <w:sz w:val="24"/>
        </w:rPr>
      </w:pPr>
      <w:r>
        <w:rPr>
          <w:sz w:val="24"/>
        </w:rPr>
        <w:t xml:space="preserve">Позиция, отрицающая тезис, условно связана с традицией радикального феминизма. Она предполагает, что п осле того, как женщины 100 лет назад получили избирательные права и добились формального равенства, гендерное равенство не было </w:t>
      </w:r>
      <w:r>
        <w:rPr>
          <w:spacing w:val="2"/>
          <w:sz w:val="24"/>
        </w:rPr>
        <w:t>до</w:t>
      </w:r>
      <w:r>
        <w:rPr>
          <w:sz w:val="24"/>
        </w:rPr>
        <w:t>стигнуто в силу существования таких культурных и социальных феноменов как патриархат, сексистские предрассудки, неоплачиваемый домашний труд, “стеклянный потолок” и</w:t>
      </w:r>
      <w:r>
        <w:rPr>
          <w:spacing w:val="-2"/>
          <w:sz w:val="24"/>
        </w:rPr>
        <w:t xml:space="preserve"> </w:t>
      </w:r>
      <w:r>
        <w:rPr>
          <w:sz w:val="24"/>
        </w:rPr>
        <w:t>т.п.</w:t>
      </w:r>
    </w:p>
    <w:p w:rsidR="003A5756" w:rsidRDefault="00D01A25">
      <w:pPr>
        <w:pStyle w:val="a3"/>
        <w:spacing w:line="259" w:lineRule="auto"/>
        <w:ind w:left="222" w:right="172" w:firstLine="0"/>
        <w:jc w:val="both"/>
      </w:pPr>
      <w:r>
        <w:t>Регламент. Дебаты проводятся в рамках групп на семинарских занятиях. Разделиться на команды, выбрать позиции, определить докладчиков и разработать аргументы должны студенты до начала семинаров.</w:t>
      </w:r>
    </w:p>
    <w:p w:rsidR="003A5756" w:rsidRDefault="00D01A25">
      <w:pPr>
        <w:pStyle w:val="a4"/>
        <w:numPr>
          <w:ilvl w:val="0"/>
          <w:numId w:val="7"/>
        </w:numPr>
        <w:tabs>
          <w:tab w:val="left" w:pos="941"/>
          <w:tab w:val="left" w:pos="942"/>
        </w:tabs>
        <w:spacing w:before="0" w:line="259" w:lineRule="auto"/>
        <w:ind w:left="942" w:right="165"/>
        <w:rPr>
          <w:sz w:val="24"/>
        </w:rPr>
      </w:pPr>
      <w:r>
        <w:rPr>
          <w:sz w:val="24"/>
        </w:rPr>
        <w:t xml:space="preserve">Спикер первой команды обосновывает подход к теме и актуальность данных </w:t>
      </w:r>
      <w:proofErr w:type="spellStart"/>
      <w:proofErr w:type="gramStart"/>
      <w:r>
        <w:rPr>
          <w:sz w:val="24"/>
        </w:rPr>
        <w:t>деба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тов</w:t>
      </w:r>
      <w:proofErr w:type="spellEnd"/>
      <w:proofErr w:type="gramEnd"/>
      <w:r>
        <w:rPr>
          <w:sz w:val="24"/>
        </w:rPr>
        <w:t xml:space="preserve"> (2</w:t>
      </w:r>
      <w:r>
        <w:rPr>
          <w:spacing w:val="-1"/>
          <w:sz w:val="24"/>
        </w:rPr>
        <w:t xml:space="preserve"> </w:t>
      </w:r>
      <w:r>
        <w:rPr>
          <w:sz w:val="24"/>
        </w:rPr>
        <w:t>мин)</w:t>
      </w:r>
    </w:p>
    <w:p w:rsidR="003A5756" w:rsidRDefault="00D01A25">
      <w:pPr>
        <w:pStyle w:val="a4"/>
        <w:numPr>
          <w:ilvl w:val="0"/>
          <w:numId w:val="7"/>
        </w:numPr>
        <w:tabs>
          <w:tab w:val="left" w:pos="941"/>
          <w:tab w:val="left" w:pos="942"/>
        </w:tabs>
        <w:spacing w:before="0" w:line="293" w:lineRule="exact"/>
        <w:ind w:left="942"/>
        <w:rPr>
          <w:sz w:val="24"/>
        </w:rPr>
      </w:pPr>
      <w:r>
        <w:rPr>
          <w:sz w:val="24"/>
        </w:rPr>
        <w:t>Спикер второй команды - то же</w:t>
      </w:r>
      <w:r>
        <w:rPr>
          <w:spacing w:val="-1"/>
          <w:sz w:val="24"/>
        </w:rPr>
        <w:t xml:space="preserve"> </w:t>
      </w:r>
      <w:r>
        <w:rPr>
          <w:sz w:val="24"/>
        </w:rPr>
        <w:t>самое.</w:t>
      </w:r>
    </w:p>
    <w:p w:rsidR="003A5756" w:rsidRDefault="00D01A25">
      <w:pPr>
        <w:pStyle w:val="a4"/>
        <w:numPr>
          <w:ilvl w:val="0"/>
          <w:numId w:val="7"/>
        </w:numPr>
        <w:tabs>
          <w:tab w:val="left" w:pos="941"/>
          <w:tab w:val="left" w:pos="942"/>
        </w:tabs>
        <w:spacing w:before="14"/>
        <w:ind w:left="942"/>
        <w:rPr>
          <w:sz w:val="24"/>
        </w:rPr>
      </w:pPr>
      <w:r>
        <w:rPr>
          <w:sz w:val="24"/>
        </w:rPr>
        <w:t>Спикер первой команды приводит первый аргумент в пользу тезиса (2 -3 ми</w:t>
      </w:r>
      <w:r>
        <w:rPr>
          <w:spacing w:val="-13"/>
          <w:sz w:val="24"/>
        </w:rPr>
        <w:t xml:space="preserve"> </w:t>
      </w:r>
      <w:r>
        <w:rPr>
          <w:sz w:val="24"/>
        </w:rPr>
        <w:t>н).</w:t>
      </w:r>
    </w:p>
    <w:p w:rsidR="003A5756" w:rsidRDefault="00D01A25">
      <w:pPr>
        <w:pStyle w:val="a4"/>
        <w:numPr>
          <w:ilvl w:val="0"/>
          <w:numId w:val="7"/>
        </w:numPr>
        <w:tabs>
          <w:tab w:val="left" w:pos="941"/>
          <w:tab w:val="left" w:pos="942"/>
        </w:tabs>
        <w:spacing w:before="20"/>
        <w:ind w:left="942"/>
        <w:rPr>
          <w:sz w:val="24"/>
        </w:rPr>
      </w:pPr>
      <w:r>
        <w:rPr>
          <w:sz w:val="24"/>
        </w:rPr>
        <w:t>Игроки второй команды задают вопросы по этому аргументу (4-5</w:t>
      </w:r>
      <w:r>
        <w:rPr>
          <w:spacing w:val="-12"/>
          <w:sz w:val="24"/>
        </w:rPr>
        <w:t xml:space="preserve"> </w:t>
      </w:r>
      <w:r>
        <w:rPr>
          <w:sz w:val="24"/>
        </w:rPr>
        <w:t>мин).</w:t>
      </w:r>
    </w:p>
    <w:p w:rsidR="003A5756" w:rsidRDefault="00D01A25">
      <w:pPr>
        <w:pStyle w:val="a4"/>
        <w:numPr>
          <w:ilvl w:val="0"/>
          <w:numId w:val="7"/>
        </w:numPr>
        <w:tabs>
          <w:tab w:val="left" w:pos="941"/>
          <w:tab w:val="left" w:pos="942"/>
        </w:tabs>
        <w:spacing w:before="21"/>
        <w:ind w:left="942"/>
        <w:rPr>
          <w:sz w:val="24"/>
        </w:rPr>
      </w:pPr>
      <w:r>
        <w:rPr>
          <w:sz w:val="24"/>
        </w:rPr>
        <w:t>Спикер второй команды приводит первый аргумент против тезиса (2 -3</w:t>
      </w:r>
      <w:r>
        <w:rPr>
          <w:spacing w:val="-12"/>
          <w:sz w:val="24"/>
        </w:rPr>
        <w:t xml:space="preserve"> </w:t>
      </w:r>
      <w:r>
        <w:rPr>
          <w:sz w:val="24"/>
        </w:rPr>
        <w:t>мин).</w:t>
      </w:r>
    </w:p>
    <w:p w:rsidR="003A5756" w:rsidRDefault="00D01A25">
      <w:pPr>
        <w:pStyle w:val="a4"/>
        <w:numPr>
          <w:ilvl w:val="0"/>
          <w:numId w:val="7"/>
        </w:numPr>
        <w:tabs>
          <w:tab w:val="left" w:pos="941"/>
          <w:tab w:val="left" w:pos="942"/>
        </w:tabs>
        <w:spacing w:before="23"/>
        <w:ind w:left="942"/>
        <w:rPr>
          <w:sz w:val="24"/>
        </w:rPr>
      </w:pPr>
      <w:r>
        <w:rPr>
          <w:sz w:val="24"/>
        </w:rPr>
        <w:t>Игроки первой команды задают вопросы по этому</w:t>
      </w:r>
      <w:r>
        <w:rPr>
          <w:spacing w:val="-6"/>
          <w:sz w:val="24"/>
        </w:rPr>
        <w:t xml:space="preserve"> </w:t>
      </w:r>
      <w:r>
        <w:rPr>
          <w:sz w:val="24"/>
        </w:rPr>
        <w:t>аргументу.</w:t>
      </w:r>
    </w:p>
    <w:p w:rsidR="003A5756" w:rsidRDefault="00D01A25">
      <w:pPr>
        <w:pStyle w:val="a4"/>
        <w:numPr>
          <w:ilvl w:val="0"/>
          <w:numId w:val="7"/>
        </w:numPr>
        <w:tabs>
          <w:tab w:val="left" w:pos="941"/>
          <w:tab w:val="left" w:pos="942"/>
        </w:tabs>
        <w:spacing w:before="20"/>
        <w:ind w:left="942"/>
        <w:rPr>
          <w:sz w:val="24"/>
        </w:rPr>
      </w:pPr>
      <w:r>
        <w:rPr>
          <w:sz w:val="24"/>
        </w:rPr>
        <w:t>То же самое со вторым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аргументом.</w:t>
      </w:r>
    </w:p>
    <w:p w:rsidR="003A5756" w:rsidRDefault="00D01A25">
      <w:pPr>
        <w:pStyle w:val="a4"/>
        <w:numPr>
          <w:ilvl w:val="0"/>
          <w:numId w:val="7"/>
        </w:numPr>
        <w:tabs>
          <w:tab w:val="left" w:pos="941"/>
          <w:tab w:val="left" w:pos="942"/>
        </w:tabs>
        <w:spacing w:before="20"/>
        <w:ind w:left="942"/>
        <w:rPr>
          <w:sz w:val="24"/>
        </w:rPr>
      </w:pPr>
      <w:r>
        <w:rPr>
          <w:sz w:val="24"/>
        </w:rPr>
        <w:t>То же самое с третьим</w:t>
      </w:r>
      <w:r>
        <w:rPr>
          <w:spacing w:val="-6"/>
          <w:sz w:val="24"/>
        </w:rPr>
        <w:t xml:space="preserve"> </w:t>
      </w:r>
      <w:r>
        <w:rPr>
          <w:sz w:val="24"/>
        </w:rPr>
        <w:t>аргументом.</w:t>
      </w:r>
    </w:p>
    <w:p w:rsidR="003A5756" w:rsidRDefault="00D01A25">
      <w:pPr>
        <w:pStyle w:val="a4"/>
        <w:numPr>
          <w:ilvl w:val="0"/>
          <w:numId w:val="7"/>
        </w:numPr>
        <w:tabs>
          <w:tab w:val="left" w:pos="941"/>
          <w:tab w:val="left" w:pos="942"/>
        </w:tabs>
        <w:spacing w:before="23"/>
        <w:ind w:left="942"/>
        <w:rPr>
          <w:sz w:val="24"/>
        </w:rPr>
      </w:pPr>
      <w:r>
        <w:rPr>
          <w:sz w:val="24"/>
        </w:rPr>
        <w:t>Спикер первой команды подводит итоги дискуссии (2 -3 мин)</w:t>
      </w:r>
    </w:p>
    <w:p w:rsidR="003A5756" w:rsidRDefault="00D01A25">
      <w:pPr>
        <w:pStyle w:val="a4"/>
        <w:numPr>
          <w:ilvl w:val="0"/>
          <w:numId w:val="7"/>
        </w:numPr>
        <w:tabs>
          <w:tab w:val="left" w:pos="941"/>
          <w:tab w:val="left" w:pos="942"/>
        </w:tabs>
        <w:spacing w:before="20"/>
        <w:ind w:left="942"/>
        <w:rPr>
          <w:sz w:val="24"/>
        </w:rPr>
      </w:pPr>
      <w:r>
        <w:rPr>
          <w:sz w:val="24"/>
        </w:rPr>
        <w:t>Спикер второй команды - то же самое (2 -3 мин).</w:t>
      </w:r>
    </w:p>
    <w:p w:rsidR="003A5756" w:rsidRDefault="003A5756">
      <w:pPr>
        <w:pStyle w:val="a3"/>
        <w:spacing w:before="8"/>
        <w:ind w:left="0" w:firstLine="0"/>
        <w:rPr>
          <w:sz w:val="27"/>
        </w:rPr>
      </w:pPr>
    </w:p>
    <w:p w:rsidR="003A5756" w:rsidRDefault="00D01A25">
      <w:pPr>
        <w:pStyle w:val="1"/>
        <w:spacing w:line="232" w:lineRule="auto"/>
        <w:ind w:left="231" w:right="167"/>
        <w:jc w:val="both"/>
      </w:pPr>
      <w:r>
        <w:t>Тема 11. Гендерная идентичность и власть: квир-теория как политическая философия</w:t>
      </w:r>
    </w:p>
    <w:p w:rsidR="003A5756" w:rsidRDefault="00D01A25">
      <w:pPr>
        <w:pStyle w:val="a3"/>
        <w:spacing w:before="159" w:line="259" w:lineRule="auto"/>
        <w:ind w:left="222" w:right="165" w:firstLine="0"/>
        <w:jc w:val="both"/>
      </w:pPr>
      <w:r>
        <w:t xml:space="preserve">Политические импликации квир-теории. Что такое </w:t>
      </w:r>
      <w:proofErr w:type="spellStart"/>
      <w:r>
        <w:t>гетеронормативность</w:t>
      </w:r>
      <w:proofErr w:type="spellEnd"/>
      <w:r>
        <w:t xml:space="preserve">? Как связана идентичность и проблема власти? Как теория </w:t>
      </w:r>
      <w:proofErr w:type="spellStart"/>
      <w:r>
        <w:t>Джудит</w:t>
      </w:r>
      <w:proofErr w:type="spellEnd"/>
      <w:r>
        <w:t xml:space="preserve"> Батлер связана с наследием Фуко и концепцией речевых актов? Какие техники сопротивления предлагает квир-теория в </w:t>
      </w:r>
      <w:proofErr w:type="gramStart"/>
      <w:r>
        <w:t xml:space="preserve">каче- </w:t>
      </w:r>
      <w:proofErr w:type="spellStart"/>
      <w:r>
        <w:t>стве</w:t>
      </w:r>
      <w:proofErr w:type="spellEnd"/>
      <w:proofErr w:type="gramEnd"/>
      <w:r>
        <w:t xml:space="preserve"> способа реакции на </w:t>
      </w:r>
      <w:proofErr w:type="spellStart"/>
      <w:r>
        <w:t>гетеронормативность</w:t>
      </w:r>
      <w:proofErr w:type="spellEnd"/>
      <w:r>
        <w:t>?</w:t>
      </w:r>
    </w:p>
    <w:p w:rsidR="003A5756" w:rsidRDefault="003A5756">
      <w:pPr>
        <w:pStyle w:val="a3"/>
        <w:spacing w:before="1"/>
        <w:ind w:left="0" w:firstLine="0"/>
        <w:rPr>
          <w:sz w:val="25"/>
        </w:rPr>
      </w:pPr>
    </w:p>
    <w:p w:rsidR="003A5756" w:rsidRDefault="00D01A25">
      <w:pPr>
        <w:pStyle w:val="1"/>
        <w:ind w:left="231"/>
        <w:jc w:val="both"/>
      </w:pPr>
      <w:r>
        <w:t>Тема 12. Конструктивистские теории нации и их критика</w:t>
      </w:r>
    </w:p>
    <w:p w:rsidR="003A5756" w:rsidRDefault="00D01A25">
      <w:pPr>
        <w:pStyle w:val="a3"/>
        <w:spacing w:before="156" w:line="259" w:lineRule="auto"/>
        <w:ind w:left="222" w:right="163" w:firstLine="0"/>
        <w:jc w:val="both"/>
      </w:pPr>
      <w:r>
        <w:t xml:space="preserve">Национализм как политическая идеология. Основные подходы к исследованию национализма. Как возникает национальная идентичность? Почему она становится источником справедливого и легитимного политического порядка? В чем различие между конструктивистскими подходами Андерсона и </w:t>
      </w:r>
      <w:proofErr w:type="spellStart"/>
      <w:r>
        <w:t>Геллнера</w:t>
      </w:r>
      <w:proofErr w:type="spellEnd"/>
      <w:r>
        <w:t xml:space="preserve"> и в чем их сходство? Какие линии критики конструктивистского подхода существуют?</w:t>
      </w:r>
    </w:p>
    <w:p w:rsidR="003A5756" w:rsidRDefault="003A5756">
      <w:pPr>
        <w:pStyle w:val="a3"/>
        <w:spacing w:before="4"/>
        <w:ind w:left="0" w:firstLine="0"/>
        <w:rPr>
          <w:sz w:val="25"/>
        </w:rPr>
      </w:pPr>
    </w:p>
    <w:p w:rsidR="003A5756" w:rsidRDefault="00D01A25">
      <w:pPr>
        <w:pStyle w:val="1"/>
        <w:ind w:left="231"/>
        <w:jc w:val="both"/>
      </w:pPr>
      <w:r>
        <w:t>Тема 13. Космополитизм как политическая философия</w:t>
      </w:r>
    </w:p>
    <w:p w:rsidR="003A5756" w:rsidRDefault="00D01A25">
      <w:pPr>
        <w:pStyle w:val="a3"/>
        <w:spacing w:before="158" w:line="259" w:lineRule="auto"/>
        <w:ind w:left="222" w:right="164" w:firstLine="0"/>
        <w:jc w:val="both"/>
      </w:pPr>
      <w:r>
        <w:t xml:space="preserve">Политическая теория космополитизма. Как возникает традиция космополитизма? Может ли она быть актуальна в современном мире? За счет каких ценностей конструируется “космополитическая” идентичность? Возможна ли идея “мирового гражданства”? Как критикуют космополитизм? Как строится противостояние между теоретическим </w:t>
      </w:r>
      <w:proofErr w:type="spellStart"/>
      <w:r>
        <w:t>космпо</w:t>
      </w:r>
      <w:proofErr w:type="spellEnd"/>
      <w:r>
        <w:t xml:space="preserve">- </w:t>
      </w:r>
      <w:proofErr w:type="spellStart"/>
      <w:r>
        <w:t>литизмом</w:t>
      </w:r>
      <w:proofErr w:type="spellEnd"/>
      <w:r>
        <w:t xml:space="preserve"> и национализмом?</w:t>
      </w:r>
    </w:p>
    <w:p w:rsidR="003A5756" w:rsidRDefault="003A5756">
      <w:pPr>
        <w:spacing w:line="259" w:lineRule="auto"/>
        <w:jc w:val="both"/>
        <w:sectPr w:rsidR="003A5756">
          <w:pgSz w:w="11910" w:h="16840"/>
          <w:pgMar w:top="1020" w:right="680" w:bottom="280" w:left="1480" w:header="720" w:footer="720" w:gutter="0"/>
          <w:cols w:space="720"/>
        </w:sectPr>
      </w:pPr>
    </w:p>
    <w:p w:rsidR="003A5756" w:rsidRDefault="00D01A25">
      <w:pPr>
        <w:pStyle w:val="1"/>
        <w:spacing w:before="61"/>
        <w:ind w:left="231"/>
      </w:pPr>
      <w:r>
        <w:lastRenderedPageBreak/>
        <w:t>Тема 14. Анархистская традиция в современной политической философии</w:t>
      </w:r>
    </w:p>
    <w:p w:rsidR="003A5756" w:rsidRDefault="00D01A25">
      <w:pPr>
        <w:pStyle w:val="a3"/>
        <w:spacing w:before="157" w:line="259" w:lineRule="auto"/>
        <w:ind w:left="222" w:right="163" w:firstLine="0"/>
        <w:jc w:val="both"/>
      </w:pPr>
      <w:r>
        <w:t>Анархизм как политическая философия. Как теоретики анархизма аргументируют неприемлемость государственной власти и ее статус в качестве источника социального зла? Как, с их точки зрения, возникает государство? Как они предлагают решать вопросы, связанные с совместным сосуществованием людей вне государства? Как развивалась теория анархизма в течение 19 и 20 века?</w:t>
      </w:r>
    </w:p>
    <w:p w:rsidR="003A5756" w:rsidRDefault="003A5756">
      <w:pPr>
        <w:pStyle w:val="a3"/>
        <w:spacing w:before="3"/>
        <w:ind w:left="0" w:firstLine="0"/>
        <w:rPr>
          <w:sz w:val="25"/>
        </w:rPr>
      </w:pPr>
    </w:p>
    <w:p w:rsidR="003A5756" w:rsidRDefault="00D01A25">
      <w:pPr>
        <w:pStyle w:val="1"/>
        <w:ind w:left="231"/>
      </w:pPr>
      <w:r>
        <w:t xml:space="preserve">Тема 15. Политические аспекты колониализма, </w:t>
      </w:r>
      <w:proofErr w:type="spellStart"/>
      <w:r>
        <w:t>постколониальные</w:t>
      </w:r>
      <w:proofErr w:type="spellEnd"/>
      <w:r>
        <w:t xml:space="preserve"> исследования</w:t>
      </w:r>
    </w:p>
    <w:p w:rsidR="003A5756" w:rsidRDefault="00D01A25">
      <w:pPr>
        <w:pStyle w:val="a3"/>
        <w:spacing w:before="156" w:line="259" w:lineRule="auto"/>
        <w:ind w:left="222" w:right="165" w:firstLine="0"/>
        <w:jc w:val="both"/>
      </w:pPr>
      <w:proofErr w:type="spellStart"/>
      <w:r>
        <w:t>Постколониальная</w:t>
      </w:r>
      <w:proofErr w:type="spellEnd"/>
      <w:r>
        <w:t xml:space="preserve"> теория как язык современной политической философии. Как современные авторы понимают термины «империя», «колония» и «</w:t>
      </w:r>
      <w:proofErr w:type="spellStart"/>
      <w:r>
        <w:t>постколониальная</w:t>
      </w:r>
      <w:proofErr w:type="spellEnd"/>
      <w:r>
        <w:t xml:space="preserve"> идентичность»? Как Саид определяет понятие ориентализма? Как возникает соответствующая практика? В чем влияние классической политической философии на </w:t>
      </w:r>
      <w:proofErr w:type="spellStart"/>
      <w:r>
        <w:t>постколониальные</w:t>
      </w:r>
      <w:proofErr w:type="spellEnd"/>
      <w:r>
        <w:t xml:space="preserve"> теории? Как российская история выглядит в перспективе </w:t>
      </w:r>
      <w:proofErr w:type="spellStart"/>
      <w:r>
        <w:t>постколониальных</w:t>
      </w:r>
      <w:proofErr w:type="spellEnd"/>
      <w:r>
        <w:t xml:space="preserve"> исследований?</w:t>
      </w:r>
    </w:p>
    <w:p w:rsidR="003A5756" w:rsidRDefault="003A5756">
      <w:pPr>
        <w:pStyle w:val="a3"/>
        <w:ind w:left="0" w:firstLine="0"/>
        <w:rPr>
          <w:sz w:val="20"/>
        </w:rPr>
      </w:pPr>
    </w:p>
    <w:p w:rsidR="003A5756" w:rsidRDefault="00D01A25">
      <w:pPr>
        <w:pStyle w:val="1"/>
        <w:numPr>
          <w:ilvl w:val="0"/>
          <w:numId w:val="8"/>
        </w:numPr>
        <w:tabs>
          <w:tab w:val="left" w:pos="771"/>
          <w:tab w:val="left" w:pos="4373"/>
        </w:tabs>
        <w:spacing w:before="228"/>
        <w:ind w:left="4372" w:hanging="701"/>
        <w:jc w:val="left"/>
      </w:pPr>
      <w:r>
        <w:t>ОЦЕНИВАНИЕ</w:t>
      </w:r>
    </w:p>
    <w:p w:rsidR="003A5756" w:rsidRDefault="00D01A25">
      <w:pPr>
        <w:spacing w:before="173"/>
        <w:ind w:left="231"/>
        <w:rPr>
          <w:b/>
          <w:sz w:val="24"/>
        </w:rPr>
      </w:pPr>
      <w:r>
        <w:rPr>
          <w:b/>
          <w:w w:val="105"/>
          <w:sz w:val="24"/>
        </w:rPr>
        <w:t>Текущий контроль.</w:t>
      </w:r>
    </w:p>
    <w:p w:rsidR="003A5756" w:rsidRDefault="00D01A25">
      <w:pPr>
        <w:pStyle w:val="a3"/>
        <w:spacing w:before="156" w:line="232" w:lineRule="auto"/>
        <w:ind w:left="231" w:right="157" w:firstLine="0"/>
        <w:jc w:val="both"/>
      </w:pPr>
      <w:r>
        <w:rPr>
          <w:i/>
          <w:w w:val="105"/>
        </w:rPr>
        <w:t xml:space="preserve">О </w:t>
      </w:r>
      <w:r>
        <w:rPr>
          <w:i/>
          <w:spacing w:val="-7"/>
          <w:w w:val="105"/>
        </w:rPr>
        <w:t>аудиторная</w:t>
      </w:r>
      <w:r>
        <w:rPr>
          <w:spacing w:val="-7"/>
          <w:w w:val="105"/>
        </w:rPr>
        <w:t xml:space="preserve">: </w:t>
      </w:r>
      <w:r>
        <w:rPr>
          <w:spacing w:val="-6"/>
          <w:w w:val="105"/>
        </w:rPr>
        <w:t xml:space="preserve">преподаватель оценивает работ </w:t>
      </w:r>
      <w:r>
        <w:rPr>
          <w:w w:val="105"/>
        </w:rPr>
        <w:t xml:space="preserve">у </w:t>
      </w:r>
      <w:r>
        <w:rPr>
          <w:spacing w:val="-6"/>
          <w:w w:val="105"/>
        </w:rPr>
        <w:t xml:space="preserve">студентов </w:t>
      </w:r>
      <w:r>
        <w:rPr>
          <w:spacing w:val="-4"/>
          <w:w w:val="105"/>
        </w:rPr>
        <w:t xml:space="preserve">на </w:t>
      </w:r>
      <w:r>
        <w:rPr>
          <w:spacing w:val="-6"/>
          <w:w w:val="105"/>
        </w:rPr>
        <w:t xml:space="preserve">семинарских занятиях: </w:t>
      </w:r>
      <w:r>
        <w:rPr>
          <w:spacing w:val="-8"/>
          <w:w w:val="105"/>
        </w:rPr>
        <w:t>об</w:t>
      </w:r>
      <w:r>
        <w:rPr>
          <w:spacing w:val="-6"/>
          <w:w w:val="105"/>
        </w:rPr>
        <w:t xml:space="preserve">суждения, доклады, </w:t>
      </w:r>
      <w:r>
        <w:rPr>
          <w:spacing w:val="-7"/>
          <w:w w:val="105"/>
        </w:rPr>
        <w:t xml:space="preserve">выступления. </w:t>
      </w:r>
      <w:r>
        <w:rPr>
          <w:spacing w:val="-5"/>
          <w:w w:val="105"/>
        </w:rPr>
        <w:t xml:space="preserve">Оценки за </w:t>
      </w:r>
      <w:r>
        <w:rPr>
          <w:spacing w:val="-6"/>
          <w:w w:val="105"/>
        </w:rPr>
        <w:t xml:space="preserve">работу </w:t>
      </w:r>
      <w:r>
        <w:rPr>
          <w:spacing w:val="-4"/>
          <w:w w:val="105"/>
        </w:rPr>
        <w:t xml:space="preserve">на </w:t>
      </w:r>
      <w:r>
        <w:rPr>
          <w:spacing w:val="-6"/>
          <w:w w:val="105"/>
        </w:rPr>
        <w:t xml:space="preserve">семинарских занятиях </w:t>
      </w:r>
      <w:r>
        <w:rPr>
          <w:spacing w:val="-7"/>
          <w:w w:val="105"/>
        </w:rPr>
        <w:t>преподава</w:t>
      </w:r>
      <w:r>
        <w:rPr>
          <w:spacing w:val="-5"/>
          <w:w w:val="105"/>
        </w:rPr>
        <w:t xml:space="preserve">тель </w:t>
      </w:r>
      <w:r>
        <w:rPr>
          <w:spacing w:val="-6"/>
          <w:w w:val="105"/>
        </w:rPr>
        <w:t xml:space="preserve">выставляет </w:t>
      </w:r>
      <w:r>
        <w:rPr>
          <w:w w:val="105"/>
        </w:rPr>
        <w:t xml:space="preserve">в </w:t>
      </w:r>
      <w:r>
        <w:rPr>
          <w:spacing w:val="-6"/>
          <w:w w:val="105"/>
        </w:rPr>
        <w:t xml:space="preserve">рабочую ведомость. </w:t>
      </w:r>
      <w:r>
        <w:rPr>
          <w:i/>
          <w:w w:val="105"/>
        </w:rPr>
        <w:t xml:space="preserve">О </w:t>
      </w:r>
      <w:r>
        <w:rPr>
          <w:i/>
          <w:spacing w:val="-7"/>
          <w:w w:val="105"/>
        </w:rPr>
        <w:t xml:space="preserve">аудиторная </w:t>
      </w:r>
      <w:r>
        <w:rPr>
          <w:spacing w:val="-7"/>
          <w:w w:val="105"/>
        </w:rPr>
        <w:t xml:space="preserve">определяется </w:t>
      </w:r>
      <w:r>
        <w:rPr>
          <w:spacing w:val="-6"/>
          <w:w w:val="105"/>
        </w:rPr>
        <w:t xml:space="preserve">перед </w:t>
      </w:r>
      <w:r>
        <w:rPr>
          <w:spacing w:val="-7"/>
          <w:w w:val="105"/>
        </w:rPr>
        <w:t>промежуточным контролем. Пересдача форм аудиторной работы не предусмотрена.</w:t>
      </w:r>
    </w:p>
    <w:p w:rsidR="003A5756" w:rsidRDefault="00D01A25">
      <w:pPr>
        <w:pStyle w:val="a3"/>
        <w:spacing w:before="153" w:line="232" w:lineRule="auto"/>
        <w:ind w:left="231" w:right="166" w:firstLine="0"/>
      </w:pPr>
      <w:r>
        <w:rPr>
          <w:i/>
          <w:w w:val="105"/>
        </w:rPr>
        <w:t xml:space="preserve">О </w:t>
      </w:r>
      <w:r>
        <w:rPr>
          <w:i/>
          <w:spacing w:val="-6"/>
          <w:w w:val="105"/>
        </w:rPr>
        <w:t>эссе</w:t>
      </w:r>
      <w:r>
        <w:rPr>
          <w:spacing w:val="-6"/>
          <w:w w:val="105"/>
        </w:rPr>
        <w:t xml:space="preserve">: оценки </w:t>
      </w:r>
      <w:r>
        <w:rPr>
          <w:spacing w:val="-5"/>
          <w:w w:val="105"/>
        </w:rPr>
        <w:t xml:space="preserve">за эссе </w:t>
      </w:r>
      <w:r>
        <w:rPr>
          <w:spacing w:val="-7"/>
          <w:w w:val="105"/>
        </w:rPr>
        <w:t xml:space="preserve">преподаватель </w:t>
      </w:r>
      <w:r>
        <w:rPr>
          <w:spacing w:val="-6"/>
          <w:w w:val="105"/>
        </w:rPr>
        <w:t xml:space="preserve">выставляет </w:t>
      </w:r>
      <w:r>
        <w:rPr>
          <w:w w:val="105"/>
        </w:rPr>
        <w:t xml:space="preserve">в </w:t>
      </w:r>
      <w:r>
        <w:rPr>
          <w:spacing w:val="-6"/>
          <w:w w:val="105"/>
        </w:rPr>
        <w:t xml:space="preserve">рабочую ведомость. </w:t>
      </w:r>
      <w:r>
        <w:rPr>
          <w:i/>
          <w:w w:val="105"/>
        </w:rPr>
        <w:t xml:space="preserve">О </w:t>
      </w:r>
      <w:r>
        <w:rPr>
          <w:i/>
          <w:spacing w:val="-5"/>
          <w:w w:val="105"/>
        </w:rPr>
        <w:t xml:space="preserve">эссе </w:t>
      </w:r>
      <w:r>
        <w:rPr>
          <w:spacing w:val="-7"/>
          <w:w w:val="105"/>
        </w:rPr>
        <w:t>определяет</w:t>
      </w:r>
      <w:r>
        <w:rPr>
          <w:spacing w:val="-4"/>
          <w:w w:val="105"/>
        </w:rPr>
        <w:t xml:space="preserve">ся </w:t>
      </w:r>
      <w:r>
        <w:rPr>
          <w:spacing w:val="-6"/>
          <w:w w:val="105"/>
        </w:rPr>
        <w:t xml:space="preserve">перед </w:t>
      </w:r>
      <w:r>
        <w:rPr>
          <w:spacing w:val="-7"/>
          <w:w w:val="105"/>
        </w:rPr>
        <w:t xml:space="preserve">промежуточным </w:t>
      </w:r>
      <w:r>
        <w:rPr>
          <w:spacing w:val="-6"/>
          <w:w w:val="105"/>
        </w:rPr>
        <w:t>контролем.</w:t>
      </w:r>
    </w:p>
    <w:p w:rsidR="003A5756" w:rsidRDefault="00D01A25">
      <w:pPr>
        <w:pStyle w:val="a3"/>
        <w:spacing w:before="226"/>
        <w:ind w:left="222" w:firstLine="0"/>
      </w:pPr>
      <w:r>
        <w:t>Способ округления оценки текущего контроля: арифметический</w:t>
      </w:r>
    </w:p>
    <w:p w:rsidR="003A5756" w:rsidRDefault="003A5756">
      <w:pPr>
        <w:pStyle w:val="a3"/>
        <w:spacing w:before="7"/>
        <w:ind w:left="0" w:firstLine="0"/>
        <w:rPr>
          <w:sz w:val="20"/>
        </w:rPr>
      </w:pPr>
    </w:p>
    <w:p w:rsidR="003A5756" w:rsidRDefault="00D01A25">
      <w:pPr>
        <w:pStyle w:val="1"/>
      </w:pPr>
      <w:r>
        <w:t>Промежуточный контроль.</w:t>
      </w:r>
    </w:p>
    <w:p w:rsidR="003A5756" w:rsidRDefault="00D01A25">
      <w:pPr>
        <w:pStyle w:val="a3"/>
        <w:spacing w:before="204" w:line="398" w:lineRule="auto"/>
        <w:ind w:left="222" w:right="1119" w:firstLine="0"/>
        <w:rPr>
          <w:b/>
        </w:rPr>
      </w:pPr>
      <w:r>
        <w:t xml:space="preserve">В форме экзамена. </w:t>
      </w:r>
      <w:r>
        <w:rPr>
          <w:i/>
        </w:rPr>
        <w:t xml:space="preserve">О экзамен </w:t>
      </w:r>
      <w:r>
        <w:t xml:space="preserve">– оценка за работу непосредственно на экзамене. Способ округления оценки промежуточного контроля: арифметический </w:t>
      </w:r>
      <w:r>
        <w:rPr>
          <w:b/>
        </w:rPr>
        <w:t>Итоговая оценка.</w:t>
      </w:r>
    </w:p>
    <w:p w:rsidR="003A5756" w:rsidRDefault="00D01A25">
      <w:pPr>
        <w:spacing w:before="45"/>
        <w:ind w:left="222"/>
        <w:rPr>
          <w:i/>
          <w:sz w:val="24"/>
        </w:rPr>
      </w:pPr>
      <w:r>
        <w:rPr>
          <w:i/>
          <w:sz w:val="24"/>
        </w:rPr>
        <w:t xml:space="preserve">О итоговая </w:t>
      </w:r>
      <w:r>
        <w:rPr>
          <w:sz w:val="24"/>
        </w:rPr>
        <w:t>= 0.4</w:t>
      </w:r>
      <w:r>
        <w:rPr>
          <w:w w:val="105"/>
          <w:sz w:val="24"/>
        </w:rPr>
        <w:t>·</w:t>
      </w:r>
      <w:r>
        <w:rPr>
          <w:i/>
          <w:w w:val="105"/>
          <w:sz w:val="24"/>
        </w:rPr>
        <w:t xml:space="preserve">О аудиторная </w:t>
      </w:r>
      <w:r>
        <w:rPr>
          <w:w w:val="105"/>
          <w:sz w:val="24"/>
        </w:rPr>
        <w:t>+ 0.2·</w:t>
      </w:r>
      <w:r>
        <w:rPr>
          <w:i/>
          <w:w w:val="105"/>
          <w:sz w:val="24"/>
        </w:rPr>
        <w:t>О эссе</w:t>
      </w:r>
      <w:r>
        <w:rPr>
          <w:sz w:val="24"/>
        </w:rPr>
        <w:t xml:space="preserve"> + 0.4·</w:t>
      </w:r>
      <w:r>
        <w:rPr>
          <w:i/>
          <w:sz w:val="24"/>
        </w:rPr>
        <w:t>О экзамен</w:t>
      </w:r>
    </w:p>
    <w:p w:rsidR="00D01A25" w:rsidRDefault="00D01A25" w:rsidP="00D01A25">
      <w:pPr>
        <w:pStyle w:val="a3"/>
        <w:spacing w:before="152"/>
        <w:ind w:left="222" w:firstLine="0"/>
      </w:pPr>
      <w:r>
        <w:t>Оценка за экзамен не является блокирующей.</w:t>
      </w:r>
    </w:p>
    <w:p w:rsidR="00D01A25" w:rsidRDefault="00D01A25" w:rsidP="00D01A25">
      <w:pPr>
        <w:pStyle w:val="a3"/>
        <w:spacing w:before="152"/>
        <w:ind w:left="222" w:firstLine="0"/>
      </w:pPr>
      <w:r>
        <w:t>Кроме того, предусматривается автоматическое проставление оценки по формуле:</w:t>
      </w:r>
    </w:p>
    <w:p w:rsidR="00D01A25" w:rsidRDefault="00D01A25" w:rsidP="00D01A25">
      <w:pPr>
        <w:spacing w:before="156" w:line="232" w:lineRule="auto"/>
        <w:ind w:left="222" w:right="166"/>
        <w:rPr>
          <w:sz w:val="24"/>
        </w:rPr>
      </w:pPr>
      <w:r>
        <w:rPr>
          <w:i/>
          <w:sz w:val="24"/>
        </w:rPr>
        <w:t xml:space="preserve">О итоговая </w:t>
      </w:r>
      <w:r>
        <w:rPr>
          <w:sz w:val="24"/>
        </w:rPr>
        <w:t>= 0.5·</w:t>
      </w:r>
      <w:r>
        <w:rPr>
          <w:i/>
          <w:sz w:val="24"/>
        </w:rPr>
        <w:t xml:space="preserve">О аудиторная </w:t>
      </w:r>
      <w:r>
        <w:rPr>
          <w:sz w:val="24"/>
        </w:rPr>
        <w:t>+ 0. 5·</w:t>
      </w:r>
      <w:r>
        <w:rPr>
          <w:i/>
          <w:sz w:val="24"/>
        </w:rPr>
        <w:t>О эссе</w:t>
      </w:r>
      <w:r>
        <w:rPr>
          <w:sz w:val="24"/>
        </w:rPr>
        <w:t>, при условии, что результат будет не меньше 8 баллов.</w:t>
      </w:r>
    </w:p>
    <w:p w:rsidR="003A5756" w:rsidRDefault="00D01A25">
      <w:pPr>
        <w:pStyle w:val="a3"/>
        <w:spacing w:before="161"/>
        <w:ind w:left="222" w:right="241" w:firstLine="0"/>
      </w:pPr>
      <w:r>
        <w:t xml:space="preserve">На </w:t>
      </w:r>
      <w:r>
        <w:rPr>
          <w:spacing w:val="-7"/>
        </w:rPr>
        <w:t xml:space="preserve">пересдаче студенту </w:t>
      </w:r>
      <w:r>
        <w:t xml:space="preserve">не </w:t>
      </w:r>
      <w:r>
        <w:rPr>
          <w:spacing w:val="-7"/>
        </w:rPr>
        <w:t xml:space="preserve">предоставляется </w:t>
      </w:r>
      <w:r>
        <w:t xml:space="preserve">возможность </w:t>
      </w:r>
      <w:r>
        <w:rPr>
          <w:spacing w:val="-4"/>
        </w:rPr>
        <w:t xml:space="preserve">получить </w:t>
      </w:r>
      <w:r>
        <w:t>дополнительный балл для компенсации оценки за текущий</w:t>
      </w:r>
      <w:r>
        <w:rPr>
          <w:spacing w:val="-2"/>
        </w:rPr>
        <w:t xml:space="preserve"> </w:t>
      </w:r>
      <w:r>
        <w:rPr>
          <w:spacing w:val="-3"/>
        </w:rPr>
        <w:t>контроль.</w:t>
      </w:r>
    </w:p>
    <w:p w:rsidR="003A5756" w:rsidRDefault="00D01A25">
      <w:pPr>
        <w:pStyle w:val="a3"/>
        <w:spacing w:before="158"/>
        <w:ind w:left="222" w:right="577" w:firstLine="0"/>
      </w:pPr>
      <w:r>
        <w:t>В диплом ставится итоговая оценка, которая является результирующей оценкой по учебной дисциплине. Все оценки выставляются по 10-ти балльной шкале.</w:t>
      </w:r>
    </w:p>
    <w:p w:rsidR="003A5756" w:rsidRDefault="00D01A25">
      <w:pPr>
        <w:pStyle w:val="1"/>
        <w:spacing w:before="166"/>
      </w:pPr>
      <w:r>
        <w:t>Эссе и критерии оценки эссе.</w:t>
      </w:r>
    </w:p>
    <w:p w:rsidR="003A5756" w:rsidRDefault="003A5756">
      <w:pPr>
        <w:sectPr w:rsidR="003A5756">
          <w:pgSz w:w="11910" w:h="16840"/>
          <w:pgMar w:top="1340" w:right="680" w:bottom="280" w:left="1480" w:header="720" w:footer="720" w:gutter="0"/>
          <w:cols w:space="720"/>
        </w:sectPr>
      </w:pPr>
    </w:p>
    <w:p w:rsidR="003A5756" w:rsidRDefault="00D01A25">
      <w:pPr>
        <w:pStyle w:val="a3"/>
        <w:spacing w:before="68" w:line="259" w:lineRule="auto"/>
        <w:ind w:left="222" w:right="162" w:firstLine="0"/>
        <w:jc w:val="both"/>
      </w:pPr>
      <w:r>
        <w:lastRenderedPageBreak/>
        <w:t xml:space="preserve">Общие положения. Эссе как форма самостоятельной работы студентов является одной из форм текущего контроля освоения учебного материала по изучаемой дисциплине, </w:t>
      </w:r>
      <w:proofErr w:type="spellStart"/>
      <w:proofErr w:type="gramStart"/>
      <w:r>
        <w:t>резуль</w:t>
      </w:r>
      <w:proofErr w:type="spellEnd"/>
      <w:r>
        <w:t>- таты</w:t>
      </w:r>
      <w:proofErr w:type="gramEnd"/>
      <w:r>
        <w:t xml:space="preserve"> которых учитываются при итоговой оценке полученных студентами теоретических знаний и практических навыков по соответствующему учебному курсу. Одной из главных целей написания эссе является развитие у слушателей навыков самостоятельной работы с первоисточниками, а также с учебной и научно-исследовательской литературой по </w:t>
      </w:r>
      <w:proofErr w:type="gramStart"/>
      <w:r>
        <w:t xml:space="preserve">про- </w:t>
      </w:r>
      <w:proofErr w:type="spellStart"/>
      <w:r>
        <w:t>блематике</w:t>
      </w:r>
      <w:proofErr w:type="spellEnd"/>
      <w:proofErr w:type="gramEnd"/>
      <w:r>
        <w:t xml:space="preserve"> курса, умений выделять в прочитанном главное, грамотно анализировать, обобщать и излагать изученный материал.</w:t>
      </w:r>
    </w:p>
    <w:p w:rsidR="003A5756" w:rsidRDefault="003A5756">
      <w:pPr>
        <w:pStyle w:val="a3"/>
        <w:spacing w:before="10"/>
        <w:ind w:left="0" w:firstLine="0"/>
        <w:rPr>
          <w:sz w:val="25"/>
        </w:rPr>
      </w:pPr>
    </w:p>
    <w:p w:rsidR="003A5756" w:rsidRDefault="00D01A25">
      <w:pPr>
        <w:pStyle w:val="a3"/>
        <w:spacing w:line="259" w:lineRule="auto"/>
        <w:ind w:left="222" w:right="163" w:firstLine="0"/>
        <w:jc w:val="both"/>
      </w:pPr>
      <w:r>
        <w:t xml:space="preserve">Требования к эссе. Эссе представляет собой систематическое, полное и </w:t>
      </w:r>
      <w:proofErr w:type="gramStart"/>
      <w:r>
        <w:t xml:space="preserve">аргументирован- </w:t>
      </w:r>
      <w:proofErr w:type="spellStart"/>
      <w:r>
        <w:t>ное</w:t>
      </w:r>
      <w:proofErr w:type="spellEnd"/>
      <w:proofErr w:type="gramEnd"/>
      <w:r>
        <w:t xml:space="preserve"> изложение соответствующей проблем ы в рамках изучаемой исследуемой дисциплины на основе определенного минимума источников. Отбор источников определяется общим требованием, согласно которому, вопрос, служащий темой эссе, должен быть освещен </w:t>
      </w:r>
      <w:proofErr w:type="spellStart"/>
      <w:proofErr w:type="gramStart"/>
      <w:r>
        <w:t>бо</w:t>
      </w:r>
      <w:proofErr w:type="spellEnd"/>
      <w:r>
        <w:t>- лее</w:t>
      </w:r>
      <w:proofErr w:type="gramEnd"/>
      <w:r>
        <w:t xml:space="preserve"> обстоятельно, чем он освещается в стандартных учебных пособиях. Изложение </w:t>
      </w:r>
      <w:proofErr w:type="gramStart"/>
      <w:r>
        <w:t>мате- риала</w:t>
      </w:r>
      <w:proofErr w:type="gramEnd"/>
      <w:r>
        <w:t xml:space="preserve"> желательно строить при помощи коротких, простых, четких предложений, избегая растянутых, выспоренных, излишне наукообразных или декларативных фраз, а также </w:t>
      </w:r>
      <w:proofErr w:type="spellStart"/>
      <w:r>
        <w:t>упо</w:t>
      </w:r>
      <w:proofErr w:type="spellEnd"/>
      <w:r>
        <w:t xml:space="preserve">- </w:t>
      </w:r>
      <w:proofErr w:type="spellStart"/>
      <w:r>
        <w:t>требления</w:t>
      </w:r>
      <w:proofErr w:type="spellEnd"/>
      <w:r>
        <w:t xml:space="preserve"> терминов и понятий без соответствующей их расшифровки. Особое внимание следует уделять грамматической и стилистической обработке текста работы, что также будет учитываться при выставлении оценки за эссе.</w:t>
      </w:r>
    </w:p>
    <w:p w:rsidR="003A5756" w:rsidRDefault="003A5756">
      <w:pPr>
        <w:pStyle w:val="a3"/>
        <w:spacing w:before="8"/>
        <w:ind w:left="0" w:firstLine="0"/>
        <w:rPr>
          <w:sz w:val="25"/>
        </w:rPr>
      </w:pPr>
    </w:p>
    <w:p w:rsidR="003A5756" w:rsidRDefault="00D01A25">
      <w:pPr>
        <w:pStyle w:val="a3"/>
        <w:spacing w:line="259" w:lineRule="auto"/>
        <w:ind w:left="222" w:right="164" w:firstLine="0"/>
        <w:jc w:val="both"/>
      </w:pPr>
      <w:r>
        <w:t xml:space="preserve">Выбор темы эссе. Тема эссе либо выбирается студентом из списка, предлагаемого </w:t>
      </w:r>
      <w:proofErr w:type="spellStart"/>
      <w:proofErr w:type="gramStart"/>
      <w:r>
        <w:t>препо</w:t>
      </w:r>
      <w:proofErr w:type="spellEnd"/>
      <w:r>
        <w:t xml:space="preserve">- </w:t>
      </w:r>
      <w:proofErr w:type="spellStart"/>
      <w:r>
        <w:t>давателе</w:t>
      </w:r>
      <w:proofErr w:type="spellEnd"/>
      <w:proofErr w:type="gramEnd"/>
      <w:r>
        <w:t xml:space="preserve"> курса/лектором, либо определяется студентом самостоятельно и в обязательном порядке согласовывается с преподавателем/лектором.</w:t>
      </w:r>
    </w:p>
    <w:p w:rsidR="003A5756" w:rsidRDefault="003A5756">
      <w:pPr>
        <w:pStyle w:val="a3"/>
        <w:ind w:left="0" w:firstLine="0"/>
        <w:rPr>
          <w:sz w:val="26"/>
        </w:rPr>
      </w:pPr>
    </w:p>
    <w:p w:rsidR="003A5756" w:rsidRDefault="00D01A25">
      <w:pPr>
        <w:pStyle w:val="a3"/>
        <w:spacing w:line="259" w:lineRule="auto"/>
        <w:ind w:left="222" w:right="164" w:firstLine="0"/>
        <w:jc w:val="both"/>
      </w:pPr>
      <w:r>
        <w:t xml:space="preserve">Объем эссе. Объем эссе по курсу определяется преподавателем. Как правило, он </w:t>
      </w:r>
      <w:proofErr w:type="spellStart"/>
      <w:proofErr w:type="gramStart"/>
      <w:r>
        <w:t>составля</w:t>
      </w:r>
      <w:proofErr w:type="spellEnd"/>
      <w:r>
        <w:t xml:space="preserve">- </w:t>
      </w:r>
      <w:proofErr w:type="spellStart"/>
      <w:r>
        <w:t>ет</w:t>
      </w:r>
      <w:proofErr w:type="spellEnd"/>
      <w:proofErr w:type="gramEnd"/>
      <w:r>
        <w:t xml:space="preserve"> 8 тысяч знаков.</w:t>
      </w:r>
    </w:p>
    <w:p w:rsidR="003A5756" w:rsidRDefault="003A5756">
      <w:pPr>
        <w:pStyle w:val="a3"/>
        <w:spacing w:before="9"/>
        <w:ind w:left="0" w:firstLine="0"/>
        <w:rPr>
          <w:sz w:val="25"/>
        </w:rPr>
      </w:pPr>
    </w:p>
    <w:p w:rsidR="003A5756" w:rsidRDefault="00D01A25">
      <w:pPr>
        <w:pStyle w:val="a3"/>
        <w:spacing w:before="1" w:line="259" w:lineRule="auto"/>
        <w:ind w:left="222" w:right="172" w:firstLine="0"/>
        <w:jc w:val="both"/>
      </w:pPr>
      <w:r>
        <w:t>Оформление эссе. Эссе должно быть оформлено соответствующим образом. В противном случае оно не принимается преподавателем к оцениванию.</w:t>
      </w:r>
    </w:p>
    <w:p w:rsidR="003A5756" w:rsidRDefault="003A5756">
      <w:pPr>
        <w:pStyle w:val="a3"/>
        <w:spacing w:before="9"/>
        <w:ind w:left="0" w:firstLine="0"/>
        <w:rPr>
          <w:sz w:val="25"/>
        </w:rPr>
      </w:pPr>
    </w:p>
    <w:p w:rsidR="003A5756" w:rsidRDefault="00D01A25">
      <w:pPr>
        <w:pStyle w:val="a4"/>
        <w:numPr>
          <w:ilvl w:val="0"/>
          <w:numId w:val="6"/>
        </w:numPr>
        <w:tabs>
          <w:tab w:val="left" w:pos="942"/>
        </w:tabs>
        <w:spacing w:before="0"/>
        <w:rPr>
          <w:sz w:val="24"/>
        </w:rPr>
      </w:pPr>
      <w:r>
        <w:rPr>
          <w:sz w:val="24"/>
        </w:rPr>
        <w:t>Эссе должно иметь титульный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лист.</w:t>
      </w:r>
    </w:p>
    <w:p w:rsidR="003A5756" w:rsidRDefault="00D01A25">
      <w:pPr>
        <w:pStyle w:val="a4"/>
        <w:numPr>
          <w:ilvl w:val="0"/>
          <w:numId w:val="6"/>
        </w:numPr>
        <w:tabs>
          <w:tab w:val="left" w:pos="942"/>
        </w:tabs>
        <w:spacing w:before="21" w:line="261" w:lineRule="auto"/>
        <w:ind w:right="172"/>
        <w:jc w:val="both"/>
        <w:rPr>
          <w:sz w:val="24"/>
        </w:rPr>
      </w:pPr>
      <w:r>
        <w:rPr>
          <w:sz w:val="24"/>
        </w:rPr>
        <w:t xml:space="preserve">Текст печатается через 1,5 компьютерных интервала шрифтом </w:t>
      </w:r>
      <w:proofErr w:type="spellStart"/>
      <w:r>
        <w:rPr>
          <w:sz w:val="24"/>
        </w:rPr>
        <w:t>Times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Roman</w:t>
      </w:r>
      <w:proofErr w:type="spellEnd"/>
      <w:r>
        <w:rPr>
          <w:sz w:val="24"/>
        </w:rPr>
        <w:t>, кегль</w:t>
      </w:r>
      <w:r>
        <w:rPr>
          <w:spacing w:val="-1"/>
          <w:sz w:val="24"/>
        </w:rPr>
        <w:t xml:space="preserve"> </w:t>
      </w:r>
      <w:r>
        <w:rPr>
          <w:sz w:val="24"/>
        </w:rPr>
        <w:t>12.</w:t>
      </w:r>
    </w:p>
    <w:p w:rsidR="003A5756" w:rsidRDefault="00D01A25">
      <w:pPr>
        <w:pStyle w:val="a4"/>
        <w:numPr>
          <w:ilvl w:val="0"/>
          <w:numId w:val="6"/>
        </w:numPr>
        <w:tabs>
          <w:tab w:val="left" w:pos="942"/>
        </w:tabs>
        <w:spacing w:before="0" w:line="259" w:lineRule="auto"/>
        <w:ind w:right="173"/>
        <w:jc w:val="both"/>
        <w:rPr>
          <w:sz w:val="24"/>
        </w:rPr>
      </w:pPr>
      <w:r>
        <w:rPr>
          <w:sz w:val="24"/>
        </w:rPr>
        <w:t>Нумерация страниц сквозная, начиная с титульного листа работы, однако номер страницы на нем не</w:t>
      </w:r>
      <w:r>
        <w:rPr>
          <w:spacing w:val="-4"/>
          <w:sz w:val="24"/>
        </w:rPr>
        <w:t xml:space="preserve"> </w:t>
      </w:r>
      <w:r>
        <w:rPr>
          <w:sz w:val="24"/>
        </w:rPr>
        <w:t>ставится.</w:t>
      </w:r>
    </w:p>
    <w:p w:rsidR="003A5756" w:rsidRDefault="00D01A25">
      <w:pPr>
        <w:pStyle w:val="a4"/>
        <w:numPr>
          <w:ilvl w:val="0"/>
          <w:numId w:val="6"/>
        </w:numPr>
        <w:tabs>
          <w:tab w:val="left" w:pos="942"/>
        </w:tabs>
        <w:spacing w:before="0" w:line="259" w:lineRule="auto"/>
        <w:ind w:right="174"/>
        <w:jc w:val="both"/>
        <w:rPr>
          <w:sz w:val="24"/>
        </w:rPr>
      </w:pPr>
      <w:r>
        <w:rPr>
          <w:sz w:val="24"/>
        </w:rPr>
        <w:t xml:space="preserve">Ссылка на используемую литературу оформляется в виде сносок постранично. </w:t>
      </w:r>
      <w:proofErr w:type="gramStart"/>
      <w:r>
        <w:rPr>
          <w:spacing w:val="-3"/>
          <w:sz w:val="24"/>
        </w:rPr>
        <w:t xml:space="preserve">Ну- </w:t>
      </w:r>
      <w:proofErr w:type="spellStart"/>
      <w:r>
        <w:rPr>
          <w:sz w:val="24"/>
        </w:rPr>
        <w:t>мерация</w:t>
      </w:r>
      <w:proofErr w:type="spellEnd"/>
      <w:proofErr w:type="gramEnd"/>
      <w:r>
        <w:rPr>
          <w:sz w:val="24"/>
        </w:rPr>
        <w:t xml:space="preserve"> сносок сквозная. При первом упоминании источника выходные сведения о нем указываются полностью. Если соответствующий источник цитируется и в дальнейшем, то дается его сокращенное описание.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Пример:</w:t>
      </w:r>
    </w:p>
    <w:p w:rsidR="003A5756" w:rsidRDefault="00D01A25">
      <w:pPr>
        <w:pStyle w:val="a4"/>
        <w:numPr>
          <w:ilvl w:val="1"/>
          <w:numId w:val="6"/>
        </w:numPr>
        <w:tabs>
          <w:tab w:val="left" w:pos="1302"/>
        </w:tabs>
        <w:spacing w:before="0" w:line="259" w:lineRule="auto"/>
        <w:ind w:right="168"/>
        <w:jc w:val="both"/>
        <w:rPr>
          <w:sz w:val="24"/>
        </w:rPr>
      </w:pPr>
      <w:r>
        <w:rPr>
          <w:sz w:val="24"/>
        </w:rPr>
        <w:t xml:space="preserve">Вебер М. Основные социологические понятия // </w:t>
      </w:r>
      <w:proofErr w:type="spellStart"/>
      <w:r>
        <w:rPr>
          <w:sz w:val="24"/>
        </w:rPr>
        <w:t>Баньковская</w:t>
      </w:r>
      <w:proofErr w:type="spellEnd"/>
      <w:r>
        <w:rPr>
          <w:sz w:val="24"/>
        </w:rPr>
        <w:t xml:space="preserve"> С.П. (Ред.). </w:t>
      </w:r>
      <w:proofErr w:type="spellStart"/>
      <w:proofErr w:type="gramStart"/>
      <w:r>
        <w:rPr>
          <w:sz w:val="24"/>
        </w:rPr>
        <w:t>Теоре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тическая</w:t>
      </w:r>
      <w:proofErr w:type="spellEnd"/>
      <w:proofErr w:type="gramEnd"/>
      <w:r>
        <w:rPr>
          <w:sz w:val="24"/>
        </w:rPr>
        <w:t xml:space="preserve"> социология: Антология. В 2.ч. Ч. </w:t>
      </w:r>
      <w:r>
        <w:rPr>
          <w:spacing w:val="-3"/>
          <w:sz w:val="24"/>
        </w:rPr>
        <w:t xml:space="preserve">I. </w:t>
      </w:r>
      <w:r>
        <w:rPr>
          <w:sz w:val="24"/>
        </w:rPr>
        <w:t>М.: Книжный дом «Университет», 2002. С. 83.</w:t>
      </w:r>
    </w:p>
    <w:p w:rsidR="003A5756" w:rsidRDefault="00D01A25">
      <w:pPr>
        <w:pStyle w:val="a4"/>
        <w:numPr>
          <w:ilvl w:val="1"/>
          <w:numId w:val="6"/>
        </w:numPr>
        <w:tabs>
          <w:tab w:val="left" w:pos="1301"/>
          <w:tab w:val="left" w:pos="1302"/>
        </w:tabs>
        <w:spacing w:before="0" w:line="293" w:lineRule="exact"/>
        <w:rPr>
          <w:sz w:val="24"/>
        </w:rPr>
      </w:pPr>
      <w:r>
        <w:rPr>
          <w:sz w:val="24"/>
        </w:rPr>
        <w:t>Вебер М. Основные социологические понятия. С.</w:t>
      </w:r>
      <w:r>
        <w:rPr>
          <w:spacing w:val="-3"/>
          <w:sz w:val="24"/>
        </w:rPr>
        <w:t xml:space="preserve"> </w:t>
      </w:r>
      <w:r>
        <w:rPr>
          <w:sz w:val="24"/>
        </w:rPr>
        <w:t>104.</w:t>
      </w:r>
    </w:p>
    <w:p w:rsidR="003A5756" w:rsidRDefault="003A5756">
      <w:pPr>
        <w:pStyle w:val="a3"/>
        <w:ind w:left="0" w:firstLine="0"/>
        <w:rPr>
          <w:sz w:val="28"/>
        </w:rPr>
      </w:pPr>
    </w:p>
    <w:p w:rsidR="003A5756" w:rsidRDefault="00D01A25">
      <w:pPr>
        <w:pStyle w:val="a3"/>
        <w:spacing w:before="177" w:line="259" w:lineRule="auto"/>
        <w:ind w:left="222" w:right="161" w:firstLine="0"/>
        <w:jc w:val="both"/>
      </w:pPr>
      <w:r>
        <w:t xml:space="preserve">Оформление списка литературы. При оформлении списка литературы сперва указываются первоисточники, затем – вся остальная литература (монографии, научные стать и, учебные пособия и т. д.). Источники располагаются в алфавитном порядке фамилий их авторов. Сперва указывается фамилия автора, затем его инициалы. В случае, если в список </w:t>
      </w:r>
      <w:proofErr w:type="spellStart"/>
      <w:r>
        <w:t>вклю</w:t>
      </w:r>
      <w:proofErr w:type="spellEnd"/>
      <w:r>
        <w:t>-</w:t>
      </w:r>
    </w:p>
    <w:p w:rsidR="003A5756" w:rsidRDefault="003A5756">
      <w:pPr>
        <w:spacing w:line="259" w:lineRule="auto"/>
        <w:jc w:val="both"/>
        <w:sectPr w:rsidR="003A5756">
          <w:pgSz w:w="11910" w:h="16840"/>
          <w:pgMar w:top="1040" w:right="680" w:bottom="280" w:left="1480" w:header="720" w:footer="720" w:gutter="0"/>
          <w:cols w:space="720"/>
        </w:sectPr>
      </w:pPr>
    </w:p>
    <w:p w:rsidR="003A5756" w:rsidRDefault="00D01A25">
      <w:pPr>
        <w:pStyle w:val="a3"/>
        <w:spacing w:before="68" w:line="259" w:lineRule="auto"/>
        <w:ind w:left="222" w:right="161" w:firstLine="0"/>
        <w:jc w:val="both"/>
      </w:pPr>
      <w:r>
        <w:lastRenderedPageBreak/>
        <w:t xml:space="preserve">чается несколько работ одного и того же а в- тора, то работы располагаются в </w:t>
      </w:r>
      <w:proofErr w:type="gramStart"/>
      <w:r>
        <w:t xml:space="preserve">хронологи- </w:t>
      </w:r>
      <w:proofErr w:type="spellStart"/>
      <w:r>
        <w:t>ческом</w:t>
      </w:r>
      <w:proofErr w:type="spellEnd"/>
      <w:proofErr w:type="gramEnd"/>
      <w:r>
        <w:t xml:space="preserve"> принципе, а затем идут работы, написанные автором в соавторстве с другими </w:t>
      </w:r>
      <w:proofErr w:type="spellStart"/>
      <w:r>
        <w:t>ис</w:t>
      </w:r>
      <w:proofErr w:type="spellEnd"/>
      <w:r>
        <w:t>- следователями.</w:t>
      </w:r>
    </w:p>
    <w:p w:rsidR="003A5756" w:rsidRDefault="003A5756">
      <w:pPr>
        <w:pStyle w:val="a3"/>
        <w:ind w:left="0" w:firstLine="0"/>
        <w:rPr>
          <w:sz w:val="26"/>
        </w:rPr>
      </w:pPr>
    </w:p>
    <w:p w:rsidR="003A5756" w:rsidRDefault="00D01A25">
      <w:pPr>
        <w:pStyle w:val="a3"/>
        <w:ind w:left="222" w:firstLine="0"/>
      </w:pPr>
      <w:r>
        <w:t>Пример описания первоисточников:</w:t>
      </w:r>
    </w:p>
    <w:p w:rsidR="003A5756" w:rsidRDefault="00D01A25">
      <w:pPr>
        <w:pStyle w:val="a4"/>
        <w:numPr>
          <w:ilvl w:val="0"/>
          <w:numId w:val="7"/>
        </w:numPr>
        <w:tabs>
          <w:tab w:val="left" w:pos="941"/>
          <w:tab w:val="left" w:pos="942"/>
        </w:tabs>
        <w:ind w:left="942"/>
        <w:rPr>
          <w:sz w:val="24"/>
        </w:rPr>
      </w:pPr>
      <w:r>
        <w:rPr>
          <w:sz w:val="24"/>
        </w:rPr>
        <w:t>Вебер М. Избранные произведения / пер. с нем. М.: Прогресс,</w:t>
      </w:r>
      <w:r>
        <w:rPr>
          <w:spacing w:val="-10"/>
          <w:sz w:val="24"/>
        </w:rPr>
        <w:t xml:space="preserve"> </w:t>
      </w:r>
      <w:r>
        <w:rPr>
          <w:sz w:val="24"/>
        </w:rPr>
        <w:t>1990.</w:t>
      </w:r>
    </w:p>
    <w:p w:rsidR="003A5756" w:rsidRDefault="00D01A25">
      <w:pPr>
        <w:pStyle w:val="a4"/>
        <w:numPr>
          <w:ilvl w:val="0"/>
          <w:numId w:val="7"/>
        </w:numPr>
        <w:tabs>
          <w:tab w:val="left" w:pos="942"/>
        </w:tabs>
        <w:spacing w:before="20" w:line="259" w:lineRule="auto"/>
        <w:ind w:left="942" w:right="162"/>
        <w:jc w:val="both"/>
        <w:rPr>
          <w:sz w:val="24"/>
        </w:rPr>
      </w:pPr>
      <w:r>
        <w:rPr>
          <w:sz w:val="24"/>
        </w:rPr>
        <w:t xml:space="preserve">Дюркгейм Э. О разделении общественного труда // Дюркгейм Э. О разделении </w:t>
      </w:r>
      <w:proofErr w:type="gramStart"/>
      <w:r>
        <w:rPr>
          <w:spacing w:val="2"/>
          <w:sz w:val="24"/>
        </w:rPr>
        <w:t xml:space="preserve">об- </w:t>
      </w:r>
      <w:proofErr w:type="spellStart"/>
      <w:r>
        <w:rPr>
          <w:sz w:val="24"/>
        </w:rPr>
        <w:t>щественного</w:t>
      </w:r>
      <w:proofErr w:type="spellEnd"/>
      <w:proofErr w:type="gramEnd"/>
      <w:r>
        <w:rPr>
          <w:sz w:val="24"/>
        </w:rPr>
        <w:t xml:space="preserve"> труда. Метод социологии. М.: </w:t>
      </w:r>
      <w:r>
        <w:rPr>
          <w:spacing w:val="-3"/>
          <w:sz w:val="24"/>
        </w:rPr>
        <w:t xml:space="preserve">Наук </w:t>
      </w:r>
      <w:r>
        <w:rPr>
          <w:sz w:val="24"/>
        </w:rPr>
        <w:t>а,</w:t>
      </w:r>
      <w:r>
        <w:rPr>
          <w:spacing w:val="4"/>
          <w:sz w:val="24"/>
        </w:rPr>
        <w:t xml:space="preserve"> </w:t>
      </w:r>
      <w:r>
        <w:rPr>
          <w:sz w:val="24"/>
        </w:rPr>
        <w:t>1991.</w:t>
      </w:r>
    </w:p>
    <w:p w:rsidR="003A5756" w:rsidRDefault="00D01A25">
      <w:pPr>
        <w:pStyle w:val="a3"/>
        <w:spacing w:line="275" w:lineRule="exact"/>
        <w:ind w:left="222" w:firstLine="0"/>
      </w:pPr>
      <w:r>
        <w:t>Пример описания монографий и учебных пособий:</w:t>
      </w:r>
    </w:p>
    <w:p w:rsidR="003A5756" w:rsidRDefault="00D01A25">
      <w:pPr>
        <w:pStyle w:val="a4"/>
        <w:numPr>
          <w:ilvl w:val="0"/>
          <w:numId w:val="7"/>
        </w:numPr>
        <w:tabs>
          <w:tab w:val="left" w:pos="942"/>
        </w:tabs>
        <w:spacing w:before="21" w:line="256" w:lineRule="auto"/>
        <w:ind w:left="942" w:right="174"/>
        <w:jc w:val="both"/>
        <w:rPr>
          <w:sz w:val="24"/>
        </w:rPr>
      </w:pPr>
      <w:proofErr w:type="spellStart"/>
      <w:r>
        <w:rPr>
          <w:sz w:val="24"/>
        </w:rPr>
        <w:t>Йоас</w:t>
      </w:r>
      <w:proofErr w:type="spellEnd"/>
      <w:r>
        <w:rPr>
          <w:sz w:val="24"/>
        </w:rPr>
        <w:t xml:space="preserve"> Х., </w:t>
      </w:r>
      <w:proofErr w:type="spellStart"/>
      <w:r>
        <w:rPr>
          <w:sz w:val="24"/>
        </w:rPr>
        <w:t>Кнёбль</w:t>
      </w:r>
      <w:proofErr w:type="spellEnd"/>
      <w:r>
        <w:rPr>
          <w:sz w:val="24"/>
        </w:rPr>
        <w:t xml:space="preserve"> В. Социальная теория: Двадцать вводных лекций / Пер. с нем. СПб.: </w:t>
      </w:r>
      <w:proofErr w:type="spellStart"/>
      <w:r>
        <w:rPr>
          <w:sz w:val="24"/>
        </w:rPr>
        <w:t>Алетейя</w:t>
      </w:r>
      <w:proofErr w:type="spellEnd"/>
      <w:r>
        <w:rPr>
          <w:sz w:val="24"/>
        </w:rPr>
        <w:t>, 2011. С.</w:t>
      </w:r>
      <w:r>
        <w:rPr>
          <w:spacing w:val="-5"/>
          <w:sz w:val="24"/>
        </w:rPr>
        <w:t xml:space="preserve"> </w:t>
      </w:r>
      <w:r>
        <w:rPr>
          <w:sz w:val="24"/>
        </w:rPr>
        <w:t>11-36.</w:t>
      </w:r>
    </w:p>
    <w:p w:rsidR="003A5756" w:rsidRDefault="00D01A25">
      <w:pPr>
        <w:pStyle w:val="a4"/>
        <w:numPr>
          <w:ilvl w:val="0"/>
          <w:numId w:val="7"/>
        </w:numPr>
        <w:tabs>
          <w:tab w:val="left" w:pos="941"/>
          <w:tab w:val="left" w:pos="942"/>
        </w:tabs>
        <w:spacing w:before="2"/>
        <w:ind w:left="942"/>
        <w:rPr>
          <w:sz w:val="24"/>
        </w:rPr>
      </w:pPr>
      <w:r>
        <w:rPr>
          <w:sz w:val="24"/>
        </w:rPr>
        <w:t>Полякова</w:t>
      </w:r>
      <w:r>
        <w:rPr>
          <w:spacing w:val="5"/>
          <w:sz w:val="24"/>
        </w:rPr>
        <w:t xml:space="preserve"> </w:t>
      </w:r>
      <w:r>
        <w:rPr>
          <w:sz w:val="24"/>
        </w:rPr>
        <w:t>Н.</w:t>
      </w:r>
      <w:r>
        <w:rPr>
          <w:spacing w:val="6"/>
          <w:sz w:val="24"/>
        </w:rPr>
        <w:t xml:space="preserve"> </w:t>
      </w:r>
      <w:r>
        <w:rPr>
          <w:sz w:val="24"/>
        </w:rPr>
        <w:t>Л.</w:t>
      </w:r>
      <w:r>
        <w:rPr>
          <w:spacing w:val="8"/>
          <w:sz w:val="24"/>
        </w:rPr>
        <w:t xml:space="preserve"> </w:t>
      </w:r>
      <w:r>
        <w:rPr>
          <w:sz w:val="24"/>
        </w:rPr>
        <w:t>XX</w:t>
      </w:r>
      <w:r>
        <w:rPr>
          <w:spacing w:val="8"/>
          <w:sz w:val="24"/>
        </w:rPr>
        <w:t xml:space="preserve"> </w:t>
      </w:r>
      <w:r>
        <w:rPr>
          <w:sz w:val="24"/>
        </w:rPr>
        <w:t>век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социологических</w:t>
      </w:r>
      <w:r>
        <w:rPr>
          <w:spacing w:val="9"/>
          <w:sz w:val="24"/>
        </w:rPr>
        <w:t xml:space="preserve"> </w:t>
      </w:r>
      <w:r>
        <w:rPr>
          <w:sz w:val="24"/>
        </w:rPr>
        <w:t>теориях</w:t>
      </w:r>
      <w:r>
        <w:rPr>
          <w:spacing w:val="9"/>
          <w:sz w:val="24"/>
        </w:rPr>
        <w:t xml:space="preserve"> </w:t>
      </w:r>
      <w:r>
        <w:rPr>
          <w:sz w:val="24"/>
        </w:rPr>
        <w:t>общества.</w:t>
      </w:r>
      <w:r>
        <w:rPr>
          <w:spacing w:val="8"/>
          <w:sz w:val="24"/>
        </w:rPr>
        <w:t xml:space="preserve"> </w:t>
      </w:r>
      <w:r>
        <w:rPr>
          <w:sz w:val="24"/>
        </w:rPr>
        <w:t>М.:</w:t>
      </w:r>
      <w:r>
        <w:rPr>
          <w:spacing w:val="8"/>
          <w:sz w:val="24"/>
        </w:rPr>
        <w:t xml:space="preserve"> </w:t>
      </w:r>
      <w:r>
        <w:rPr>
          <w:sz w:val="24"/>
        </w:rPr>
        <w:t>Логос,</w:t>
      </w:r>
      <w:r>
        <w:rPr>
          <w:spacing w:val="7"/>
          <w:sz w:val="24"/>
        </w:rPr>
        <w:t xml:space="preserve"> </w:t>
      </w:r>
      <w:r>
        <w:rPr>
          <w:sz w:val="24"/>
        </w:rPr>
        <w:t>2004.</w:t>
      </w:r>
      <w:r>
        <w:rPr>
          <w:spacing w:val="7"/>
          <w:sz w:val="24"/>
        </w:rPr>
        <w:t xml:space="preserve"> </w:t>
      </w:r>
      <w:r>
        <w:rPr>
          <w:sz w:val="24"/>
        </w:rPr>
        <w:t>С.</w:t>
      </w:r>
      <w:r>
        <w:rPr>
          <w:spacing w:val="7"/>
          <w:sz w:val="24"/>
        </w:rPr>
        <w:t xml:space="preserve"> </w:t>
      </w:r>
      <w:r>
        <w:rPr>
          <w:sz w:val="24"/>
        </w:rPr>
        <w:t>8</w:t>
      </w:r>
    </w:p>
    <w:p w:rsidR="003A5756" w:rsidRDefault="00D01A25">
      <w:pPr>
        <w:pStyle w:val="a3"/>
        <w:spacing w:before="21"/>
        <w:ind w:left="941" w:firstLine="0"/>
      </w:pPr>
      <w:r>
        <w:t>-17.</w:t>
      </w:r>
    </w:p>
    <w:p w:rsidR="003A5756" w:rsidRDefault="00D01A25">
      <w:pPr>
        <w:pStyle w:val="a3"/>
        <w:spacing w:before="22"/>
        <w:ind w:left="222" w:firstLine="0"/>
      </w:pPr>
      <w:r>
        <w:t>Пример описания статей:</w:t>
      </w:r>
    </w:p>
    <w:p w:rsidR="003A5756" w:rsidRDefault="00D01A25">
      <w:pPr>
        <w:pStyle w:val="a4"/>
        <w:numPr>
          <w:ilvl w:val="0"/>
          <w:numId w:val="7"/>
        </w:numPr>
        <w:tabs>
          <w:tab w:val="left" w:pos="942"/>
        </w:tabs>
        <w:spacing w:before="24" w:line="256" w:lineRule="auto"/>
        <w:ind w:left="942" w:right="170"/>
        <w:jc w:val="both"/>
        <w:rPr>
          <w:sz w:val="24"/>
        </w:rPr>
      </w:pPr>
      <w:proofErr w:type="spellStart"/>
      <w:r>
        <w:rPr>
          <w:sz w:val="24"/>
        </w:rPr>
        <w:t>Хабермас</w:t>
      </w:r>
      <w:proofErr w:type="spellEnd"/>
      <w:r>
        <w:rPr>
          <w:sz w:val="24"/>
        </w:rPr>
        <w:t xml:space="preserve"> Ю. Кризис государства благосостояния и исчерпанность утопической энергии [1985] // </w:t>
      </w:r>
      <w:proofErr w:type="spellStart"/>
      <w:r>
        <w:rPr>
          <w:sz w:val="24"/>
        </w:rPr>
        <w:t>Хабермас</w:t>
      </w:r>
      <w:proofErr w:type="spellEnd"/>
      <w:r>
        <w:rPr>
          <w:sz w:val="24"/>
        </w:rPr>
        <w:t xml:space="preserve"> Ю. Политические работы. М.: Праксис, 2005. С.</w:t>
      </w:r>
      <w:r>
        <w:rPr>
          <w:spacing w:val="-19"/>
          <w:sz w:val="24"/>
        </w:rPr>
        <w:t xml:space="preserve"> </w:t>
      </w:r>
      <w:r>
        <w:rPr>
          <w:sz w:val="24"/>
        </w:rPr>
        <w:t>87-113.</w:t>
      </w:r>
    </w:p>
    <w:p w:rsidR="003A5756" w:rsidRDefault="00D01A25">
      <w:pPr>
        <w:pStyle w:val="a4"/>
        <w:numPr>
          <w:ilvl w:val="0"/>
          <w:numId w:val="7"/>
        </w:numPr>
        <w:tabs>
          <w:tab w:val="left" w:pos="942"/>
        </w:tabs>
        <w:spacing w:before="2" w:line="256" w:lineRule="auto"/>
        <w:ind w:left="942" w:right="163"/>
        <w:jc w:val="both"/>
        <w:rPr>
          <w:sz w:val="24"/>
        </w:rPr>
      </w:pPr>
      <w:r>
        <w:rPr>
          <w:sz w:val="24"/>
        </w:rPr>
        <w:t>Шевчук В.А. О будущем труда и будущем без труда // Экономическая социология. 2005. Т. 6. № 3. С.</w:t>
      </w:r>
      <w:r>
        <w:rPr>
          <w:spacing w:val="-2"/>
          <w:sz w:val="24"/>
        </w:rPr>
        <w:t xml:space="preserve"> </w:t>
      </w:r>
      <w:r>
        <w:rPr>
          <w:sz w:val="24"/>
        </w:rPr>
        <w:t>11-24.</w:t>
      </w:r>
    </w:p>
    <w:p w:rsidR="003A5756" w:rsidRDefault="00D01A25">
      <w:pPr>
        <w:pStyle w:val="a3"/>
        <w:spacing w:before="3" w:line="259" w:lineRule="auto"/>
        <w:ind w:left="222" w:right="167" w:firstLine="0"/>
        <w:jc w:val="both"/>
      </w:pPr>
      <w:r>
        <w:t xml:space="preserve">Сдача эссе. Эссе сдается в учебный офис отделения в установленные преподавателем </w:t>
      </w:r>
      <w:proofErr w:type="spellStart"/>
      <w:proofErr w:type="gramStart"/>
      <w:r>
        <w:t>сро</w:t>
      </w:r>
      <w:proofErr w:type="spellEnd"/>
      <w:r>
        <w:t xml:space="preserve">- </w:t>
      </w:r>
      <w:proofErr w:type="spellStart"/>
      <w:r>
        <w:t>ки</w:t>
      </w:r>
      <w:proofErr w:type="spellEnd"/>
      <w:proofErr w:type="gramEnd"/>
      <w:r>
        <w:t xml:space="preserve"> в печатном виде, а также дублируется в систему ЛМС и на почту преподавателей в строго установленный срок.</w:t>
      </w:r>
    </w:p>
    <w:p w:rsidR="003A5756" w:rsidRDefault="003A5756">
      <w:pPr>
        <w:pStyle w:val="a3"/>
        <w:spacing w:before="6"/>
        <w:ind w:left="0" w:firstLine="0"/>
        <w:rPr>
          <w:sz w:val="30"/>
        </w:rPr>
      </w:pPr>
    </w:p>
    <w:p w:rsidR="003A5756" w:rsidRDefault="00D01A25">
      <w:pPr>
        <w:pStyle w:val="1"/>
      </w:pPr>
      <w:r>
        <w:t>Экзамен и критерий оценки ответа на экзамене.</w:t>
      </w:r>
    </w:p>
    <w:p w:rsidR="003A5756" w:rsidRDefault="00D01A25">
      <w:pPr>
        <w:pStyle w:val="a3"/>
        <w:spacing w:before="156" w:line="259" w:lineRule="auto"/>
        <w:ind w:left="222" w:right="163" w:firstLine="57"/>
        <w:jc w:val="both"/>
      </w:pPr>
      <w:r>
        <w:t xml:space="preserve">Общие положения. Экзамен сдается во 2 модуле устно по билетам, составленным по </w:t>
      </w:r>
      <w:proofErr w:type="gramStart"/>
      <w:r>
        <w:t>за- ранее</w:t>
      </w:r>
      <w:proofErr w:type="gramEnd"/>
      <w:r>
        <w:t xml:space="preserve"> (не менее чем за 2 недели) подготовленному списку вопросов. В билете обычно </w:t>
      </w:r>
      <w:proofErr w:type="spellStart"/>
      <w:proofErr w:type="gramStart"/>
      <w:r>
        <w:t>ука</w:t>
      </w:r>
      <w:proofErr w:type="spellEnd"/>
      <w:r>
        <w:t xml:space="preserve">- </w:t>
      </w:r>
      <w:proofErr w:type="spellStart"/>
      <w:r>
        <w:t>зывается</w:t>
      </w:r>
      <w:proofErr w:type="spellEnd"/>
      <w:proofErr w:type="gramEnd"/>
      <w:r>
        <w:t xml:space="preserve"> два вопрос а, один из которых ориентирован на проверку знаний и навыков </w:t>
      </w:r>
      <w:proofErr w:type="spellStart"/>
      <w:r>
        <w:t>слу</w:t>
      </w:r>
      <w:proofErr w:type="spellEnd"/>
      <w:r>
        <w:t xml:space="preserve">- </w:t>
      </w:r>
      <w:proofErr w:type="spellStart"/>
      <w:r>
        <w:t>шателей</w:t>
      </w:r>
      <w:proofErr w:type="spellEnd"/>
      <w:r>
        <w:t xml:space="preserve"> по материалам лекций, а второй – на знание текстов, которые разбирались и </w:t>
      </w:r>
      <w:proofErr w:type="spellStart"/>
      <w:r>
        <w:t>ана</w:t>
      </w:r>
      <w:proofErr w:type="spellEnd"/>
      <w:r>
        <w:t xml:space="preserve">- </w:t>
      </w:r>
      <w:proofErr w:type="spellStart"/>
      <w:r>
        <w:t>лизировались</w:t>
      </w:r>
      <w:proofErr w:type="spellEnd"/>
      <w:r>
        <w:t xml:space="preserve"> на семинарских занятиях. Либо же в билете представлен один вопрос, в </w:t>
      </w:r>
      <w:proofErr w:type="gramStart"/>
      <w:r>
        <w:t xml:space="preserve">ко- </w:t>
      </w:r>
      <w:proofErr w:type="spellStart"/>
      <w:r>
        <w:t>торый</w:t>
      </w:r>
      <w:proofErr w:type="spellEnd"/>
      <w:proofErr w:type="gramEnd"/>
      <w:r>
        <w:t xml:space="preserve"> включены и лекционные материалы, и знание текстов.</w:t>
      </w:r>
    </w:p>
    <w:p w:rsidR="003A5756" w:rsidRDefault="00D01A25">
      <w:pPr>
        <w:pStyle w:val="a3"/>
        <w:spacing w:line="274" w:lineRule="exact"/>
        <w:ind w:left="222" w:firstLine="0"/>
      </w:pPr>
      <w:r>
        <w:t>Требования:</w:t>
      </w:r>
    </w:p>
    <w:p w:rsidR="003A5756" w:rsidRDefault="00D01A25">
      <w:pPr>
        <w:pStyle w:val="a4"/>
        <w:numPr>
          <w:ilvl w:val="0"/>
          <w:numId w:val="7"/>
        </w:numPr>
        <w:tabs>
          <w:tab w:val="left" w:pos="942"/>
        </w:tabs>
        <w:spacing w:before="21" w:line="259" w:lineRule="auto"/>
        <w:ind w:left="942" w:right="164"/>
        <w:jc w:val="both"/>
        <w:rPr>
          <w:sz w:val="24"/>
        </w:rPr>
      </w:pPr>
      <w:r>
        <w:rPr>
          <w:sz w:val="24"/>
        </w:rPr>
        <w:t xml:space="preserve">При ответе необходимо продемонстрировать знание соответствующего </w:t>
      </w:r>
      <w:proofErr w:type="gramStart"/>
      <w:r>
        <w:rPr>
          <w:sz w:val="24"/>
        </w:rPr>
        <w:t xml:space="preserve">философ- </w:t>
      </w:r>
      <w:proofErr w:type="spellStart"/>
      <w:r>
        <w:rPr>
          <w:sz w:val="24"/>
        </w:rPr>
        <w:t>ского</w:t>
      </w:r>
      <w:proofErr w:type="spellEnd"/>
      <w:proofErr w:type="gramEnd"/>
      <w:r>
        <w:rPr>
          <w:sz w:val="24"/>
        </w:rPr>
        <w:t xml:space="preserve">, социально-теоретического и социально -исторического материала, умение ориентироваться в проблемах и вопросах, являющихся базовыми для классической и современной социальной теории. Знание всех текстов, </w:t>
      </w:r>
      <w:proofErr w:type="spellStart"/>
      <w:r>
        <w:rPr>
          <w:sz w:val="24"/>
        </w:rPr>
        <w:t>изучавшихся</w:t>
      </w:r>
      <w:proofErr w:type="spellEnd"/>
      <w:r>
        <w:rPr>
          <w:sz w:val="24"/>
        </w:rPr>
        <w:t xml:space="preserve"> и обсуждав- </w:t>
      </w:r>
      <w:proofErr w:type="spellStart"/>
      <w:r>
        <w:rPr>
          <w:sz w:val="24"/>
        </w:rPr>
        <w:t>шихся</w:t>
      </w:r>
      <w:proofErr w:type="spellEnd"/>
      <w:r>
        <w:rPr>
          <w:sz w:val="24"/>
        </w:rPr>
        <w:t xml:space="preserve"> на семинарах, является обязательным условием квалифицированной сдачи экзамена.</w:t>
      </w:r>
    </w:p>
    <w:p w:rsidR="003A5756" w:rsidRDefault="00D01A25">
      <w:pPr>
        <w:pStyle w:val="a4"/>
        <w:numPr>
          <w:ilvl w:val="0"/>
          <w:numId w:val="7"/>
        </w:numPr>
        <w:tabs>
          <w:tab w:val="left" w:pos="942"/>
        </w:tabs>
        <w:spacing w:before="0" w:line="259" w:lineRule="auto"/>
        <w:ind w:left="942" w:right="163"/>
        <w:jc w:val="both"/>
        <w:rPr>
          <w:sz w:val="24"/>
        </w:rPr>
      </w:pPr>
      <w:r>
        <w:rPr>
          <w:sz w:val="24"/>
        </w:rPr>
        <w:t xml:space="preserve">При ответе на вопросы билетов необходимо опираться на понятия и тексты, </w:t>
      </w:r>
      <w:proofErr w:type="spellStart"/>
      <w:r>
        <w:rPr>
          <w:sz w:val="24"/>
        </w:rPr>
        <w:t>изу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чавшихся</w:t>
      </w:r>
      <w:proofErr w:type="spellEnd"/>
      <w:r>
        <w:rPr>
          <w:sz w:val="24"/>
        </w:rPr>
        <w:t xml:space="preserve"> и обсуждавшиеся в рамках курса, демонстрируя при этом умение </w:t>
      </w:r>
      <w:proofErr w:type="gramStart"/>
      <w:r>
        <w:rPr>
          <w:spacing w:val="2"/>
          <w:sz w:val="24"/>
        </w:rPr>
        <w:t xml:space="preserve">пони- </w:t>
      </w:r>
      <w:r>
        <w:rPr>
          <w:sz w:val="24"/>
        </w:rPr>
        <w:t>мать</w:t>
      </w:r>
      <w:proofErr w:type="gramEnd"/>
      <w:r>
        <w:rPr>
          <w:sz w:val="24"/>
        </w:rPr>
        <w:t xml:space="preserve"> и анализировать ключевые политико-теоретические и политико- практические тенденции, проблемы и</w:t>
      </w:r>
      <w:r>
        <w:rPr>
          <w:spacing w:val="-4"/>
          <w:sz w:val="24"/>
        </w:rPr>
        <w:t xml:space="preserve"> </w:t>
      </w:r>
      <w:r>
        <w:rPr>
          <w:sz w:val="24"/>
        </w:rPr>
        <w:t>идеи;</w:t>
      </w:r>
    </w:p>
    <w:p w:rsidR="003A5756" w:rsidRDefault="00D01A25">
      <w:pPr>
        <w:pStyle w:val="a4"/>
        <w:numPr>
          <w:ilvl w:val="0"/>
          <w:numId w:val="7"/>
        </w:numPr>
        <w:tabs>
          <w:tab w:val="left" w:pos="942"/>
        </w:tabs>
        <w:spacing w:before="0" w:line="259" w:lineRule="auto"/>
        <w:ind w:left="942" w:right="162"/>
        <w:jc w:val="both"/>
        <w:rPr>
          <w:sz w:val="24"/>
        </w:rPr>
      </w:pPr>
      <w:r>
        <w:rPr>
          <w:sz w:val="24"/>
        </w:rPr>
        <w:t xml:space="preserve">Высказываемые при ответе на вопросы билета ответы и мнения должны носить обоснованный характер, излагаться в логической последовательности, а </w:t>
      </w:r>
      <w:proofErr w:type="spellStart"/>
      <w:proofErr w:type="gramStart"/>
      <w:r>
        <w:rPr>
          <w:sz w:val="24"/>
        </w:rPr>
        <w:t>использу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емые</w:t>
      </w:r>
      <w:proofErr w:type="spellEnd"/>
      <w:proofErr w:type="gramEnd"/>
      <w:r>
        <w:rPr>
          <w:sz w:val="24"/>
        </w:rPr>
        <w:t xml:space="preserve"> понятия и термины должны носить четко определенный характер и </w:t>
      </w:r>
      <w:proofErr w:type="spellStart"/>
      <w:r>
        <w:rPr>
          <w:sz w:val="24"/>
        </w:rPr>
        <w:t>использо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вать</w:t>
      </w:r>
      <w:proofErr w:type="spellEnd"/>
      <w:r>
        <w:rPr>
          <w:sz w:val="24"/>
        </w:rPr>
        <w:t xml:space="preserve"> в одном смысловом значении на протяжении всего</w:t>
      </w:r>
      <w:r>
        <w:rPr>
          <w:spacing w:val="-9"/>
          <w:sz w:val="24"/>
        </w:rPr>
        <w:t xml:space="preserve"> </w:t>
      </w:r>
      <w:r>
        <w:rPr>
          <w:sz w:val="24"/>
        </w:rPr>
        <w:t>ответа;</w:t>
      </w:r>
    </w:p>
    <w:p w:rsidR="003A5756" w:rsidRDefault="00D01A25">
      <w:pPr>
        <w:pStyle w:val="a4"/>
        <w:numPr>
          <w:ilvl w:val="0"/>
          <w:numId w:val="7"/>
        </w:numPr>
        <w:tabs>
          <w:tab w:val="left" w:pos="942"/>
        </w:tabs>
        <w:spacing w:before="0" w:line="259" w:lineRule="auto"/>
        <w:ind w:left="942" w:right="176"/>
        <w:jc w:val="both"/>
        <w:rPr>
          <w:sz w:val="24"/>
        </w:rPr>
      </w:pPr>
      <w:r>
        <w:rPr>
          <w:sz w:val="24"/>
        </w:rPr>
        <w:t xml:space="preserve">Списывание на экзамене недопустимо, оно влечет за собой оценку </w:t>
      </w:r>
      <w:r>
        <w:rPr>
          <w:spacing w:val="-2"/>
          <w:sz w:val="24"/>
        </w:rPr>
        <w:t xml:space="preserve">«0» </w:t>
      </w:r>
      <w:r>
        <w:rPr>
          <w:sz w:val="24"/>
        </w:rPr>
        <w:t>за экзамен и удаление с экзаменационных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испытаний;</w:t>
      </w:r>
    </w:p>
    <w:p w:rsidR="003A5756" w:rsidRDefault="003A5756">
      <w:pPr>
        <w:spacing w:line="259" w:lineRule="auto"/>
        <w:jc w:val="both"/>
        <w:rPr>
          <w:sz w:val="24"/>
        </w:rPr>
        <w:sectPr w:rsidR="003A5756">
          <w:pgSz w:w="11910" w:h="16840"/>
          <w:pgMar w:top="1040" w:right="680" w:bottom="280" w:left="1480" w:header="720" w:footer="720" w:gutter="0"/>
          <w:cols w:space="720"/>
        </w:sectPr>
      </w:pPr>
    </w:p>
    <w:p w:rsidR="003A5756" w:rsidRDefault="00D01A25">
      <w:pPr>
        <w:pStyle w:val="a4"/>
        <w:numPr>
          <w:ilvl w:val="0"/>
          <w:numId w:val="7"/>
        </w:numPr>
        <w:tabs>
          <w:tab w:val="left" w:pos="942"/>
        </w:tabs>
        <w:spacing w:before="88" w:line="259" w:lineRule="auto"/>
        <w:ind w:left="942" w:right="164"/>
        <w:jc w:val="both"/>
        <w:rPr>
          <w:sz w:val="24"/>
        </w:rPr>
      </w:pPr>
      <w:r>
        <w:rPr>
          <w:sz w:val="24"/>
        </w:rPr>
        <w:lastRenderedPageBreak/>
        <w:t xml:space="preserve">При ответе на вопросы на экзамене приветствуется использование </w:t>
      </w:r>
      <w:proofErr w:type="spellStart"/>
      <w:proofErr w:type="gramStart"/>
      <w:r>
        <w:rPr>
          <w:sz w:val="24"/>
        </w:rPr>
        <w:t>общекультур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ных</w:t>
      </w:r>
      <w:proofErr w:type="spellEnd"/>
      <w:proofErr w:type="gramEnd"/>
      <w:r>
        <w:rPr>
          <w:sz w:val="24"/>
        </w:rPr>
        <w:t xml:space="preserve"> и общеисторических познаний, а также общих научно-гуманитарных навыков и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компетенций.</w:t>
      </w:r>
    </w:p>
    <w:p w:rsidR="003A5756" w:rsidRDefault="003A5756">
      <w:pPr>
        <w:pStyle w:val="a3"/>
        <w:ind w:left="0" w:firstLine="0"/>
        <w:rPr>
          <w:sz w:val="26"/>
        </w:rPr>
      </w:pPr>
    </w:p>
    <w:p w:rsidR="003A5756" w:rsidRDefault="00D01A25">
      <w:pPr>
        <w:pStyle w:val="1"/>
        <w:numPr>
          <w:ilvl w:val="0"/>
          <w:numId w:val="8"/>
        </w:numPr>
        <w:tabs>
          <w:tab w:val="left" w:pos="3145"/>
          <w:tab w:val="left" w:pos="3146"/>
        </w:tabs>
        <w:ind w:left="3145" w:hanging="686"/>
        <w:jc w:val="left"/>
      </w:pPr>
      <w:r>
        <w:t>ПРИМЕРЫ ОЦЕНОЧНЫХ</w:t>
      </w:r>
      <w:r>
        <w:rPr>
          <w:spacing w:val="-1"/>
        </w:rPr>
        <w:t xml:space="preserve"> </w:t>
      </w:r>
      <w:r>
        <w:t>СРЕДСТВ</w:t>
      </w:r>
    </w:p>
    <w:p w:rsidR="003A5756" w:rsidRDefault="003A5756">
      <w:pPr>
        <w:pStyle w:val="a3"/>
        <w:ind w:left="0" w:firstLine="0"/>
        <w:rPr>
          <w:b/>
          <w:sz w:val="23"/>
        </w:rPr>
      </w:pPr>
    </w:p>
    <w:p w:rsidR="003A5756" w:rsidRDefault="00D01A25">
      <w:pPr>
        <w:ind w:left="222"/>
        <w:rPr>
          <w:b/>
          <w:sz w:val="24"/>
        </w:rPr>
      </w:pPr>
      <w:r>
        <w:rPr>
          <w:b/>
          <w:sz w:val="24"/>
        </w:rPr>
        <w:t>Оценочные средства для текущего контроля студента. Примерные темы эссе:</w:t>
      </w:r>
    </w:p>
    <w:p w:rsidR="003A5756" w:rsidRDefault="00D01A25">
      <w:pPr>
        <w:pStyle w:val="a4"/>
        <w:numPr>
          <w:ilvl w:val="0"/>
          <w:numId w:val="5"/>
        </w:numPr>
        <w:tabs>
          <w:tab w:val="left" w:pos="582"/>
        </w:tabs>
        <w:spacing w:before="17"/>
        <w:rPr>
          <w:sz w:val="24"/>
        </w:rPr>
      </w:pPr>
      <w:r>
        <w:rPr>
          <w:sz w:val="24"/>
        </w:rPr>
        <w:t>Что такое современная политическая</w:t>
      </w:r>
      <w:r>
        <w:rPr>
          <w:spacing w:val="3"/>
          <w:sz w:val="24"/>
        </w:rPr>
        <w:t xml:space="preserve"> </w:t>
      </w:r>
      <w:r>
        <w:rPr>
          <w:sz w:val="24"/>
        </w:rPr>
        <w:t>философия?</w:t>
      </w:r>
    </w:p>
    <w:p w:rsidR="003A5756" w:rsidRDefault="00D01A25">
      <w:pPr>
        <w:pStyle w:val="a4"/>
        <w:numPr>
          <w:ilvl w:val="0"/>
          <w:numId w:val="5"/>
        </w:numPr>
        <w:tabs>
          <w:tab w:val="left" w:pos="582"/>
        </w:tabs>
        <w:spacing w:before="21"/>
        <w:rPr>
          <w:sz w:val="24"/>
        </w:rPr>
      </w:pPr>
      <w:r>
        <w:rPr>
          <w:sz w:val="24"/>
        </w:rPr>
        <w:t>Предметное поле современной политической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философии.</w:t>
      </w:r>
    </w:p>
    <w:p w:rsidR="003A5756" w:rsidRDefault="00D01A25">
      <w:pPr>
        <w:pStyle w:val="a4"/>
        <w:numPr>
          <w:ilvl w:val="0"/>
          <w:numId w:val="5"/>
        </w:numPr>
        <w:tabs>
          <w:tab w:val="left" w:pos="582"/>
        </w:tabs>
        <w:rPr>
          <w:sz w:val="24"/>
        </w:rPr>
      </w:pPr>
      <w:r>
        <w:rPr>
          <w:sz w:val="24"/>
        </w:rPr>
        <w:t>Политическая философия и политическая теория: сравнительный анализ</w:t>
      </w:r>
      <w:r>
        <w:rPr>
          <w:spacing w:val="-16"/>
          <w:sz w:val="24"/>
        </w:rPr>
        <w:t xml:space="preserve"> </w:t>
      </w:r>
      <w:r>
        <w:rPr>
          <w:sz w:val="24"/>
        </w:rPr>
        <w:t>дисциплин.</w:t>
      </w:r>
    </w:p>
    <w:p w:rsidR="003A5756" w:rsidRDefault="00D01A25">
      <w:pPr>
        <w:pStyle w:val="a4"/>
        <w:numPr>
          <w:ilvl w:val="0"/>
          <w:numId w:val="5"/>
        </w:numPr>
        <w:tabs>
          <w:tab w:val="left" w:pos="582"/>
        </w:tabs>
        <w:spacing w:before="24"/>
        <w:rPr>
          <w:sz w:val="24"/>
        </w:rPr>
      </w:pPr>
      <w:r>
        <w:rPr>
          <w:sz w:val="24"/>
        </w:rPr>
        <w:t>Политическая философия: между политической наукой и</w:t>
      </w:r>
      <w:r>
        <w:rPr>
          <w:spacing w:val="-6"/>
          <w:sz w:val="24"/>
        </w:rPr>
        <w:t xml:space="preserve"> </w:t>
      </w:r>
      <w:r>
        <w:rPr>
          <w:sz w:val="24"/>
        </w:rPr>
        <w:t>философией.</w:t>
      </w:r>
    </w:p>
    <w:p w:rsidR="003A5756" w:rsidRDefault="00D01A25">
      <w:pPr>
        <w:pStyle w:val="a4"/>
        <w:numPr>
          <w:ilvl w:val="0"/>
          <w:numId w:val="5"/>
        </w:numPr>
        <w:tabs>
          <w:tab w:val="left" w:pos="582"/>
        </w:tabs>
        <w:spacing w:before="21" w:line="259" w:lineRule="auto"/>
        <w:ind w:right="165"/>
        <w:rPr>
          <w:sz w:val="24"/>
        </w:rPr>
      </w:pPr>
      <w:r>
        <w:rPr>
          <w:sz w:val="24"/>
        </w:rPr>
        <w:t xml:space="preserve">Тирания как предмет древней и современной политической философии (на материале Платона, Ксенофонта, Аристотеля, Франца </w:t>
      </w:r>
      <w:proofErr w:type="spellStart"/>
      <w:r>
        <w:rPr>
          <w:sz w:val="24"/>
        </w:rPr>
        <w:t>Ноймана</w:t>
      </w:r>
      <w:proofErr w:type="spellEnd"/>
      <w:r>
        <w:rPr>
          <w:sz w:val="24"/>
        </w:rPr>
        <w:t xml:space="preserve"> или Лео</w:t>
      </w:r>
      <w:r>
        <w:rPr>
          <w:spacing w:val="-8"/>
          <w:sz w:val="24"/>
        </w:rPr>
        <w:t xml:space="preserve"> </w:t>
      </w:r>
      <w:r>
        <w:rPr>
          <w:sz w:val="24"/>
        </w:rPr>
        <w:t>Штрауса).</w:t>
      </w:r>
    </w:p>
    <w:p w:rsidR="003A5756" w:rsidRDefault="00D01A25">
      <w:pPr>
        <w:pStyle w:val="a4"/>
        <w:numPr>
          <w:ilvl w:val="0"/>
          <w:numId w:val="5"/>
        </w:numPr>
        <w:tabs>
          <w:tab w:val="left" w:pos="582"/>
        </w:tabs>
        <w:spacing w:before="0" w:line="275" w:lineRule="exact"/>
        <w:rPr>
          <w:sz w:val="24"/>
        </w:rPr>
      </w:pPr>
      <w:r>
        <w:rPr>
          <w:sz w:val="24"/>
        </w:rPr>
        <w:t>В чем революционность «революционных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идей»?</w:t>
      </w:r>
    </w:p>
    <w:p w:rsidR="003A5756" w:rsidRDefault="00D01A25">
      <w:pPr>
        <w:pStyle w:val="a4"/>
        <w:numPr>
          <w:ilvl w:val="0"/>
          <w:numId w:val="5"/>
        </w:numPr>
        <w:tabs>
          <w:tab w:val="left" w:pos="582"/>
        </w:tabs>
        <w:rPr>
          <w:sz w:val="24"/>
        </w:rPr>
      </w:pPr>
      <w:r>
        <w:rPr>
          <w:sz w:val="24"/>
        </w:rPr>
        <w:t xml:space="preserve">Политическая фи </w:t>
      </w:r>
      <w:proofErr w:type="spellStart"/>
      <w:r>
        <w:rPr>
          <w:sz w:val="24"/>
        </w:rPr>
        <w:t>лософия</w:t>
      </w:r>
      <w:proofErr w:type="spellEnd"/>
      <w:r>
        <w:rPr>
          <w:sz w:val="24"/>
        </w:rPr>
        <w:t xml:space="preserve"> классического марксизма.</w:t>
      </w:r>
    </w:p>
    <w:p w:rsidR="003A5756" w:rsidRDefault="00D01A25">
      <w:pPr>
        <w:pStyle w:val="a4"/>
        <w:numPr>
          <w:ilvl w:val="0"/>
          <w:numId w:val="5"/>
        </w:numPr>
        <w:tabs>
          <w:tab w:val="left" w:pos="582"/>
        </w:tabs>
        <w:rPr>
          <w:sz w:val="24"/>
        </w:rPr>
      </w:pPr>
      <w:r>
        <w:rPr>
          <w:spacing w:val="-3"/>
          <w:sz w:val="24"/>
        </w:rPr>
        <w:t xml:space="preserve">«Я </w:t>
      </w:r>
      <w:r>
        <w:rPr>
          <w:sz w:val="24"/>
        </w:rPr>
        <w:t>знаю только одно, что я н е марксист» (Кар л</w:t>
      </w:r>
      <w:r>
        <w:rPr>
          <w:spacing w:val="-5"/>
          <w:sz w:val="24"/>
        </w:rPr>
        <w:t xml:space="preserve"> </w:t>
      </w:r>
      <w:r>
        <w:rPr>
          <w:sz w:val="24"/>
        </w:rPr>
        <w:t>Маркс).</w:t>
      </w:r>
    </w:p>
    <w:p w:rsidR="003A5756" w:rsidRDefault="00D01A25">
      <w:pPr>
        <w:pStyle w:val="a4"/>
        <w:numPr>
          <w:ilvl w:val="0"/>
          <w:numId w:val="5"/>
        </w:numPr>
        <w:tabs>
          <w:tab w:val="left" w:pos="582"/>
        </w:tabs>
        <w:rPr>
          <w:sz w:val="24"/>
        </w:rPr>
      </w:pPr>
      <w:r>
        <w:rPr>
          <w:sz w:val="24"/>
        </w:rPr>
        <w:t>Марксистская философия в XX</w:t>
      </w:r>
      <w:r>
        <w:rPr>
          <w:spacing w:val="-3"/>
          <w:sz w:val="24"/>
        </w:rPr>
        <w:t xml:space="preserve"> </w:t>
      </w:r>
      <w:r>
        <w:rPr>
          <w:sz w:val="24"/>
        </w:rPr>
        <w:t>веке.</w:t>
      </w:r>
    </w:p>
    <w:p w:rsidR="003A5756" w:rsidRDefault="00D01A25">
      <w:pPr>
        <w:pStyle w:val="a4"/>
        <w:numPr>
          <w:ilvl w:val="0"/>
          <w:numId w:val="5"/>
        </w:numPr>
        <w:tabs>
          <w:tab w:val="left" w:pos="582"/>
        </w:tabs>
        <w:rPr>
          <w:sz w:val="24"/>
        </w:rPr>
      </w:pPr>
      <w:r>
        <w:rPr>
          <w:sz w:val="24"/>
        </w:rPr>
        <w:t xml:space="preserve">Основные течения </w:t>
      </w:r>
      <w:proofErr w:type="spellStart"/>
      <w:r>
        <w:rPr>
          <w:sz w:val="24"/>
        </w:rPr>
        <w:t>неомарксизма</w:t>
      </w:r>
      <w:proofErr w:type="spellEnd"/>
      <w:r>
        <w:rPr>
          <w:sz w:val="24"/>
        </w:rPr>
        <w:t xml:space="preserve"> (выбрать из течений или</w:t>
      </w:r>
      <w:r>
        <w:rPr>
          <w:spacing w:val="-7"/>
          <w:sz w:val="24"/>
        </w:rPr>
        <w:t xml:space="preserve"> </w:t>
      </w:r>
      <w:r>
        <w:rPr>
          <w:sz w:val="24"/>
        </w:rPr>
        <w:t>мыслителей).</w:t>
      </w:r>
    </w:p>
    <w:p w:rsidR="003A5756" w:rsidRDefault="00D01A25">
      <w:pPr>
        <w:pStyle w:val="a4"/>
        <w:numPr>
          <w:ilvl w:val="0"/>
          <w:numId w:val="5"/>
        </w:numPr>
        <w:tabs>
          <w:tab w:val="left" w:pos="582"/>
        </w:tabs>
        <w:spacing w:before="21"/>
        <w:rPr>
          <w:sz w:val="24"/>
        </w:rPr>
      </w:pPr>
      <w:r>
        <w:rPr>
          <w:sz w:val="24"/>
        </w:rPr>
        <w:t xml:space="preserve">У истоков </w:t>
      </w:r>
      <w:proofErr w:type="spellStart"/>
      <w:r>
        <w:rPr>
          <w:sz w:val="24"/>
        </w:rPr>
        <w:t>неомарксизма</w:t>
      </w:r>
      <w:proofErr w:type="spellEnd"/>
      <w:r>
        <w:rPr>
          <w:sz w:val="24"/>
        </w:rPr>
        <w:t xml:space="preserve">: политическая философия </w:t>
      </w:r>
      <w:proofErr w:type="spellStart"/>
      <w:r>
        <w:rPr>
          <w:sz w:val="24"/>
        </w:rPr>
        <w:t>Дьёрдя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Лукача.</w:t>
      </w:r>
    </w:p>
    <w:p w:rsidR="003A5756" w:rsidRDefault="00D01A25">
      <w:pPr>
        <w:pStyle w:val="a4"/>
        <w:numPr>
          <w:ilvl w:val="0"/>
          <w:numId w:val="5"/>
        </w:numPr>
        <w:tabs>
          <w:tab w:val="left" w:pos="582"/>
        </w:tabs>
        <w:rPr>
          <w:sz w:val="24"/>
        </w:rPr>
      </w:pPr>
      <w:r>
        <w:rPr>
          <w:sz w:val="24"/>
        </w:rPr>
        <w:t xml:space="preserve">У истоков </w:t>
      </w:r>
      <w:proofErr w:type="spellStart"/>
      <w:r>
        <w:rPr>
          <w:sz w:val="24"/>
        </w:rPr>
        <w:t>неомарксизма</w:t>
      </w:r>
      <w:proofErr w:type="spellEnd"/>
      <w:r>
        <w:rPr>
          <w:sz w:val="24"/>
        </w:rPr>
        <w:t>: политическая философия Антони о</w:t>
      </w:r>
      <w:r>
        <w:rPr>
          <w:spacing w:val="-4"/>
          <w:sz w:val="24"/>
        </w:rPr>
        <w:t xml:space="preserve"> </w:t>
      </w:r>
      <w:r>
        <w:rPr>
          <w:sz w:val="24"/>
        </w:rPr>
        <w:t>Грамши.</w:t>
      </w:r>
    </w:p>
    <w:p w:rsidR="003A5756" w:rsidRDefault="00D01A25">
      <w:pPr>
        <w:pStyle w:val="a4"/>
        <w:numPr>
          <w:ilvl w:val="0"/>
          <w:numId w:val="5"/>
        </w:numPr>
        <w:tabs>
          <w:tab w:val="left" w:pos="582"/>
        </w:tabs>
        <w:spacing w:before="21"/>
        <w:rPr>
          <w:sz w:val="24"/>
        </w:rPr>
      </w:pPr>
      <w:r>
        <w:rPr>
          <w:sz w:val="24"/>
        </w:rPr>
        <w:t>Политическая философия Герберта</w:t>
      </w:r>
      <w:r>
        <w:rPr>
          <w:spacing w:val="-1"/>
          <w:sz w:val="24"/>
        </w:rPr>
        <w:t xml:space="preserve"> </w:t>
      </w:r>
      <w:r>
        <w:rPr>
          <w:sz w:val="24"/>
        </w:rPr>
        <w:t>Маркузе.</w:t>
      </w:r>
    </w:p>
    <w:p w:rsidR="003A5756" w:rsidRDefault="00D01A25">
      <w:pPr>
        <w:pStyle w:val="a4"/>
        <w:numPr>
          <w:ilvl w:val="0"/>
          <w:numId w:val="5"/>
        </w:numPr>
        <w:tabs>
          <w:tab w:val="left" w:pos="582"/>
        </w:tabs>
        <w:spacing w:before="24"/>
        <w:rPr>
          <w:sz w:val="24"/>
        </w:rPr>
      </w:pPr>
      <w:r>
        <w:rPr>
          <w:sz w:val="24"/>
        </w:rPr>
        <w:t>Теория революции Ханны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Арендт</w:t>
      </w:r>
      <w:proofErr w:type="spellEnd"/>
      <w:r>
        <w:rPr>
          <w:sz w:val="24"/>
        </w:rPr>
        <w:t>.</w:t>
      </w:r>
    </w:p>
    <w:p w:rsidR="003A5756" w:rsidRDefault="00D01A25">
      <w:pPr>
        <w:pStyle w:val="a4"/>
        <w:numPr>
          <w:ilvl w:val="0"/>
          <w:numId w:val="5"/>
        </w:numPr>
        <w:tabs>
          <w:tab w:val="left" w:pos="582"/>
        </w:tabs>
        <w:rPr>
          <w:sz w:val="24"/>
        </w:rPr>
      </w:pPr>
      <w:r>
        <w:rPr>
          <w:sz w:val="24"/>
        </w:rPr>
        <w:t xml:space="preserve">Естественное </w:t>
      </w:r>
      <w:proofErr w:type="gramStart"/>
      <w:r>
        <w:rPr>
          <w:sz w:val="24"/>
        </w:rPr>
        <w:t>право</w:t>
      </w:r>
      <w:proofErr w:type="gramEnd"/>
      <w:r>
        <w:rPr>
          <w:sz w:val="24"/>
        </w:rPr>
        <w:t xml:space="preserve"> как предметное поле политической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философии.</w:t>
      </w:r>
    </w:p>
    <w:p w:rsidR="003A5756" w:rsidRDefault="00D01A25">
      <w:pPr>
        <w:pStyle w:val="a4"/>
        <w:numPr>
          <w:ilvl w:val="0"/>
          <w:numId w:val="5"/>
        </w:numPr>
        <w:tabs>
          <w:tab w:val="left" w:pos="582"/>
        </w:tabs>
        <w:rPr>
          <w:sz w:val="24"/>
        </w:rPr>
      </w:pPr>
      <w:r>
        <w:rPr>
          <w:sz w:val="24"/>
        </w:rPr>
        <w:t xml:space="preserve">Структуралистский марксизм </w:t>
      </w:r>
      <w:r>
        <w:rPr>
          <w:spacing w:val="-2"/>
          <w:sz w:val="24"/>
        </w:rPr>
        <w:t xml:space="preserve">Луи </w:t>
      </w:r>
      <w:proofErr w:type="spellStart"/>
      <w:r>
        <w:rPr>
          <w:sz w:val="24"/>
        </w:rPr>
        <w:t>Альтюссера</w:t>
      </w:r>
      <w:proofErr w:type="spellEnd"/>
      <w:r>
        <w:rPr>
          <w:sz w:val="24"/>
        </w:rPr>
        <w:t>.</w:t>
      </w:r>
    </w:p>
    <w:p w:rsidR="003A5756" w:rsidRDefault="00D01A25">
      <w:pPr>
        <w:pStyle w:val="a4"/>
        <w:numPr>
          <w:ilvl w:val="0"/>
          <w:numId w:val="5"/>
        </w:numPr>
        <w:tabs>
          <w:tab w:val="left" w:pos="582"/>
        </w:tabs>
        <w:spacing w:before="21"/>
        <w:rPr>
          <w:sz w:val="24"/>
        </w:rPr>
      </w:pPr>
      <w:r>
        <w:rPr>
          <w:sz w:val="24"/>
        </w:rPr>
        <w:t>Марксистская политическая философия сегодня: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постмарксизм</w:t>
      </w:r>
      <w:proofErr w:type="spellEnd"/>
      <w:r>
        <w:rPr>
          <w:sz w:val="24"/>
        </w:rPr>
        <w:t>.</w:t>
      </w:r>
    </w:p>
    <w:p w:rsidR="003A5756" w:rsidRDefault="00D01A25">
      <w:pPr>
        <w:pStyle w:val="a4"/>
        <w:numPr>
          <w:ilvl w:val="0"/>
          <w:numId w:val="5"/>
        </w:numPr>
        <w:tabs>
          <w:tab w:val="left" w:pos="582"/>
        </w:tabs>
        <w:rPr>
          <w:sz w:val="24"/>
        </w:rPr>
      </w:pPr>
      <w:r>
        <w:rPr>
          <w:sz w:val="24"/>
        </w:rPr>
        <w:t>Критика марксистской политической философии Полом</w:t>
      </w:r>
      <w:r>
        <w:rPr>
          <w:spacing w:val="-6"/>
          <w:sz w:val="24"/>
        </w:rPr>
        <w:t xml:space="preserve"> </w:t>
      </w:r>
      <w:r>
        <w:rPr>
          <w:sz w:val="24"/>
        </w:rPr>
        <w:t>Готфридом.</w:t>
      </w:r>
    </w:p>
    <w:p w:rsidR="003A5756" w:rsidRDefault="00D01A25">
      <w:pPr>
        <w:pStyle w:val="a4"/>
        <w:numPr>
          <w:ilvl w:val="0"/>
          <w:numId w:val="5"/>
        </w:numPr>
        <w:tabs>
          <w:tab w:val="left" w:pos="582"/>
        </w:tabs>
        <w:rPr>
          <w:sz w:val="24"/>
        </w:rPr>
      </w:pPr>
      <w:r>
        <w:rPr>
          <w:sz w:val="24"/>
        </w:rPr>
        <w:t>Проблема идеологи и в политической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философии.</w:t>
      </w:r>
    </w:p>
    <w:p w:rsidR="003A5756" w:rsidRDefault="00D01A25">
      <w:pPr>
        <w:pStyle w:val="a4"/>
        <w:numPr>
          <w:ilvl w:val="0"/>
          <w:numId w:val="5"/>
        </w:numPr>
        <w:tabs>
          <w:tab w:val="left" w:pos="582"/>
        </w:tabs>
        <w:rPr>
          <w:sz w:val="24"/>
        </w:rPr>
      </w:pPr>
      <w:r>
        <w:rPr>
          <w:sz w:val="24"/>
        </w:rPr>
        <w:t>Политическая философия и идеология: вместе или</w:t>
      </w:r>
      <w:r>
        <w:rPr>
          <w:spacing w:val="-1"/>
          <w:sz w:val="24"/>
        </w:rPr>
        <w:t xml:space="preserve"> </w:t>
      </w:r>
      <w:r>
        <w:rPr>
          <w:sz w:val="24"/>
        </w:rPr>
        <w:t>врозь.</w:t>
      </w:r>
    </w:p>
    <w:p w:rsidR="003A5756" w:rsidRDefault="00D01A25">
      <w:pPr>
        <w:pStyle w:val="a4"/>
        <w:numPr>
          <w:ilvl w:val="0"/>
          <w:numId w:val="5"/>
        </w:numPr>
        <w:tabs>
          <w:tab w:val="left" w:pos="582"/>
        </w:tabs>
        <w:spacing w:before="21"/>
        <w:rPr>
          <w:sz w:val="24"/>
        </w:rPr>
      </w:pPr>
      <w:r>
        <w:rPr>
          <w:sz w:val="24"/>
        </w:rPr>
        <w:t>Политическая философия</w:t>
      </w:r>
      <w:r>
        <w:rPr>
          <w:spacing w:val="-1"/>
          <w:sz w:val="24"/>
        </w:rPr>
        <w:t xml:space="preserve"> </w:t>
      </w:r>
      <w:r>
        <w:rPr>
          <w:sz w:val="24"/>
        </w:rPr>
        <w:t>анархизма.</w:t>
      </w:r>
    </w:p>
    <w:p w:rsidR="003A5756" w:rsidRDefault="00D01A25">
      <w:pPr>
        <w:pStyle w:val="a4"/>
        <w:numPr>
          <w:ilvl w:val="0"/>
          <w:numId w:val="5"/>
        </w:numPr>
        <w:tabs>
          <w:tab w:val="left" w:pos="582"/>
        </w:tabs>
        <w:spacing w:line="259" w:lineRule="auto"/>
        <w:ind w:right="166"/>
        <w:rPr>
          <w:sz w:val="24"/>
        </w:rPr>
      </w:pPr>
      <w:r>
        <w:rPr>
          <w:sz w:val="24"/>
        </w:rPr>
        <w:t xml:space="preserve">Основные представители анархизма (выбрать любого – </w:t>
      </w:r>
      <w:proofErr w:type="spellStart"/>
      <w:r>
        <w:rPr>
          <w:sz w:val="24"/>
        </w:rPr>
        <w:t>Годвин</w:t>
      </w:r>
      <w:proofErr w:type="spellEnd"/>
      <w:r>
        <w:rPr>
          <w:sz w:val="24"/>
        </w:rPr>
        <w:t>, Прудон, Бакунин, Кропоткин).</w:t>
      </w:r>
    </w:p>
    <w:p w:rsidR="003A5756" w:rsidRDefault="00D01A25">
      <w:pPr>
        <w:pStyle w:val="a4"/>
        <w:numPr>
          <w:ilvl w:val="0"/>
          <w:numId w:val="5"/>
        </w:numPr>
        <w:tabs>
          <w:tab w:val="left" w:pos="582"/>
        </w:tabs>
        <w:spacing w:before="1"/>
        <w:rPr>
          <w:sz w:val="24"/>
        </w:rPr>
      </w:pPr>
      <w:r>
        <w:rPr>
          <w:sz w:val="24"/>
        </w:rPr>
        <w:t>Критика высокого модернизма в социальной теории Скотта</w:t>
      </w:r>
      <w:r>
        <w:rPr>
          <w:spacing w:val="-8"/>
          <w:sz w:val="24"/>
        </w:rPr>
        <w:t xml:space="preserve"> </w:t>
      </w:r>
      <w:r>
        <w:rPr>
          <w:sz w:val="24"/>
        </w:rPr>
        <w:t>Джеймса.</w:t>
      </w:r>
    </w:p>
    <w:p w:rsidR="003A5756" w:rsidRDefault="00D01A25">
      <w:pPr>
        <w:pStyle w:val="a4"/>
        <w:numPr>
          <w:ilvl w:val="0"/>
          <w:numId w:val="5"/>
        </w:numPr>
        <w:tabs>
          <w:tab w:val="left" w:pos="582"/>
        </w:tabs>
        <w:rPr>
          <w:sz w:val="24"/>
        </w:rPr>
      </w:pPr>
      <w:r>
        <w:rPr>
          <w:sz w:val="24"/>
        </w:rPr>
        <w:t>Феминизм как политическая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философия.</w:t>
      </w:r>
    </w:p>
    <w:p w:rsidR="003A5756" w:rsidRDefault="00D01A25">
      <w:pPr>
        <w:pStyle w:val="a4"/>
        <w:numPr>
          <w:ilvl w:val="0"/>
          <w:numId w:val="5"/>
        </w:numPr>
        <w:tabs>
          <w:tab w:val="left" w:pos="582"/>
        </w:tabs>
        <w:rPr>
          <w:sz w:val="24"/>
        </w:rPr>
      </w:pPr>
      <w:r>
        <w:rPr>
          <w:sz w:val="24"/>
        </w:rPr>
        <w:t>Республиканский проект современный политической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философии.</w:t>
      </w:r>
    </w:p>
    <w:p w:rsidR="003A5756" w:rsidRDefault="00D01A25">
      <w:pPr>
        <w:pStyle w:val="a4"/>
        <w:numPr>
          <w:ilvl w:val="0"/>
          <w:numId w:val="5"/>
        </w:numPr>
        <w:tabs>
          <w:tab w:val="left" w:pos="582"/>
        </w:tabs>
        <w:spacing w:before="21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Бихевиоральная</w:t>
      </w:r>
      <w:proofErr w:type="spellEnd"/>
      <w:r>
        <w:rPr>
          <w:sz w:val="24"/>
        </w:rPr>
        <w:t xml:space="preserve"> революция» в политической теории и ее ключевые</w:t>
      </w:r>
      <w:r>
        <w:rPr>
          <w:spacing w:val="-17"/>
          <w:sz w:val="24"/>
        </w:rPr>
        <w:t xml:space="preserve"> </w:t>
      </w:r>
      <w:r>
        <w:rPr>
          <w:sz w:val="24"/>
        </w:rPr>
        <w:t>критики.</w:t>
      </w:r>
    </w:p>
    <w:p w:rsidR="003A5756" w:rsidRDefault="00D01A25">
      <w:pPr>
        <w:pStyle w:val="a4"/>
        <w:numPr>
          <w:ilvl w:val="0"/>
          <w:numId w:val="5"/>
        </w:numPr>
        <w:tabs>
          <w:tab w:val="left" w:pos="582"/>
        </w:tabs>
        <w:rPr>
          <w:sz w:val="24"/>
        </w:rPr>
      </w:pPr>
      <w:r>
        <w:rPr>
          <w:sz w:val="24"/>
        </w:rPr>
        <w:t>Умирала ли политическая теория в ХХ</w:t>
      </w:r>
      <w:r>
        <w:rPr>
          <w:spacing w:val="-3"/>
          <w:sz w:val="24"/>
        </w:rPr>
        <w:t xml:space="preserve"> </w:t>
      </w:r>
      <w:r>
        <w:rPr>
          <w:sz w:val="24"/>
        </w:rPr>
        <w:t>веке.</w:t>
      </w:r>
    </w:p>
    <w:p w:rsidR="003A5756" w:rsidRDefault="00D01A25">
      <w:pPr>
        <w:pStyle w:val="a4"/>
        <w:numPr>
          <w:ilvl w:val="0"/>
          <w:numId w:val="5"/>
        </w:numPr>
        <w:tabs>
          <w:tab w:val="left" w:pos="582"/>
        </w:tabs>
        <w:spacing w:before="21"/>
        <w:rPr>
          <w:sz w:val="24"/>
        </w:rPr>
      </w:pPr>
      <w:r>
        <w:rPr>
          <w:sz w:val="24"/>
        </w:rPr>
        <w:t>Странное возрождение политической философии: социальная теория Джона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Ролза</w:t>
      </w:r>
      <w:proofErr w:type="spellEnd"/>
      <w:r>
        <w:rPr>
          <w:sz w:val="24"/>
        </w:rPr>
        <w:t>.</w:t>
      </w:r>
    </w:p>
    <w:p w:rsidR="003A5756" w:rsidRDefault="00D01A25">
      <w:pPr>
        <w:pStyle w:val="a4"/>
        <w:numPr>
          <w:ilvl w:val="0"/>
          <w:numId w:val="5"/>
        </w:numPr>
        <w:tabs>
          <w:tab w:val="left" w:pos="582"/>
        </w:tabs>
        <w:rPr>
          <w:sz w:val="24"/>
        </w:rPr>
      </w:pPr>
      <w:r>
        <w:rPr>
          <w:sz w:val="24"/>
        </w:rPr>
        <w:t>Идея либерального равенства в политической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философии.</w:t>
      </w:r>
    </w:p>
    <w:p w:rsidR="003A5756" w:rsidRDefault="00D01A25">
      <w:pPr>
        <w:pStyle w:val="a4"/>
        <w:numPr>
          <w:ilvl w:val="0"/>
          <w:numId w:val="5"/>
        </w:numPr>
        <w:tabs>
          <w:tab w:val="left" w:pos="582"/>
        </w:tabs>
        <w:rPr>
          <w:sz w:val="24"/>
        </w:rPr>
      </w:pPr>
      <w:r>
        <w:rPr>
          <w:sz w:val="24"/>
        </w:rPr>
        <w:t>Либертарианство как разновидность политической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философии.</w:t>
      </w:r>
    </w:p>
    <w:p w:rsidR="003A5756" w:rsidRDefault="00D01A25">
      <w:pPr>
        <w:pStyle w:val="a4"/>
        <w:numPr>
          <w:ilvl w:val="0"/>
          <w:numId w:val="5"/>
        </w:numPr>
        <w:tabs>
          <w:tab w:val="left" w:pos="582"/>
        </w:tabs>
        <w:spacing w:before="21"/>
        <w:rPr>
          <w:sz w:val="24"/>
        </w:rPr>
      </w:pPr>
      <w:r>
        <w:rPr>
          <w:sz w:val="24"/>
        </w:rPr>
        <w:t>Политическая философия Роберта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Нозика</w:t>
      </w:r>
      <w:proofErr w:type="spellEnd"/>
      <w:r>
        <w:rPr>
          <w:sz w:val="24"/>
        </w:rPr>
        <w:t>.</w:t>
      </w:r>
    </w:p>
    <w:p w:rsidR="003A5756" w:rsidRDefault="00D01A25">
      <w:pPr>
        <w:pStyle w:val="a4"/>
        <w:numPr>
          <w:ilvl w:val="0"/>
          <w:numId w:val="5"/>
        </w:numPr>
        <w:tabs>
          <w:tab w:val="left" w:pos="582"/>
        </w:tabs>
        <w:spacing w:before="23"/>
        <w:rPr>
          <w:sz w:val="24"/>
        </w:rPr>
      </w:pPr>
      <w:r>
        <w:rPr>
          <w:sz w:val="24"/>
        </w:rPr>
        <w:t>Либерально-</w:t>
      </w:r>
      <w:proofErr w:type="spellStart"/>
      <w:r>
        <w:rPr>
          <w:sz w:val="24"/>
        </w:rPr>
        <w:t>коммунитарные</w:t>
      </w:r>
      <w:proofErr w:type="spellEnd"/>
      <w:r>
        <w:rPr>
          <w:sz w:val="24"/>
        </w:rPr>
        <w:t xml:space="preserve"> дебаты в политической философии в ХХ</w:t>
      </w:r>
      <w:r>
        <w:rPr>
          <w:spacing w:val="-10"/>
          <w:sz w:val="24"/>
        </w:rPr>
        <w:t xml:space="preserve"> </w:t>
      </w:r>
      <w:r>
        <w:rPr>
          <w:sz w:val="24"/>
        </w:rPr>
        <w:t>веке.</w:t>
      </w:r>
    </w:p>
    <w:p w:rsidR="003A5756" w:rsidRDefault="00D01A25">
      <w:pPr>
        <w:pStyle w:val="a4"/>
        <w:numPr>
          <w:ilvl w:val="0"/>
          <w:numId w:val="5"/>
        </w:numPr>
        <w:tabs>
          <w:tab w:val="left" w:pos="582"/>
        </w:tabs>
        <w:spacing w:before="21"/>
        <w:rPr>
          <w:sz w:val="24"/>
        </w:rPr>
      </w:pPr>
      <w:proofErr w:type="spellStart"/>
      <w:r>
        <w:rPr>
          <w:sz w:val="24"/>
        </w:rPr>
        <w:t>Коммунитаризм</w:t>
      </w:r>
      <w:proofErr w:type="spellEnd"/>
      <w:r>
        <w:rPr>
          <w:sz w:val="24"/>
        </w:rPr>
        <w:t xml:space="preserve"> как либеральный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национализм.</w:t>
      </w:r>
    </w:p>
    <w:p w:rsidR="003A5756" w:rsidRDefault="00D01A25">
      <w:pPr>
        <w:pStyle w:val="a4"/>
        <w:numPr>
          <w:ilvl w:val="0"/>
          <w:numId w:val="5"/>
        </w:numPr>
        <w:tabs>
          <w:tab w:val="left" w:pos="582"/>
        </w:tabs>
        <w:spacing w:before="24" w:line="259" w:lineRule="auto"/>
        <w:ind w:right="160"/>
        <w:rPr>
          <w:sz w:val="24"/>
        </w:rPr>
      </w:pPr>
      <w:r>
        <w:rPr>
          <w:sz w:val="24"/>
        </w:rPr>
        <w:t xml:space="preserve">Аналитическая политическая философия: сравнительный анализ Роберта </w:t>
      </w:r>
      <w:proofErr w:type="spellStart"/>
      <w:r>
        <w:rPr>
          <w:sz w:val="24"/>
        </w:rPr>
        <w:t>Нозика</w:t>
      </w:r>
      <w:proofErr w:type="spellEnd"/>
      <w:r>
        <w:rPr>
          <w:sz w:val="24"/>
        </w:rPr>
        <w:t xml:space="preserve"> и </w:t>
      </w:r>
      <w:proofErr w:type="spellStart"/>
      <w:proofErr w:type="gramStart"/>
      <w:r>
        <w:rPr>
          <w:spacing w:val="3"/>
          <w:sz w:val="24"/>
        </w:rPr>
        <w:t>Ро</w:t>
      </w:r>
      <w:proofErr w:type="spellEnd"/>
      <w:r>
        <w:rPr>
          <w:spacing w:val="3"/>
          <w:sz w:val="24"/>
        </w:rPr>
        <w:t xml:space="preserve">- </w:t>
      </w:r>
      <w:proofErr w:type="spellStart"/>
      <w:r>
        <w:rPr>
          <w:sz w:val="24"/>
        </w:rPr>
        <w:t>нальда</w:t>
      </w:r>
      <w:proofErr w:type="spellEnd"/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Дворкина.</w:t>
      </w:r>
    </w:p>
    <w:p w:rsidR="003A5756" w:rsidRDefault="00D01A25">
      <w:pPr>
        <w:pStyle w:val="a4"/>
        <w:numPr>
          <w:ilvl w:val="0"/>
          <w:numId w:val="5"/>
        </w:numPr>
        <w:tabs>
          <w:tab w:val="left" w:pos="582"/>
        </w:tabs>
        <w:spacing w:before="0" w:line="275" w:lineRule="exact"/>
        <w:rPr>
          <w:sz w:val="24"/>
        </w:rPr>
      </w:pPr>
      <w:r>
        <w:rPr>
          <w:sz w:val="24"/>
        </w:rPr>
        <w:t>Консерватизм в современной политической философии: основные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представители.</w:t>
      </w:r>
    </w:p>
    <w:p w:rsidR="003A5756" w:rsidRDefault="00D01A25">
      <w:pPr>
        <w:pStyle w:val="a4"/>
        <w:numPr>
          <w:ilvl w:val="0"/>
          <w:numId w:val="5"/>
        </w:numPr>
        <w:tabs>
          <w:tab w:val="left" w:pos="582"/>
        </w:tabs>
        <w:rPr>
          <w:sz w:val="24"/>
        </w:rPr>
      </w:pPr>
      <w:r>
        <w:rPr>
          <w:sz w:val="24"/>
        </w:rPr>
        <w:t xml:space="preserve">Карл </w:t>
      </w:r>
      <w:proofErr w:type="spellStart"/>
      <w:r>
        <w:rPr>
          <w:sz w:val="24"/>
        </w:rPr>
        <w:t>Шмитт</w:t>
      </w:r>
      <w:proofErr w:type="spellEnd"/>
      <w:r>
        <w:rPr>
          <w:sz w:val="24"/>
        </w:rPr>
        <w:t xml:space="preserve"> о понятии политического.</w:t>
      </w:r>
    </w:p>
    <w:p w:rsidR="003A5756" w:rsidRDefault="00D01A25">
      <w:pPr>
        <w:pStyle w:val="a4"/>
        <w:numPr>
          <w:ilvl w:val="0"/>
          <w:numId w:val="5"/>
        </w:numPr>
        <w:tabs>
          <w:tab w:val="left" w:pos="582"/>
        </w:tabs>
        <w:spacing w:before="21"/>
        <w:rPr>
          <w:sz w:val="24"/>
        </w:rPr>
      </w:pPr>
      <w:r>
        <w:rPr>
          <w:sz w:val="24"/>
        </w:rPr>
        <w:t>Критика либеральной демократии Карлом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Шмиттом</w:t>
      </w:r>
      <w:proofErr w:type="spellEnd"/>
      <w:r>
        <w:rPr>
          <w:sz w:val="24"/>
        </w:rPr>
        <w:t>.</w:t>
      </w:r>
    </w:p>
    <w:p w:rsidR="003A5756" w:rsidRDefault="00D01A25">
      <w:pPr>
        <w:pStyle w:val="a4"/>
        <w:numPr>
          <w:ilvl w:val="0"/>
          <w:numId w:val="5"/>
        </w:numPr>
        <w:tabs>
          <w:tab w:val="left" w:pos="582"/>
        </w:tabs>
        <w:spacing w:line="259" w:lineRule="auto"/>
        <w:ind w:right="161"/>
        <w:rPr>
          <w:sz w:val="24"/>
        </w:rPr>
      </w:pPr>
      <w:proofErr w:type="spellStart"/>
      <w:r>
        <w:rPr>
          <w:sz w:val="24"/>
        </w:rPr>
        <w:t>Палеоконсерватизм</w:t>
      </w:r>
      <w:proofErr w:type="spellEnd"/>
      <w:r>
        <w:rPr>
          <w:sz w:val="24"/>
        </w:rPr>
        <w:t xml:space="preserve"> как ответвление американской консервативной политической </w:t>
      </w:r>
      <w:proofErr w:type="gramStart"/>
      <w:r>
        <w:rPr>
          <w:spacing w:val="2"/>
          <w:sz w:val="24"/>
        </w:rPr>
        <w:t xml:space="preserve">фи- </w:t>
      </w:r>
      <w:proofErr w:type="spellStart"/>
      <w:r>
        <w:rPr>
          <w:sz w:val="24"/>
        </w:rPr>
        <w:t>лософии</w:t>
      </w:r>
      <w:proofErr w:type="spellEnd"/>
      <w:proofErr w:type="gramEnd"/>
      <w:r>
        <w:rPr>
          <w:sz w:val="24"/>
        </w:rPr>
        <w:t>.</w:t>
      </w:r>
    </w:p>
    <w:p w:rsidR="003A5756" w:rsidRDefault="003A5756">
      <w:pPr>
        <w:spacing w:line="259" w:lineRule="auto"/>
        <w:rPr>
          <w:sz w:val="24"/>
        </w:rPr>
        <w:sectPr w:rsidR="003A5756">
          <w:pgSz w:w="11910" w:h="16840"/>
          <w:pgMar w:top="1020" w:right="680" w:bottom="280" w:left="1480" w:header="720" w:footer="720" w:gutter="0"/>
          <w:cols w:space="720"/>
        </w:sectPr>
      </w:pPr>
    </w:p>
    <w:p w:rsidR="003A5756" w:rsidRDefault="00D01A25">
      <w:pPr>
        <w:pStyle w:val="a4"/>
        <w:numPr>
          <w:ilvl w:val="0"/>
          <w:numId w:val="5"/>
        </w:numPr>
        <w:tabs>
          <w:tab w:val="left" w:pos="582"/>
        </w:tabs>
        <w:spacing w:before="68"/>
        <w:rPr>
          <w:sz w:val="24"/>
        </w:rPr>
      </w:pPr>
      <w:r>
        <w:rPr>
          <w:sz w:val="24"/>
        </w:rPr>
        <w:lastRenderedPageBreak/>
        <w:t>Ключевые темы политической философии Лео</w:t>
      </w:r>
      <w:r>
        <w:rPr>
          <w:spacing w:val="-15"/>
          <w:sz w:val="24"/>
        </w:rPr>
        <w:t xml:space="preserve"> </w:t>
      </w:r>
      <w:r>
        <w:rPr>
          <w:sz w:val="24"/>
        </w:rPr>
        <w:t>Штрауса.</w:t>
      </w:r>
    </w:p>
    <w:p w:rsidR="003A5756" w:rsidRDefault="00D01A25">
      <w:pPr>
        <w:pStyle w:val="a4"/>
        <w:numPr>
          <w:ilvl w:val="0"/>
          <w:numId w:val="5"/>
        </w:numPr>
        <w:tabs>
          <w:tab w:val="left" w:pos="582"/>
        </w:tabs>
        <w:spacing w:before="24"/>
        <w:rPr>
          <w:sz w:val="24"/>
        </w:rPr>
      </w:pPr>
      <w:r>
        <w:rPr>
          <w:sz w:val="24"/>
        </w:rPr>
        <w:t>Лео Штраус о проблеме эзотеризма и двух видах</w:t>
      </w:r>
      <w:r>
        <w:rPr>
          <w:spacing w:val="-19"/>
          <w:sz w:val="24"/>
        </w:rPr>
        <w:t xml:space="preserve"> </w:t>
      </w:r>
      <w:r>
        <w:rPr>
          <w:sz w:val="24"/>
        </w:rPr>
        <w:t>письма.</w:t>
      </w:r>
    </w:p>
    <w:p w:rsidR="003A5756" w:rsidRDefault="00D01A25">
      <w:pPr>
        <w:pStyle w:val="a4"/>
        <w:numPr>
          <w:ilvl w:val="0"/>
          <w:numId w:val="5"/>
        </w:numPr>
        <w:tabs>
          <w:tab w:val="left" w:pos="582"/>
        </w:tabs>
        <w:rPr>
          <w:sz w:val="24"/>
        </w:rPr>
      </w:pPr>
      <w:r>
        <w:rPr>
          <w:sz w:val="24"/>
        </w:rPr>
        <w:t>Характеристика течения «консервативной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революции».</w:t>
      </w:r>
    </w:p>
    <w:p w:rsidR="003A5756" w:rsidRDefault="00D01A25">
      <w:pPr>
        <w:pStyle w:val="a4"/>
        <w:numPr>
          <w:ilvl w:val="0"/>
          <w:numId w:val="5"/>
        </w:numPr>
        <w:tabs>
          <w:tab w:val="left" w:pos="582"/>
        </w:tabs>
        <w:rPr>
          <w:sz w:val="24"/>
        </w:rPr>
      </w:pPr>
      <w:r>
        <w:rPr>
          <w:sz w:val="24"/>
        </w:rPr>
        <w:t>Либеральная политическая философия: истоки и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развитие.</w:t>
      </w:r>
    </w:p>
    <w:p w:rsidR="003A5756" w:rsidRDefault="00D01A25">
      <w:pPr>
        <w:pStyle w:val="a4"/>
        <w:numPr>
          <w:ilvl w:val="0"/>
          <w:numId w:val="5"/>
        </w:numPr>
        <w:tabs>
          <w:tab w:val="left" w:pos="582"/>
        </w:tabs>
        <w:rPr>
          <w:sz w:val="24"/>
        </w:rPr>
      </w:pPr>
      <w:r>
        <w:rPr>
          <w:sz w:val="24"/>
        </w:rPr>
        <w:t>Политическая теория</w:t>
      </w:r>
      <w:r>
        <w:rPr>
          <w:spacing w:val="1"/>
          <w:sz w:val="24"/>
        </w:rPr>
        <w:t xml:space="preserve"> </w:t>
      </w:r>
      <w:r>
        <w:rPr>
          <w:sz w:val="24"/>
        </w:rPr>
        <w:t>утилитаризма.</w:t>
      </w:r>
    </w:p>
    <w:p w:rsidR="003A5756" w:rsidRDefault="00D01A25">
      <w:pPr>
        <w:pStyle w:val="a4"/>
        <w:numPr>
          <w:ilvl w:val="0"/>
          <w:numId w:val="5"/>
        </w:numPr>
        <w:tabs>
          <w:tab w:val="left" w:pos="582"/>
        </w:tabs>
        <w:spacing w:before="21"/>
        <w:rPr>
          <w:sz w:val="24"/>
        </w:rPr>
      </w:pPr>
      <w:r>
        <w:rPr>
          <w:sz w:val="24"/>
        </w:rPr>
        <w:t>Республиканская политическая теория и возможные понимания</w:t>
      </w:r>
      <w:r>
        <w:rPr>
          <w:spacing w:val="-7"/>
          <w:sz w:val="24"/>
        </w:rPr>
        <w:t xml:space="preserve"> </w:t>
      </w:r>
      <w:r>
        <w:rPr>
          <w:sz w:val="24"/>
        </w:rPr>
        <w:t>свободы.</w:t>
      </w:r>
    </w:p>
    <w:p w:rsidR="003A5756" w:rsidRDefault="00D01A25">
      <w:pPr>
        <w:pStyle w:val="a4"/>
        <w:numPr>
          <w:ilvl w:val="0"/>
          <w:numId w:val="5"/>
        </w:numPr>
        <w:tabs>
          <w:tab w:val="left" w:pos="582"/>
        </w:tabs>
        <w:rPr>
          <w:sz w:val="24"/>
        </w:rPr>
      </w:pPr>
      <w:r>
        <w:rPr>
          <w:sz w:val="24"/>
        </w:rPr>
        <w:t>Основные течения современной политической</w:t>
      </w:r>
      <w:r>
        <w:rPr>
          <w:spacing w:val="-11"/>
          <w:sz w:val="24"/>
        </w:rPr>
        <w:t xml:space="preserve"> </w:t>
      </w:r>
      <w:r>
        <w:rPr>
          <w:sz w:val="24"/>
        </w:rPr>
        <w:t>философии.</w:t>
      </w:r>
    </w:p>
    <w:p w:rsidR="003A5756" w:rsidRDefault="00D01A25">
      <w:pPr>
        <w:pStyle w:val="a4"/>
        <w:numPr>
          <w:ilvl w:val="0"/>
          <w:numId w:val="5"/>
        </w:numPr>
        <w:tabs>
          <w:tab w:val="left" w:pos="582"/>
        </w:tabs>
        <w:rPr>
          <w:sz w:val="24"/>
        </w:rPr>
      </w:pPr>
      <w:r>
        <w:rPr>
          <w:sz w:val="24"/>
        </w:rPr>
        <w:t>Модели мультикультурализма в политической</w:t>
      </w:r>
      <w:r>
        <w:rPr>
          <w:spacing w:val="-22"/>
          <w:sz w:val="24"/>
        </w:rPr>
        <w:t xml:space="preserve"> </w:t>
      </w:r>
      <w:r>
        <w:rPr>
          <w:sz w:val="24"/>
        </w:rPr>
        <w:t>философии.</w:t>
      </w:r>
    </w:p>
    <w:p w:rsidR="003A5756" w:rsidRDefault="00D01A25">
      <w:pPr>
        <w:pStyle w:val="a4"/>
        <w:numPr>
          <w:ilvl w:val="0"/>
          <w:numId w:val="5"/>
        </w:numPr>
        <w:tabs>
          <w:tab w:val="left" w:pos="582"/>
        </w:tabs>
        <w:spacing w:before="21"/>
        <w:rPr>
          <w:sz w:val="24"/>
        </w:rPr>
      </w:pPr>
      <w:r>
        <w:rPr>
          <w:sz w:val="24"/>
        </w:rPr>
        <w:t>Феминистская политическая теория и этика</w:t>
      </w:r>
      <w:r>
        <w:rPr>
          <w:spacing w:val="-3"/>
          <w:sz w:val="24"/>
        </w:rPr>
        <w:t xml:space="preserve"> </w:t>
      </w:r>
      <w:r>
        <w:rPr>
          <w:sz w:val="24"/>
        </w:rPr>
        <w:t>заботы.</w:t>
      </w:r>
    </w:p>
    <w:p w:rsidR="003A5756" w:rsidRDefault="00D01A25">
      <w:pPr>
        <w:pStyle w:val="a4"/>
        <w:numPr>
          <w:ilvl w:val="0"/>
          <w:numId w:val="5"/>
        </w:numPr>
        <w:tabs>
          <w:tab w:val="left" w:pos="582"/>
        </w:tabs>
        <w:rPr>
          <w:sz w:val="24"/>
        </w:rPr>
      </w:pPr>
      <w:r>
        <w:rPr>
          <w:sz w:val="24"/>
        </w:rPr>
        <w:t>Политическая философия</w:t>
      </w:r>
      <w:r>
        <w:rPr>
          <w:spacing w:val="-1"/>
          <w:sz w:val="24"/>
        </w:rPr>
        <w:t xml:space="preserve"> </w:t>
      </w:r>
      <w:r>
        <w:rPr>
          <w:sz w:val="24"/>
        </w:rPr>
        <w:t>постмодерна</w:t>
      </w:r>
    </w:p>
    <w:p w:rsidR="003A5756" w:rsidRDefault="00D01A25">
      <w:pPr>
        <w:pStyle w:val="a4"/>
        <w:numPr>
          <w:ilvl w:val="0"/>
          <w:numId w:val="5"/>
        </w:numPr>
        <w:tabs>
          <w:tab w:val="left" w:pos="582"/>
        </w:tabs>
        <w:spacing w:before="21"/>
        <w:rPr>
          <w:sz w:val="24"/>
        </w:rPr>
      </w:pPr>
      <w:r>
        <w:rPr>
          <w:sz w:val="24"/>
        </w:rPr>
        <w:t>Значение социальной теории Макса Вебера для современной политической</w:t>
      </w:r>
      <w:r>
        <w:rPr>
          <w:spacing w:val="-21"/>
          <w:sz w:val="24"/>
        </w:rPr>
        <w:t xml:space="preserve"> </w:t>
      </w:r>
      <w:r>
        <w:rPr>
          <w:sz w:val="24"/>
        </w:rPr>
        <w:t>философии</w:t>
      </w:r>
    </w:p>
    <w:p w:rsidR="003A5756" w:rsidRDefault="00D01A25">
      <w:pPr>
        <w:pStyle w:val="a4"/>
        <w:numPr>
          <w:ilvl w:val="0"/>
          <w:numId w:val="5"/>
        </w:numPr>
        <w:tabs>
          <w:tab w:val="left" w:pos="582"/>
        </w:tabs>
        <w:spacing w:before="24"/>
        <w:rPr>
          <w:sz w:val="24"/>
        </w:rPr>
      </w:pPr>
      <w:r>
        <w:rPr>
          <w:sz w:val="24"/>
        </w:rPr>
        <w:t>Социально-политическая философия Мишеля</w:t>
      </w:r>
      <w:r>
        <w:rPr>
          <w:spacing w:val="-3"/>
          <w:sz w:val="24"/>
        </w:rPr>
        <w:t xml:space="preserve"> </w:t>
      </w:r>
      <w:r>
        <w:rPr>
          <w:sz w:val="24"/>
        </w:rPr>
        <w:t>Фуко.</w:t>
      </w:r>
    </w:p>
    <w:p w:rsidR="003A5756" w:rsidRDefault="00D01A25">
      <w:pPr>
        <w:pStyle w:val="a4"/>
        <w:numPr>
          <w:ilvl w:val="0"/>
          <w:numId w:val="5"/>
        </w:numPr>
        <w:tabs>
          <w:tab w:val="left" w:pos="582"/>
        </w:tabs>
        <w:rPr>
          <w:sz w:val="24"/>
        </w:rPr>
      </w:pPr>
      <w:r>
        <w:rPr>
          <w:sz w:val="24"/>
        </w:rPr>
        <w:t>Интернет как предмет критической теории теория: Евгений</w:t>
      </w:r>
      <w:r>
        <w:rPr>
          <w:spacing w:val="-4"/>
          <w:sz w:val="24"/>
        </w:rPr>
        <w:t xml:space="preserve"> </w:t>
      </w:r>
      <w:r>
        <w:rPr>
          <w:sz w:val="24"/>
        </w:rPr>
        <w:t>Морозов.</w:t>
      </w:r>
    </w:p>
    <w:p w:rsidR="003A5756" w:rsidRDefault="00D01A25">
      <w:pPr>
        <w:pStyle w:val="a4"/>
        <w:numPr>
          <w:ilvl w:val="0"/>
          <w:numId w:val="5"/>
        </w:numPr>
        <w:tabs>
          <w:tab w:val="left" w:pos="582"/>
        </w:tabs>
        <w:rPr>
          <w:sz w:val="24"/>
        </w:rPr>
      </w:pPr>
      <w:proofErr w:type="spellStart"/>
      <w:r>
        <w:rPr>
          <w:sz w:val="24"/>
        </w:rPr>
        <w:t>Постколониальная</w:t>
      </w:r>
      <w:proofErr w:type="spellEnd"/>
      <w:r>
        <w:rPr>
          <w:sz w:val="24"/>
        </w:rPr>
        <w:t xml:space="preserve"> теория на примере «Ориентализма» Эдварда</w:t>
      </w:r>
      <w:r>
        <w:rPr>
          <w:spacing w:val="-11"/>
          <w:sz w:val="24"/>
        </w:rPr>
        <w:t xml:space="preserve"> </w:t>
      </w:r>
      <w:r>
        <w:rPr>
          <w:sz w:val="24"/>
        </w:rPr>
        <w:t>Саида</w:t>
      </w:r>
    </w:p>
    <w:p w:rsidR="003A5756" w:rsidRDefault="00D01A25">
      <w:pPr>
        <w:pStyle w:val="a4"/>
        <w:numPr>
          <w:ilvl w:val="0"/>
          <w:numId w:val="5"/>
        </w:numPr>
        <w:tabs>
          <w:tab w:val="left" w:pos="582"/>
        </w:tabs>
        <w:spacing w:before="21"/>
        <w:rPr>
          <w:sz w:val="24"/>
        </w:rPr>
      </w:pPr>
      <w:r>
        <w:rPr>
          <w:sz w:val="24"/>
        </w:rPr>
        <w:t>Критика конструктивизма в работе Энтони Смита «Национализм и</w:t>
      </w:r>
      <w:r>
        <w:rPr>
          <w:spacing w:val="-11"/>
          <w:sz w:val="24"/>
        </w:rPr>
        <w:t xml:space="preserve"> </w:t>
      </w:r>
      <w:r>
        <w:rPr>
          <w:sz w:val="24"/>
        </w:rPr>
        <w:t>модернизм»</w:t>
      </w:r>
    </w:p>
    <w:p w:rsidR="003A5756" w:rsidRDefault="00D01A25">
      <w:pPr>
        <w:pStyle w:val="a4"/>
        <w:numPr>
          <w:ilvl w:val="0"/>
          <w:numId w:val="5"/>
        </w:numPr>
        <w:tabs>
          <w:tab w:val="left" w:pos="582"/>
        </w:tabs>
        <w:spacing w:before="23"/>
        <w:rPr>
          <w:sz w:val="24"/>
        </w:rPr>
      </w:pPr>
      <w:r>
        <w:rPr>
          <w:sz w:val="24"/>
        </w:rPr>
        <w:t>Виды и основные аргументы радикального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феминизма</w:t>
      </w:r>
    </w:p>
    <w:p w:rsidR="003A5756" w:rsidRDefault="00D01A25">
      <w:pPr>
        <w:pStyle w:val="a4"/>
        <w:numPr>
          <w:ilvl w:val="0"/>
          <w:numId w:val="5"/>
        </w:numPr>
        <w:tabs>
          <w:tab w:val="left" w:pos="582"/>
        </w:tabs>
        <w:spacing w:before="21"/>
        <w:rPr>
          <w:sz w:val="24"/>
        </w:rPr>
      </w:pPr>
      <w:r>
        <w:rPr>
          <w:sz w:val="24"/>
        </w:rPr>
        <w:t>Феминистское прочтение политической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философии</w:t>
      </w:r>
    </w:p>
    <w:p w:rsidR="003A5756" w:rsidRDefault="00D01A25">
      <w:pPr>
        <w:pStyle w:val="a4"/>
        <w:numPr>
          <w:ilvl w:val="0"/>
          <w:numId w:val="5"/>
        </w:numPr>
        <w:tabs>
          <w:tab w:val="left" w:pos="582"/>
        </w:tabs>
        <w:rPr>
          <w:sz w:val="24"/>
        </w:rPr>
      </w:pPr>
      <w:r>
        <w:rPr>
          <w:sz w:val="24"/>
        </w:rPr>
        <w:t>Квир-теория как политическая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философия</w:t>
      </w:r>
    </w:p>
    <w:p w:rsidR="003A5756" w:rsidRDefault="003A5756">
      <w:pPr>
        <w:pStyle w:val="a3"/>
        <w:spacing w:before="2"/>
        <w:ind w:left="0" w:firstLine="0"/>
        <w:rPr>
          <w:sz w:val="28"/>
        </w:rPr>
      </w:pPr>
    </w:p>
    <w:p w:rsidR="003A5756" w:rsidRDefault="00D01A25">
      <w:pPr>
        <w:pStyle w:val="1"/>
        <w:spacing w:line="259" w:lineRule="auto"/>
        <w:ind w:right="166"/>
      </w:pPr>
      <w:r>
        <w:t xml:space="preserve">Оценочные средства для промежуточной </w:t>
      </w:r>
      <w:proofErr w:type="spellStart"/>
      <w:proofErr w:type="gramStart"/>
      <w:r>
        <w:t>аттестации.Примерные</w:t>
      </w:r>
      <w:proofErr w:type="spellEnd"/>
      <w:proofErr w:type="gramEnd"/>
      <w:r>
        <w:t xml:space="preserve"> вопросы к </w:t>
      </w:r>
      <w:proofErr w:type="spellStart"/>
      <w:r>
        <w:t>экзаме</w:t>
      </w:r>
      <w:proofErr w:type="spellEnd"/>
      <w:r>
        <w:t>- ну:</w:t>
      </w:r>
    </w:p>
    <w:p w:rsidR="003A5756" w:rsidRDefault="00D01A25">
      <w:pPr>
        <w:pStyle w:val="a4"/>
        <w:numPr>
          <w:ilvl w:val="0"/>
          <w:numId w:val="4"/>
        </w:numPr>
        <w:tabs>
          <w:tab w:val="left" w:pos="582"/>
        </w:tabs>
        <w:spacing w:before="0" w:line="261" w:lineRule="auto"/>
        <w:ind w:right="172"/>
        <w:rPr>
          <w:sz w:val="24"/>
        </w:rPr>
      </w:pPr>
      <w:r>
        <w:rPr>
          <w:sz w:val="24"/>
        </w:rPr>
        <w:t xml:space="preserve">Политическая философия Карла Маркса и Фридриха Энгельса («Манифест и Комму- </w:t>
      </w:r>
      <w:proofErr w:type="spellStart"/>
      <w:r>
        <w:rPr>
          <w:sz w:val="24"/>
        </w:rPr>
        <w:t>нистической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партии»).</w:t>
      </w:r>
    </w:p>
    <w:p w:rsidR="003A5756" w:rsidRDefault="00D01A25">
      <w:pPr>
        <w:pStyle w:val="a4"/>
        <w:numPr>
          <w:ilvl w:val="0"/>
          <w:numId w:val="4"/>
        </w:numPr>
        <w:tabs>
          <w:tab w:val="left" w:pos="582"/>
        </w:tabs>
        <w:spacing w:before="0" w:line="259" w:lineRule="auto"/>
        <w:ind w:right="162"/>
        <w:rPr>
          <w:sz w:val="24"/>
        </w:rPr>
      </w:pPr>
      <w:r>
        <w:rPr>
          <w:sz w:val="24"/>
        </w:rPr>
        <w:t xml:space="preserve">Значение социальной теории Макса Вебера для современной политической </w:t>
      </w:r>
      <w:proofErr w:type="spellStart"/>
      <w:proofErr w:type="gramStart"/>
      <w:r>
        <w:rPr>
          <w:sz w:val="24"/>
        </w:rPr>
        <w:t>филосо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фии</w:t>
      </w:r>
      <w:proofErr w:type="spellEnd"/>
      <w:proofErr w:type="gramEnd"/>
      <w:r>
        <w:rPr>
          <w:sz w:val="24"/>
        </w:rPr>
        <w:t>.</w:t>
      </w:r>
    </w:p>
    <w:p w:rsidR="003A5756" w:rsidRDefault="00D01A25">
      <w:pPr>
        <w:pStyle w:val="a4"/>
        <w:numPr>
          <w:ilvl w:val="0"/>
          <w:numId w:val="4"/>
        </w:numPr>
        <w:tabs>
          <w:tab w:val="left" w:pos="582"/>
        </w:tabs>
        <w:spacing w:before="0" w:line="275" w:lineRule="exact"/>
        <w:rPr>
          <w:sz w:val="24"/>
        </w:rPr>
      </w:pPr>
      <w:r>
        <w:rPr>
          <w:sz w:val="24"/>
        </w:rPr>
        <w:t xml:space="preserve">Политическая философия </w:t>
      </w:r>
      <w:proofErr w:type="spellStart"/>
      <w:r>
        <w:rPr>
          <w:sz w:val="24"/>
        </w:rPr>
        <w:t>неомарксизма</w:t>
      </w:r>
      <w:proofErr w:type="spellEnd"/>
      <w:r>
        <w:rPr>
          <w:sz w:val="24"/>
        </w:rPr>
        <w:t>: основные направления и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представители.</w:t>
      </w:r>
    </w:p>
    <w:p w:rsidR="003A5756" w:rsidRDefault="00D01A25">
      <w:pPr>
        <w:pStyle w:val="a4"/>
        <w:numPr>
          <w:ilvl w:val="0"/>
          <w:numId w:val="4"/>
        </w:numPr>
        <w:tabs>
          <w:tab w:val="left" w:pos="582"/>
        </w:tabs>
        <w:spacing w:before="12"/>
        <w:rPr>
          <w:sz w:val="24"/>
        </w:rPr>
      </w:pPr>
      <w:r>
        <w:rPr>
          <w:sz w:val="24"/>
        </w:rPr>
        <w:t>Политико-философский анализ идеологии: Луи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Альтюссер</w:t>
      </w:r>
      <w:proofErr w:type="spellEnd"/>
      <w:r>
        <w:rPr>
          <w:sz w:val="24"/>
        </w:rPr>
        <w:t>.</w:t>
      </w:r>
    </w:p>
    <w:p w:rsidR="003A5756" w:rsidRDefault="00D01A25">
      <w:pPr>
        <w:pStyle w:val="a4"/>
        <w:numPr>
          <w:ilvl w:val="0"/>
          <w:numId w:val="4"/>
        </w:numPr>
        <w:tabs>
          <w:tab w:val="left" w:pos="582"/>
        </w:tabs>
        <w:rPr>
          <w:sz w:val="24"/>
        </w:rPr>
      </w:pPr>
      <w:r>
        <w:rPr>
          <w:sz w:val="24"/>
        </w:rPr>
        <w:t>История политической философии и герменевтика Лео</w:t>
      </w:r>
      <w:r>
        <w:rPr>
          <w:spacing w:val="-7"/>
          <w:sz w:val="24"/>
        </w:rPr>
        <w:t xml:space="preserve"> </w:t>
      </w:r>
      <w:r>
        <w:rPr>
          <w:sz w:val="24"/>
        </w:rPr>
        <w:t>Штрауса.</w:t>
      </w:r>
    </w:p>
    <w:p w:rsidR="003A5756" w:rsidRDefault="00D01A25">
      <w:pPr>
        <w:pStyle w:val="a4"/>
        <w:numPr>
          <w:ilvl w:val="0"/>
          <w:numId w:val="4"/>
        </w:numPr>
        <w:tabs>
          <w:tab w:val="left" w:pos="582"/>
        </w:tabs>
        <w:spacing w:before="21"/>
        <w:rPr>
          <w:sz w:val="24"/>
        </w:rPr>
      </w:pPr>
      <w:r>
        <w:rPr>
          <w:sz w:val="24"/>
        </w:rPr>
        <w:t>Политическая философия Лео</w:t>
      </w:r>
      <w:r>
        <w:rPr>
          <w:spacing w:val="-2"/>
          <w:sz w:val="24"/>
        </w:rPr>
        <w:t xml:space="preserve"> </w:t>
      </w:r>
      <w:r>
        <w:rPr>
          <w:sz w:val="24"/>
        </w:rPr>
        <w:t>Штрауса.</w:t>
      </w:r>
    </w:p>
    <w:p w:rsidR="003A5756" w:rsidRDefault="00D01A25">
      <w:pPr>
        <w:pStyle w:val="a4"/>
        <w:numPr>
          <w:ilvl w:val="0"/>
          <w:numId w:val="4"/>
        </w:numPr>
        <w:tabs>
          <w:tab w:val="left" w:pos="582"/>
        </w:tabs>
        <w:rPr>
          <w:sz w:val="24"/>
        </w:rPr>
      </w:pPr>
      <w:r>
        <w:rPr>
          <w:sz w:val="24"/>
        </w:rPr>
        <w:t>Философия революции Ханны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Арендт</w:t>
      </w:r>
      <w:proofErr w:type="spellEnd"/>
      <w:r>
        <w:rPr>
          <w:sz w:val="24"/>
        </w:rPr>
        <w:t>.</w:t>
      </w:r>
    </w:p>
    <w:p w:rsidR="003A5756" w:rsidRDefault="00D01A25">
      <w:pPr>
        <w:pStyle w:val="a4"/>
        <w:numPr>
          <w:ilvl w:val="0"/>
          <w:numId w:val="4"/>
        </w:numPr>
        <w:tabs>
          <w:tab w:val="left" w:pos="582"/>
        </w:tabs>
        <w:spacing w:line="259" w:lineRule="auto"/>
        <w:ind w:right="172"/>
        <w:rPr>
          <w:sz w:val="24"/>
        </w:rPr>
      </w:pPr>
      <w:r>
        <w:rPr>
          <w:sz w:val="24"/>
        </w:rPr>
        <w:t xml:space="preserve">Политические аспекты социальной философии </w:t>
      </w:r>
      <w:proofErr w:type="spellStart"/>
      <w:r>
        <w:rPr>
          <w:sz w:val="24"/>
        </w:rPr>
        <w:t>Фредрика</w:t>
      </w:r>
      <w:proofErr w:type="spellEnd"/>
      <w:r>
        <w:rPr>
          <w:sz w:val="24"/>
        </w:rPr>
        <w:t xml:space="preserve"> Джеймисона: постмодерн и поздний</w:t>
      </w:r>
      <w:r>
        <w:rPr>
          <w:spacing w:val="-1"/>
          <w:sz w:val="24"/>
        </w:rPr>
        <w:t xml:space="preserve"> </w:t>
      </w:r>
      <w:r>
        <w:rPr>
          <w:sz w:val="24"/>
        </w:rPr>
        <w:t>капитализм.</w:t>
      </w:r>
    </w:p>
    <w:p w:rsidR="003A5756" w:rsidRDefault="00D01A25">
      <w:pPr>
        <w:pStyle w:val="a4"/>
        <w:numPr>
          <w:ilvl w:val="0"/>
          <w:numId w:val="4"/>
        </w:numPr>
        <w:tabs>
          <w:tab w:val="left" w:pos="582"/>
        </w:tabs>
        <w:spacing w:before="1"/>
        <w:rPr>
          <w:sz w:val="24"/>
        </w:rPr>
      </w:pPr>
      <w:r>
        <w:rPr>
          <w:sz w:val="24"/>
        </w:rPr>
        <w:t>Республиканизм Филиппа</w:t>
      </w:r>
      <w:r>
        <w:rPr>
          <w:spacing w:val="-3"/>
          <w:sz w:val="24"/>
        </w:rPr>
        <w:t xml:space="preserve"> </w:t>
      </w:r>
      <w:r>
        <w:rPr>
          <w:sz w:val="24"/>
        </w:rPr>
        <w:t>Петита.</w:t>
      </w:r>
    </w:p>
    <w:p w:rsidR="003A5756" w:rsidRDefault="00D01A25">
      <w:pPr>
        <w:pStyle w:val="a4"/>
        <w:numPr>
          <w:ilvl w:val="0"/>
          <w:numId w:val="4"/>
        </w:numPr>
        <w:tabs>
          <w:tab w:val="left" w:pos="582"/>
        </w:tabs>
        <w:rPr>
          <w:sz w:val="24"/>
        </w:rPr>
      </w:pPr>
      <w:r>
        <w:rPr>
          <w:sz w:val="24"/>
        </w:rPr>
        <w:t>Политические аспекты философии</w:t>
      </w:r>
      <w:r>
        <w:rPr>
          <w:spacing w:val="-2"/>
          <w:sz w:val="24"/>
        </w:rPr>
        <w:t xml:space="preserve"> </w:t>
      </w:r>
      <w:r>
        <w:rPr>
          <w:sz w:val="24"/>
        </w:rPr>
        <w:t>феминизма.</w:t>
      </w:r>
    </w:p>
    <w:p w:rsidR="003A5756" w:rsidRDefault="00D01A25">
      <w:pPr>
        <w:pStyle w:val="a4"/>
        <w:numPr>
          <w:ilvl w:val="0"/>
          <w:numId w:val="4"/>
        </w:numPr>
        <w:tabs>
          <w:tab w:val="left" w:pos="582"/>
        </w:tabs>
        <w:spacing w:before="21"/>
        <w:rPr>
          <w:sz w:val="24"/>
        </w:rPr>
      </w:pPr>
      <w:r>
        <w:rPr>
          <w:sz w:val="24"/>
        </w:rPr>
        <w:t>Страх как угроза современной западной демократии.</w:t>
      </w:r>
    </w:p>
    <w:p w:rsidR="003A5756" w:rsidRDefault="00D01A25">
      <w:pPr>
        <w:pStyle w:val="a4"/>
        <w:numPr>
          <w:ilvl w:val="0"/>
          <w:numId w:val="4"/>
        </w:numPr>
        <w:tabs>
          <w:tab w:val="left" w:pos="582"/>
        </w:tabs>
        <w:rPr>
          <w:sz w:val="24"/>
        </w:rPr>
      </w:pPr>
      <w:r>
        <w:rPr>
          <w:sz w:val="24"/>
        </w:rPr>
        <w:t>Тирания как вечная проблема политической философии: древность и</w:t>
      </w:r>
      <w:r>
        <w:rPr>
          <w:spacing w:val="-14"/>
          <w:sz w:val="24"/>
        </w:rPr>
        <w:t xml:space="preserve"> </w:t>
      </w:r>
      <w:r>
        <w:rPr>
          <w:sz w:val="24"/>
        </w:rPr>
        <w:t>современность.</w:t>
      </w:r>
    </w:p>
    <w:p w:rsidR="003A5756" w:rsidRDefault="00D01A25">
      <w:pPr>
        <w:pStyle w:val="a4"/>
        <w:numPr>
          <w:ilvl w:val="0"/>
          <w:numId w:val="4"/>
        </w:numPr>
        <w:tabs>
          <w:tab w:val="left" w:pos="582"/>
        </w:tabs>
        <w:rPr>
          <w:sz w:val="24"/>
        </w:rPr>
      </w:pPr>
      <w:r>
        <w:rPr>
          <w:sz w:val="24"/>
        </w:rPr>
        <w:t>Социальная философия массового кинематографа: Славой Жижек и</w:t>
      </w:r>
      <w:r>
        <w:rPr>
          <w:spacing w:val="-9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Аватар</w:t>
      </w:r>
      <w:proofErr w:type="spellEnd"/>
      <w:r>
        <w:rPr>
          <w:sz w:val="24"/>
        </w:rPr>
        <w:t>».</w:t>
      </w:r>
    </w:p>
    <w:p w:rsidR="003A5756" w:rsidRDefault="00D01A25">
      <w:pPr>
        <w:pStyle w:val="a4"/>
        <w:numPr>
          <w:ilvl w:val="0"/>
          <w:numId w:val="4"/>
        </w:numPr>
        <w:tabs>
          <w:tab w:val="left" w:pos="582"/>
        </w:tabs>
        <w:spacing w:before="21"/>
        <w:rPr>
          <w:sz w:val="24"/>
        </w:rPr>
      </w:pPr>
      <w:r>
        <w:rPr>
          <w:sz w:val="24"/>
        </w:rPr>
        <w:t>Социально-политическое прочтение «</w:t>
      </w:r>
      <w:proofErr w:type="spellStart"/>
      <w:r>
        <w:rPr>
          <w:sz w:val="24"/>
        </w:rPr>
        <w:t>Бэтмана</w:t>
      </w:r>
      <w:proofErr w:type="spellEnd"/>
      <w:r>
        <w:rPr>
          <w:sz w:val="24"/>
        </w:rPr>
        <w:t xml:space="preserve">» </w:t>
      </w:r>
      <w:proofErr w:type="spellStart"/>
      <w:r>
        <w:rPr>
          <w:sz w:val="24"/>
        </w:rPr>
        <w:t>Славоем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Жижеком</w:t>
      </w:r>
      <w:proofErr w:type="spellEnd"/>
      <w:r>
        <w:rPr>
          <w:sz w:val="24"/>
        </w:rPr>
        <w:t>.</w:t>
      </w:r>
    </w:p>
    <w:p w:rsidR="003A5756" w:rsidRDefault="00D01A25">
      <w:pPr>
        <w:pStyle w:val="a4"/>
        <w:numPr>
          <w:ilvl w:val="0"/>
          <w:numId w:val="4"/>
        </w:numPr>
        <w:tabs>
          <w:tab w:val="left" w:pos="582"/>
        </w:tabs>
        <w:rPr>
          <w:sz w:val="24"/>
        </w:rPr>
      </w:pPr>
      <w:r>
        <w:rPr>
          <w:sz w:val="24"/>
        </w:rPr>
        <w:t>Что такое политическая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философия.</w:t>
      </w:r>
    </w:p>
    <w:p w:rsidR="003A5756" w:rsidRDefault="00D01A25">
      <w:pPr>
        <w:pStyle w:val="a4"/>
        <w:numPr>
          <w:ilvl w:val="0"/>
          <w:numId w:val="4"/>
        </w:numPr>
        <w:tabs>
          <w:tab w:val="left" w:pos="582"/>
        </w:tabs>
        <w:rPr>
          <w:sz w:val="24"/>
        </w:rPr>
      </w:pPr>
      <w:r>
        <w:rPr>
          <w:sz w:val="24"/>
        </w:rPr>
        <w:t>Основные предметные области современной политической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философии.</w:t>
      </w:r>
    </w:p>
    <w:p w:rsidR="003A5756" w:rsidRDefault="00D01A25">
      <w:pPr>
        <w:pStyle w:val="a4"/>
        <w:numPr>
          <w:ilvl w:val="0"/>
          <w:numId w:val="4"/>
        </w:numPr>
        <w:tabs>
          <w:tab w:val="left" w:pos="582"/>
        </w:tabs>
        <w:rPr>
          <w:sz w:val="24"/>
        </w:rPr>
      </w:pPr>
      <w:r>
        <w:rPr>
          <w:sz w:val="24"/>
        </w:rPr>
        <w:t>Куда идет политическая теория (</w:t>
      </w:r>
      <w:proofErr w:type="spellStart"/>
      <w:r>
        <w:rPr>
          <w:sz w:val="24"/>
        </w:rPr>
        <w:t>Теренс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Болл</w:t>
      </w:r>
      <w:proofErr w:type="spellEnd"/>
      <w:r>
        <w:rPr>
          <w:sz w:val="24"/>
        </w:rPr>
        <w:t>).</w:t>
      </w:r>
    </w:p>
    <w:p w:rsidR="003A5756" w:rsidRDefault="00D01A25">
      <w:pPr>
        <w:pStyle w:val="a4"/>
        <w:numPr>
          <w:ilvl w:val="0"/>
          <w:numId w:val="4"/>
        </w:numPr>
        <w:tabs>
          <w:tab w:val="left" w:pos="582"/>
        </w:tabs>
        <w:spacing w:before="21"/>
        <w:rPr>
          <w:sz w:val="24"/>
        </w:rPr>
      </w:pPr>
      <w:r>
        <w:rPr>
          <w:sz w:val="24"/>
        </w:rPr>
        <w:t>Дисциплинарная власть у Мишеля</w:t>
      </w:r>
      <w:r>
        <w:rPr>
          <w:spacing w:val="-6"/>
          <w:sz w:val="24"/>
        </w:rPr>
        <w:t xml:space="preserve"> </w:t>
      </w:r>
      <w:r>
        <w:rPr>
          <w:sz w:val="24"/>
        </w:rPr>
        <w:t>Фуко.</w:t>
      </w:r>
    </w:p>
    <w:p w:rsidR="003A5756" w:rsidRDefault="00D01A25">
      <w:pPr>
        <w:pStyle w:val="a4"/>
        <w:numPr>
          <w:ilvl w:val="0"/>
          <w:numId w:val="4"/>
        </w:numPr>
        <w:tabs>
          <w:tab w:val="left" w:pos="582"/>
        </w:tabs>
        <w:rPr>
          <w:sz w:val="24"/>
        </w:rPr>
      </w:pPr>
      <w:r>
        <w:rPr>
          <w:sz w:val="24"/>
        </w:rPr>
        <w:t>Анархизм как политическая философия: основные идеи и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направления.</w:t>
      </w:r>
    </w:p>
    <w:p w:rsidR="003A5756" w:rsidRDefault="00D01A25">
      <w:pPr>
        <w:pStyle w:val="a4"/>
        <w:numPr>
          <w:ilvl w:val="0"/>
          <w:numId w:val="4"/>
        </w:numPr>
        <w:tabs>
          <w:tab w:val="left" w:pos="582"/>
        </w:tabs>
        <w:spacing w:before="24"/>
        <w:rPr>
          <w:sz w:val="24"/>
        </w:rPr>
      </w:pPr>
      <w:r>
        <w:rPr>
          <w:sz w:val="24"/>
        </w:rPr>
        <w:t>Либеральная традиция в политической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философии.</w:t>
      </w:r>
    </w:p>
    <w:p w:rsidR="003A5756" w:rsidRDefault="00D01A25">
      <w:pPr>
        <w:pStyle w:val="a4"/>
        <w:numPr>
          <w:ilvl w:val="0"/>
          <w:numId w:val="4"/>
        </w:numPr>
        <w:tabs>
          <w:tab w:val="left" w:pos="582"/>
        </w:tabs>
        <w:rPr>
          <w:sz w:val="24"/>
        </w:rPr>
      </w:pPr>
      <w:r>
        <w:rPr>
          <w:sz w:val="24"/>
        </w:rPr>
        <w:t>Идея негативной свободы и ее</w:t>
      </w:r>
      <w:r>
        <w:rPr>
          <w:spacing w:val="-3"/>
          <w:sz w:val="24"/>
        </w:rPr>
        <w:t xml:space="preserve"> </w:t>
      </w:r>
      <w:r>
        <w:rPr>
          <w:sz w:val="24"/>
        </w:rPr>
        <w:t>критика.</w:t>
      </w:r>
    </w:p>
    <w:p w:rsidR="003A5756" w:rsidRDefault="00D01A25">
      <w:pPr>
        <w:pStyle w:val="a4"/>
        <w:numPr>
          <w:ilvl w:val="0"/>
          <w:numId w:val="4"/>
        </w:numPr>
        <w:tabs>
          <w:tab w:val="left" w:pos="582"/>
        </w:tabs>
        <w:spacing w:before="21"/>
        <w:rPr>
          <w:sz w:val="24"/>
        </w:rPr>
      </w:pPr>
      <w:r>
        <w:rPr>
          <w:sz w:val="24"/>
        </w:rPr>
        <w:t xml:space="preserve">Критика </w:t>
      </w:r>
      <w:proofErr w:type="spellStart"/>
      <w:r>
        <w:rPr>
          <w:sz w:val="24"/>
        </w:rPr>
        <w:t>гетеронормативности</w:t>
      </w:r>
      <w:proofErr w:type="spellEnd"/>
      <w:r>
        <w:rPr>
          <w:sz w:val="24"/>
        </w:rPr>
        <w:t xml:space="preserve"> и</w:t>
      </w:r>
      <w:r>
        <w:rPr>
          <w:spacing w:val="-3"/>
          <w:sz w:val="24"/>
        </w:rPr>
        <w:t xml:space="preserve"> </w:t>
      </w:r>
      <w:r>
        <w:rPr>
          <w:sz w:val="24"/>
        </w:rPr>
        <w:t>квир-теория.</w:t>
      </w:r>
    </w:p>
    <w:p w:rsidR="003A5756" w:rsidRDefault="00D01A25">
      <w:pPr>
        <w:pStyle w:val="a4"/>
        <w:numPr>
          <w:ilvl w:val="0"/>
          <w:numId w:val="4"/>
        </w:numPr>
        <w:tabs>
          <w:tab w:val="left" w:pos="582"/>
        </w:tabs>
        <w:rPr>
          <w:sz w:val="24"/>
        </w:rPr>
      </w:pPr>
      <w:r>
        <w:rPr>
          <w:sz w:val="24"/>
        </w:rPr>
        <w:t>Конструктивизм и национализм: теории Бенедикта Андерсон а и Эрнеста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Геллнера</w:t>
      </w:r>
      <w:proofErr w:type="spellEnd"/>
      <w:r>
        <w:rPr>
          <w:sz w:val="24"/>
        </w:rPr>
        <w:t>.</w:t>
      </w:r>
    </w:p>
    <w:p w:rsidR="003A5756" w:rsidRDefault="00D01A25">
      <w:pPr>
        <w:pStyle w:val="a4"/>
        <w:numPr>
          <w:ilvl w:val="0"/>
          <w:numId w:val="4"/>
        </w:numPr>
        <w:tabs>
          <w:tab w:val="left" w:pos="582"/>
        </w:tabs>
        <w:spacing w:before="21"/>
        <w:rPr>
          <w:sz w:val="24"/>
        </w:rPr>
      </w:pPr>
      <w:r>
        <w:rPr>
          <w:sz w:val="24"/>
        </w:rPr>
        <w:t>Космополитизм Марты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Нуссбаум</w:t>
      </w:r>
      <w:proofErr w:type="spellEnd"/>
      <w:r>
        <w:rPr>
          <w:sz w:val="24"/>
        </w:rPr>
        <w:t>.</w:t>
      </w:r>
    </w:p>
    <w:p w:rsidR="003A5756" w:rsidRDefault="003A5756">
      <w:pPr>
        <w:rPr>
          <w:sz w:val="24"/>
        </w:rPr>
        <w:sectPr w:rsidR="003A5756">
          <w:pgSz w:w="11910" w:h="16840"/>
          <w:pgMar w:top="1040" w:right="680" w:bottom="280" w:left="1480" w:header="720" w:footer="720" w:gutter="0"/>
          <w:cols w:space="720"/>
        </w:sectPr>
      </w:pPr>
    </w:p>
    <w:p w:rsidR="003A5756" w:rsidRDefault="00D01A25">
      <w:pPr>
        <w:pStyle w:val="a4"/>
        <w:numPr>
          <w:ilvl w:val="0"/>
          <w:numId w:val="4"/>
        </w:numPr>
        <w:tabs>
          <w:tab w:val="left" w:pos="582"/>
        </w:tabs>
        <w:spacing w:before="68"/>
        <w:rPr>
          <w:sz w:val="24"/>
        </w:rPr>
      </w:pPr>
      <w:r>
        <w:rPr>
          <w:sz w:val="24"/>
        </w:rPr>
        <w:lastRenderedPageBreak/>
        <w:t>Критика модернизма в работе Джеймса Скотта «Большими намерениями</w:t>
      </w:r>
      <w:r>
        <w:rPr>
          <w:spacing w:val="-23"/>
          <w:sz w:val="24"/>
        </w:rPr>
        <w:t xml:space="preserve"> </w:t>
      </w:r>
      <w:r>
        <w:rPr>
          <w:sz w:val="24"/>
        </w:rPr>
        <w:t>государства».</w:t>
      </w:r>
    </w:p>
    <w:p w:rsidR="003A5756" w:rsidRDefault="00D01A25">
      <w:pPr>
        <w:pStyle w:val="a4"/>
        <w:numPr>
          <w:ilvl w:val="0"/>
          <w:numId w:val="4"/>
        </w:numPr>
        <w:tabs>
          <w:tab w:val="left" w:pos="582"/>
        </w:tabs>
        <w:spacing w:before="24"/>
        <w:rPr>
          <w:sz w:val="24"/>
        </w:rPr>
      </w:pPr>
      <w:r>
        <w:rPr>
          <w:sz w:val="24"/>
        </w:rPr>
        <w:t>Теория минимального государства Роберта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Нозика</w:t>
      </w:r>
      <w:proofErr w:type="spellEnd"/>
      <w:r>
        <w:rPr>
          <w:sz w:val="24"/>
        </w:rPr>
        <w:t>.</w:t>
      </w:r>
    </w:p>
    <w:p w:rsidR="003A5756" w:rsidRDefault="00D01A25">
      <w:pPr>
        <w:pStyle w:val="a4"/>
        <w:numPr>
          <w:ilvl w:val="0"/>
          <w:numId w:val="4"/>
        </w:numPr>
        <w:tabs>
          <w:tab w:val="left" w:pos="582"/>
        </w:tabs>
        <w:rPr>
          <w:sz w:val="24"/>
        </w:rPr>
      </w:pPr>
      <w:r>
        <w:rPr>
          <w:sz w:val="24"/>
        </w:rPr>
        <w:t>Идея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биополитики</w:t>
      </w:r>
      <w:proofErr w:type="spellEnd"/>
      <w:r>
        <w:rPr>
          <w:sz w:val="24"/>
        </w:rPr>
        <w:t>.</w:t>
      </w:r>
    </w:p>
    <w:p w:rsidR="003A5756" w:rsidRDefault="00D01A25">
      <w:pPr>
        <w:pStyle w:val="a4"/>
        <w:numPr>
          <w:ilvl w:val="0"/>
          <w:numId w:val="4"/>
        </w:numPr>
        <w:tabs>
          <w:tab w:val="left" w:pos="582"/>
        </w:tabs>
        <w:rPr>
          <w:sz w:val="24"/>
        </w:rPr>
      </w:pPr>
      <w:r>
        <w:rPr>
          <w:sz w:val="24"/>
        </w:rPr>
        <w:t xml:space="preserve">Критика </w:t>
      </w:r>
      <w:proofErr w:type="spellStart"/>
      <w:r>
        <w:rPr>
          <w:sz w:val="24"/>
        </w:rPr>
        <w:t>либертарианского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проекта.</w:t>
      </w:r>
    </w:p>
    <w:p w:rsidR="003A5756" w:rsidRDefault="00D01A25">
      <w:pPr>
        <w:pStyle w:val="a4"/>
        <w:numPr>
          <w:ilvl w:val="0"/>
          <w:numId w:val="4"/>
        </w:numPr>
        <w:tabs>
          <w:tab w:val="left" w:pos="582"/>
        </w:tabs>
        <w:rPr>
          <w:sz w:val="24"/>
        </w:rPr>
      </w:pPr>
      <w:r>
        <w:rPr>
          <w:sz w:val="24"/>
        </w:rPr>
        <w:t>Идея разделения властей и ее значение для либеральной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традиции.</w:t>
      </w:r>
    </w:p>
    <w:p w:rsidR="003A5756" w:rsidRDefault="00D01A25">
      <w:pPr>
        <w:pStyle w:val="a4"/>
        <w:numPr>
          <w:ilvl w:val="0"/>
          <w:numId w:val="4"/>
        </w:numPr>
        <w:tabs>
          <w:tab w:val="left" w:pos="582"/>
        </w:tabs>
        <w:spacing w:before="21"/>
        <w:rPr>
          <w:sz w:val="24"/>
        </w:rPr>
      </w:pPr>
      <w:r>
        <w:rPr>
          <w:sz w:val="24"/>
        </w:rPr>
        <w:t>Либеральная, социалистическая и консервативная</w:t>
      </w:r>
      <w:r>
        <w:rPr>
          <w:spacing w:val="-1"/>
          <w:sz w:val="24"/>
        </w:rPr>
        <w:t xml:space="preserve"> </w:t>
      </w:r>
      <w:r>
        <w:rPr>
          <w:sz w:val="24"/>
        </w:rPr>
        <w:t>идеологии</w:t>
      </w:r>
    </w:p>
    <w:p w:rsidR="003A5756" w:rsidRDefault="003A5756">
      <w:pPr>
        <w:pStyle w:val="a3"/>
        <w:spacing w:before="2"/>
        <w:ind w:left="0" w:firstLine="0"/>
        <w:rPr>
          <w:sz w:val="20"/>
        </w:rPr>
      </w:pPr>
    </w:p>
    <w:p w:rsidR="003A5756" w:rsidRDefault="00D01A25">
      <w:pPr>
        <w:pStyle w:val="1"/>
        <w:numPr>
          <w:ilvl w:val="0"/>
          <w:numId w:val="8"/>
        </w:numPr>
        <w:tabs>
          <w:tab w:val="left" w:pos="4652"/>
          <w:tab w:val="left" w:pos="4653"/>
        </w:tabs>
        <w:spacing w:before="90"/>
        <w:ind w:left="4653" w:hanging="593"/>
        <w:jc w:val="left"/>
      </w:pPr>
      <w:r>
        <w:t>РЕСУРСЫ</w:t>
      </w:r>
    </w:p>
    <w:p w:rsidR="003A5756" w:rsidRDefault="00D01A25">
      <w:pPr>
        <w:pStyle w:val="a4"/>
        <w:numPr>
          <w:ilvl w:val="1"/>
          <w:numId w:val="3"/>
        </w:numPr>
        <w:tabs>
          <w:tab w:val="left" w:pos="1149"/>
        </w:tabs>
        <w:spacing w:before="182"/>
        <w:rPr>
          <w:b/>
          <w:sz w:val="24"/>
        </w:rPr>
      </w:pPr>
      <w:r>
        <w:rPr>
          <w:b/>
          <w:sz w:val="24"/>
        </w:rPr>
        <w:t>Основная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литература</w:t>
      </w:r>
    </w:p>
    <w:p w:rsidR="003A5756" w:rsidRDefault="00D01A25">
      <w:pPr>
        <w:pStyle w:val="a4"/>
        <w:numPr>
          <w:ilvl w:val="0"/>
          <w:numId w:val="2"/>
        </w:numPr>
        <w:tabs>
          <w:tab w:val="left" w:pos="582"/>
        </w:tabs>
        <w:spacing w:before="180" w:line="259" w:lineRule="auto"/>
        <w:ind w:right="171"/>
        <w:rPr>
          <w:sz w:val="24"/>
        </w:rPr>
      </w:pPr>
      <w:proofErr w:type="spellStart"/>
      <w:r>
        <w:rPr>
          <w:sz w:val="24"/>
        </w:rPr>
        <w:t>Йоас</w:t>
      </w:r>
      <w:proofErr w:type="spellEnd"/>
      <w:r>
        <w:rPr>
          <w:sz w:val="24"/>
        </w:rPr>
        <w:t xml:space="preserve"> Х., </w:t>
      </w:r>
      <w:proofErr w:type="spellStart"/>
      <w:r>
        <w:rPr>
          <w:sz w:val="24"/>
        </w:rPr>
        <w:t>Кнёбль</w:t>
      </w:r>
      <w:proofErr w:type="spellEnd"/>
      <w:r>
        <w:rPr>
          <w:sz w:val="24"/>
        </w:rPr>
        <w:t xml:space="preserve"> В. Социальная теория: Двадцать вводных лекций. СПб.: </w:t>
      </w:r>
      <w:proofErr w:type="spellStart"/>
      <w:r>
        <w:rPr>
          <w:sz w:val="24"/>
        </w:rPr>
        <w:t>Алетейя</w:t>
      </w:r>
      <w:proofErr w:type="spellEnd"/>
      <w:r>
        <w:rPr>
          <w:sz w:val="24"/>
        </w:rPr>
        <w:t>, 2011.</w:t>
      </w:r>
    </w:p>
    <w:p w:rsidR="003A5756" w:rsidRDefault="00D01A25">
      <w:pPr>
        <w:pStyle w:val="a4"/>
        <w:numPr>
          <w:ilvl w:val="0"/>
          <w:numId w:val="2"/>
        </w:numPr>
        <w:tabs>
          <w:tab w:val="left" w:pos="582"/>
        </w:tabs>
        <w:spacing w:before="0" w:line="275" w:lineRule="exact"/>
        <w:rPr>
          <w:sz w:val="24"/>
        </w:rPr>
      </w:pPr>
      <w:proofErr w:type="spellStart"/>
      <w:r>
        <w:rPr>
          <w:sz w:val="24"/>
        </w:rPr>
        <w:t>Кимклика</w:t>
      </w:r>
      <w:proofErr w:type="spellEnd"/>
      <w:r>
        <w:rPr>
          <w:sz w:val="24"/>
        </w:rPr>
        <w:t xml:space="preserve"> У. Современная политическая философия: Введение. М.: ИД ВШЭ,</w:t>
      </w:r>
      <w:r>
        <w:rPr>
          <w:spacing w:val="-15"/>
          <w:sz w:val="24"/>
        </w:rPr>
        <w:t xml:space="preserve"> </w:t>
      </w:r>
      <w:r>
        <w:rPr>
          <w:sz w:val="24"/>
        </w:rPr>
        <w:t>2010.</w:t>
      </w:r>
    </w:p>
    <w:p w:rsidR="003A5756" w:rsidRDefault="00D01A25">
      <w:pPr>
        <w:pStyle w:val="a4"/>
        <w:numPr>
          <w:ilvl w:val="0"/>
          <w:numId w:val="2"/>
        </w:numPr>
        <w:tabs>
          <w:tab w:val="left" w:pos="582"/>
        </w:tabs>
        <w:rPr>
          <w:sz w:val="24"/>
        </w:rPr>
      </w:pPr>
      <w:proofErr w:type="spellStart"/>
      <w:r>
        <w:rPr>
          <w:sz w:val="24"/>
        </w:rPr>
        <w:t>Нисбет</w:t>
      </w:r>
      <w:proofErr w:type="spellEnd"/>
      <w:r>
        <w:rPr>
          <w:sz w:val="24"/>
        </w:rPr>
        <w:t xml:space="preserve"> Р. Прогресс: история идеи. М.: ИРИСЭН,</w:t>
      </w:r>
      <w:r>
        <w:rPr>
          <w:spacing w:val="-7"/>
          <w:sz w:val="24"/>
        </w:rPr>
        <w:t xml:space="preserve"> </w:t>
      </w:r>
      <w:r>
        <w:rPr>
          <w:sz w:val="24"/>
        </w:rPr>
        <w:t>2008.</w:t>
      </w:r>
    </w:p>
    <w:p w:rsidR="003A5756" w:rsidRDefault="00D01A25">
      <w:pPr>
        <w:pStyle w:val="a4"/>
        <w:numPr>
          <w:ilvl w:val="0"/>
          <w:numId w:val="2"/>
        </w:numPr>
        <w:tabs>
          <w:tab w:val="left" w:pos="582"/>
        </w:tabs>
        <w:rPr>
          <w:sz w:val="24"/>
        </w:rPr>
      </w:pPr>
      <w:r>
        <w:rPr>
          <w:sz w:val="24"/>
        </w:rPr>
        <w:t>Политическая наука: новые направления. М.: Вече,</w:t>
      </w:r>
      <w:r>
        <w:rPr>
          <w:spacing w:val="-4"/>
          <w:sz w:val="24"/>
        </w:rPr>
        <w:t xml:space="preserve"> </w:t>
      </w:r>
      <w:r>
        <w:rPr>
          <w:sz w:val="24"/>
        </w:rPr>
        <w:t>1999.</w:t>
      </w:r>
    </w:p>
    <w:p w:rsidR="003A5756" w:rsidRDefault="00D01A25">
      <w:pPr>
        <w:pStyle w:val="a4"/>
        <w:numPr>
          <w:ilvl w:val="0"/>
          <w:numId w:val="2"/>
        </w:numPr>
        <w:tabs>
          <w:tab w:val="left" w:pos="582"/>
        </w:tabs>
        <w:rPr>
          <w:sz w:val="24"/>
        </w:rPr>
      </w:pPr>
      <w:r>
        <w:rPr>
          <w:sz w:val="24"/>
        </w:rPr>
        <w:t>Политическая теория в ХХ веке. М.: Территория будущего,</w:t>
      </w:r>
      <w:r>
        <w:rPr>
          <w:spacing w:val="-7"/>
          <w:sz w:val="24"/>
        </w:rPr>
        <w:t xml:space="preserve"> </w:t>
      </w:r>
      <w:r>
        <w:rPr>
          <w:sz w:val="24"/>
        </w:rPr>
        <w:t>2008.</w:t>
      </w:r>
    </w:p>
    <w:p w:rsidR="003A5756" w:rsidRDefault="003A5756">
      <w:pPr>
        <w:pStyle w:val="a3"/>
        <w:spacing w:before="11"/>
        <w:ind w:left="0" w:firstLine="0"/>
        <w:rPr>
          <w:sz w:val="27"/>
        </w:rPr>
      </w:pPr>
    </w:p>
    <w:p w:rsidR="003A5756" w:rsidRDefault="00D01A25">
      <w:pPr>
        <w:pStyle w:val="1"/>
        <w:numPr>
          <w:ilvl w:val="1"/>
          <w:numId w:val="3"/>
        </w:numPr>
        <w:tabs>
          <w:tab w:val="left" w:pos="1149"/>
        </w:tabs>
      </w:pPr>
      <w:r>
        <w:t>Дополнительная</w:t>
      </w:r>
      <w:r>
        <w:rPr>
          <w:spacing w:val="-1"/>
        </w:rPr>
        <w:t xml:space="preserve"> </w:t>
      </w:r>
      <w:r>
        <w:t>литература</w:t>
      </w:r>
    </w:p>
    <w:p w:rsidR="003A5756" w:rsidRDefault="00D01A25">
      <w:pPr>
        <w:pStyle w:val="a4"/>
        <w:numPr>
          <w:ilvl w:val="0"/>
          <w:numId w:val="1"/>
        </w:numPr>
        <w:tabs>
          <w:tab w:val="left" w:pos="582"/>
        </w:tabs>
        <w:spacing w:before="180" w:line="259" w:lineRule="auto"/>
        <w:ind w:right="163"/>
        <w:rPr>
          <w:sz w:val="24"/>
        </w:rPr>
      </w:pPr>
      <w:r>
        <w:rPr>
          <w:sz w:val="24"/>
        </w:rPr>
        <w:t xml:space="preserve">Андерсон П. Размышления о западном марксизме. На путях исторического </w:t>
      </w:r>
      <w:proofErr w:type="spellStart"/>
      <w:proofErr w:type="gramStart"/>
      <w:r>
        <w:rPr>
          <w:sz w:val="24"/>
        </w:rPr>
        <w:t>материа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лизма</w:t>
      </w:r>
      <w:proofErr w:type="spellEnd"/>
      <w:proofErr w:type="gramEnd"/>
      <w:r>
        <w:rPr>
          <w:sz w:val="24"/>
        </w:rPr>
        <w:t>. М.: Интер-</w:t>
      </w:r>
      <w:proofErr w:type="spellStart"/>
      <w:r>
        <w:rPr>
          <w:sz w:val="24"/>
        </w:rPr>
        <w:t>Версо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1991.</w:t>
      </w:r>
    </w:p>
    <w:p w:rsidR="003A5756" w:rsidRDefault="00D01A25">
      <w:pPr>
        <w:pStyle w:val="a4"/>
        <w:numPr>
          <w:ilvl w:val="0"/>
          <w:numId w:val="1"/>
        </w:numPr>
        <w:tabs>
          <w:tab w:val="left" w:pos="582"/>
        </w:tabs>
        <w:spacing w:before="0" w:line="275" w:lineRule="exact"/>
        <w:rPr>
          <w:sz w:val="24"/>
        </w:rPr>
      </w:pPr>
      <w:r>
        <w:rPr>
          <w:sz w:val="24"/>
        </w:rPr>
        <w:t>Кембриджская школа: теория и практика интеллектуальной истории. М.: НЛО,</w:t>
      </w:r>
      <w:r>
        <w:rPr>
          <w:spacing w:val="-15"/>
          <w:sz w:val="24"/>
        </w:rPr>
        <w:t xml:space="preserve"> </w:t>
      </w:r>
      <w:r>
        <w:rPr>
          <w:sz w:val="24"/>
        </w:rPr>
        <w:t>2018.</w:t>
      </w:r>
    </w:p>
    <w:p w:rsidR="003A5756" w:rsidRDefault="00D01A25">
      <w:pPr>
        <w:pStyle w:val="a4"/>
        <w:numPr>
          <w:ilvl w:val="0"/>
          <w:numId w:val="1"/>
        </w:numPr>
        <w:tabs>
          <w:tab w:val="left" w:pos="582"/>
        </w:tabs>
        <w:spacing w:line="259" w:lineRule="auto"/>
        <w:ind w:right="176"/>
        <w:rPr>
          <w:sz w:val="24"/>
        </w:rPr>
      </w:pPr>
      <w:r>
        <w:rPr>
          <w:sz w:val="24"/>
        </w:rPr>
        <w:t>Павлов А. В. Гражданская война политической теории // Политическая теория в ХХ в. М.: Территория будущего,</w:t>
      </w:r>
      <w:r>
        <w:rPr>
          <w:spacing w:val="-3"/>
          <w:sz w:val="24"/>
        </w:rPr>
        <w:t xml:space="preserve"> </w:t>
      </w:r>
      <w:r>
        <w:rPr>
          <w:sz w:val="24"/>
        </w:rPr>
        <w:t>2008.</w:t>
      </w:r>
    </w:p>
    <w:p w:rsidR="003A5756" w:rsidRDefault="00D01A25">
      <w:pPr>
        <w:pStyle w:val="a4"/>
        <w:numPr>
          <w:ilvl w:val="0"/>
          <w:numId w:val="1"/>
        </w:numPr>
        <w:tabs>
          <w:tab w:val="left" w:pos="582"/>
        </w:tabs>
        <w:spacing w:before="1"/>
        <w:rPr>
          <w:sz w:val="24"/>
        </w:rPr>
      </w:pPr>
      <w:r>
        <w:rPr>
          <w:sz w:val="24"/>
        </w:rPr>
        <w:t>Полякова Н. Л. XX век в социологических теориях общества. М.: Логос,</w:t>
      </w:r>
      <w:r>
        <w:rPr>
          <w:spacing w:val="-11"/>
          <w:sz w:val="24"/>
        </w:rPr>
        <w:t xml:space="preserve"> </w:t>
      </w:r>
      <w:r>
        <w:rPr>
          <w:sz w:val="24"/>
        </w:rPr>
        <w:t>2004.</w:t>
      </w:r>
    </w:p>
    <w:p w:rsidR="003A5756" w:rsidRDefault="00D01A25">
      <w:pPr>
        <w:pStyle w:val="a4"/>
        <w:numPr>
          <w:ilvl w:val="0"/>
          <w:numId w:val="1"/>
        </w:numPr>
        <w:tabs>
          <w:tab w:val="left" w:pos="582"/>
        </w:tabs>
        <w:spacing w:line="259" w:lineRule="auto"/>
        <w:ind w:right="175"/>
        <w:rPr>
          <w:sz w:val="24"/>
        </w:rPr>
      </w:pPr>
      <w:r>
        <w:rPr>
          <w:sz w:val="24"/>
        </w:rPr>
        <w:t>Феминистская критика и ревизия истории политической философии. М.: РОССПЭН, 2005.</w:t>
      </w:r>
    </w:p>
    <w:p w:rsidR="003A5756" w:rsidRDefault="003A5756">
      <w:pPr>
        <w:pStyle w:val="a3"/>
        <w:ind w:left="0" w:firstLine="0"/>
        <w:rPr>
          <w:sz w:val="26"/>
        </w:rPr>
      </w:pPr>
    </w:p>
    <w:p w:rsidR="003A5756" w:rsidRDefault="00D01A25">
      <w:pPr>
        <w:pStyle w:val="1"/>
        <w:numPr>
          <w:ilvl w:val="1"/>
          <w:numId w:val="3"/>
        </w:numPr>
        <w:tabs>
          <w:tab w:val="left" w:pos="1209"/>
        </w:tabs>
        <w:spacing w:before="161"/>
        <w:ind w:left="1208" w:hanging="420"/>
      </w:pPr>
      <w:r>
        <w:t>Программное</w:t>
      </w:r>
      <w:r>
        <w:rPr>
          <w:spacing w:val="-1"/>
        </w:rPr>
        <w:t xml:space="preserve"> </w:t>
      </w:r>
      <w:r>
        <w:t>обеспечение</w:t>
      </w:r>
    </w:p>
    <w:p w:rsidR="003A5756" w:rsidRDefault="003A5756">
      <w:pPr>
        <w:pStyle w:val="a3"/>
        <w:spacing w:before="11"/>
        <w:ind w:left="0" w:firstLine="0"/>
        <w:rPr>
          <w:b/>
          <w:sz w:val="15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4573"/>
        <w:gridCol w:w="4424"/>
      </w:tblGrid>
      <w:tr w:rsidR="003A5756">
        <w:trPr>
          <w:trHeight w:val="916"/>
        </w:trPr>
        <w:tc>
          <w:tcPr>
            <w:tcW w:w="475" w:type="dxa"/>
          </w:tcPr>
          <w:p w:rsidR="003A5756" w:rsidRDefault="00D01A25">
            <w:pPr>
              <w:pStyle w:val="TableParagraph"/>
              <w:spacing w:before="1" w:line="256" w:lineRule="auto"/>
              <w:ind w:left="57" w:right="44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4573" w:type="dxa"/>
          </w:tcPr>
          <w:p w:rsidR="003A5756" w:rsidRDefault="00D01A25">
            <w:pPr>
              <w:pStyle w:val="TableParagraph"/>
              <w:spacing w:line="275" w:lineRule="exact"/>
              <w:ind w:left="148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4424" w:type="dxa"/>
          </w:tcPr>
          <w:p w:rsidR="003A5756" w:rsidRDefault="00D01A25">
            <w:pPr>
              <w:pStyle w:val="TableParagraph"/>
              <w:spacing w:line="275" w:lineRule="exact"/>
              <w:ind w:left="1288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 доступа</w:t>
            </w:r>
          </w:p>
        </w:tc>
      </w:tr>
      <w:tr w:rsidR="003A5756">
        <w:trPr>
          <w:trHeight w:val="755"/>
        </w:trPr>
        <w:tc>
          <w:tcPr>
            <w:tcW w:w="475" w:type="dxa"/>
          </w:tcPr>
          <w:p w:rsidR="003A5756" w:rsidRDefault="00D01A25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573" w:type="dxa"/>
          </w:tcPr>
          <w:p w:rsidR="003A5756" w:rsidRDefault="00D01A25">
            <w:pPr>
              <w:pStyle w:val="TableParagraph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Microsoft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Windows</w:t>
            </w:r>
            <w:proofErr w:type="spellEnd"/>
            <w:r>
              <w:rPr>
                <w:sz w:val="24"/>
              </w:rPr>
              <w:t xml:space="preserve"> 7 </w:t>
            </w:r>
            <w:proofErr w:type="spellStart"/>
            <w:r>
              <w:rPr>
                <w:sz w:val="24"/>
              </w:rPr>
              <w:t>Professional</w:t>
            </w:r>
            <w:proofErr w:type="spellEnd"/>
            <w:r>
              <w:rPr>
                <w:sz w:val="24"/>
              </w:rPr>
              <w:t xml:space="preserve"> RUS</w:t>
            </w:r>
          </w:p>
        </w:tc>
        <w:tc>
          <w:tcPr>
            <w:tcW w:w="4424" w:type="dxa"/>
          </w:tcPr>
          <w:p w:rsidR="003A5756" w:rsidRDefault="00D01A25">
            <w:pPr>
              <w:pStyle w:val="TableParagraph"/>
              <w:spacing w:line="256" w:lineRule="auto"/>
              <w:ind w:left="55" w:right="254"/>
              <w:rPr>
                <w:i/>
                <w:sz w:val="24"/>
              </w:rPr>
            </w:pPr>
            <w:r>
              <w:rPr>
                <w:i/>
                <w:sz w:val="24"/>
              </w:rPr>
              <w:t>Из внутренней сети университета (</w:t>
            </w:r>
            <w:proofErr w:type="gramStart"/>
            <w:r>
              <w:rPr>
                <w:i/>
                <w:sz w:val="24"/>
              </w:rPr>
              <w:t>до- говор</w:t>
            </w:r>
            <w:proofErr w:type="gramEnd"/>
            <w:r>
              <w:rPr>
                <w:i/>
                <w:sz w:val="24"/>
              </w:rPr>
              <w:t>)</w:t>
            </w:r>
          </w:p>
        </w:tc>
      </w:tr>
      <w:tr w:rsidR="003A5756">
        <w:trPr>
          <w:trHeight w:val="755"/>
        </w:trPr>
        <w:tc>
          <w:tcPr>
            <w:tcW w:w="475" w:type="dxa"/>
          </w:tcPr>
          <w:p w:rsidR="003A5756" w:rsidRDefault="00D01A25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573" w:type="dxa"/>
          </w:tcPr>
          <w:p w:rsidR="003A5756" w:rsidRDefault="00D01A25">
            <w:pPr>
              <w:pStyle w:val="TableParagraph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Microsoft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Office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Professional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Plus</w:t>
            </w:r>
            <w:proofErr w:type="spellEnd"/>
            <w:r>
              <w:rPr>
                <w:sz w:val="24"/>
              </w:rPr>
              <w:t xml:space="preserve"> 2010</w:t>
            </w:r>
          </w:p>
        </w:tc>
        <w:tc>
          <w:tcPr>
            <w:tcW w:w="4424" w:type="dxa"/>
          </w:tcPr>
          <w:p w:rsidR="003A5756" w:rsidRDefault="00D01A25">
            <w:pPr>
              <w:pStyle w:val="TableParagraph"/>
              <w:spacing w:line="256" w:lineRule="auto"/>
              <w:ind w:left="55" w:right="254"/>
              <w:rPr>
                <w:i/>
                <w:sz w:val="24"/>
              </w:rPr>
            </w:pPr>
            <w:r>
              <w:rPr>
                <w:i/>
                <w:sz w:val="24"/>
              </w:rPr>
              <w:t>Из внутренней сети университета (</w:t>
            </w:r>
            <w:proofErr w:type="gramStart"/>
            <w:r>
              <w:rPr>
                <w:i/>
                <w:sz w:val="24"/>
              </w:rPr>
              <w:t>до- говор</w:t>
            </w:r>
            <w:proofErr w:type="gramEnd"/>
            <w:r>
              <w:rPr>
                <w:i/>
                <w:sz w:val="24"/>
              </w:rPr>
              <w:t>)</w:t>
            </w:r>
          </w:p>
        </w:tc>
      </w:tr>
    </w:tbl>
    <w:p w:rsidR="003A5756" w:rsidRDefault="003A5756">
      <w:pPr>
        <w:pStyle w:val="a3"/>
        <w:ind w:left="0" w:firstLine="0"/>
        <w:rPr>
          <w:b/>
          <w:sz w:val="26"/>
        </w:rPr>
      </w:pPr>
    </w:p>
    <w:p w:rsidR="003A5756" w:rsidRDefault="00D01A25">
      <w:pPr>
        <w:pStyle w:val="a4"/>
        <w:numPr>
          <w:ilvl w:val="1"/>
          <w:numId w:val="3"/>
        </w:numPr>
        <w:tabs>
          <w:tab w:val="left" w:pos="1149"/>
        </w:tabs>
        <w:spacing w:before="159" w:line="256" w:lineRule="auto"/>
        <w:ind w:right="504"/>
        <w:rPr>
          <w:b/>
          <w:sz w:val="24"/>
        </w:rPr>
      </w:pPr>
      <w:r>
        <w:rPr>
          <w:b/>
          <w:sz w:val="24"/>
        </w:rPr>
        <w:t>Профессиональные базы данных, информационные справочные системы, интернет-ресурсы (электронные образовательные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ресурсы)</w:t>
      </w:r>
    </w:p>
    <w:p w:rsidR="003A5756" w:rsidRDefault="003A5756">
      <w:pPr>
        <w:pStyle w:val="a3"/>
        <w:spacing w:before="5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4529"/>
        <w:gridCol w:w="4250"/>
      </w:tblGrid>
      <w:tr w:rsidR="003A5756">
        <w:trPr>
          <w:trHeight w:val="755"/>
        </w:trPr>
        <w:tc>
          <w:tcPr>
            <w:tcW w:w="458" w:type="dxa"/>
          </w:tcPr>
          <w:p w:rsidR="003A5756" w:rsidRDefault="00D01A25">
            <w:pPr>
              <w:pStyle w:val="TableParagraph"/>
              <w:spacing w:line="256" w:lineRule="auto"/>
              <w:ind w:left="57" w:right="27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4529" w:type="dxa"/>
          </w:tcPr>
          <w:p w:rsidR="003A5756" w:rsidRDefault="00D01A25">
            <w:pPr>
              <w:pStyle w:val="TableParagraph"/>
              <w:spacing w:line="273" w:lineRule="exact"/>
              <w:ind w:left="146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4250" w:type="dxa"/>
          </w:tcPr>
          <w:p w:rsidR="003A5756" w:rsidRDefault="00D01A25">
            <w:pPr>
              <w:pStyle w:val="TableParagraph"/>
              <w:spacing w:line="273" w:lineRule="exact"/>
              <w:ind w:left="1205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 доступа</w:t>
            </w:r>
          </w:p>
        </w:tc>
      </w:tr>
      <w:tr w:rsidR="003A5756">
        <w:trPr>
          <w:trHeight w:val="457"/>
        </w:trPr>
        <w:tc>
          <w:tcPr>
            <w:tcW w:w="458" w:type="dxa"/>
          </w:tcPr>
          <w:p w:rsidR="003A5756" w:rsidRDefault="003A575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779" w:type="dxa"/>
            <w:gridSpan w:val="2"/>
          </w:tcPr>
          <w:p w:rsidR="003A5756" w:rsidRDefault="00D01A25">
            <w:pPr>
              <w:pStyle w:val="TableParagraph"/>
              <w:spacing w:line="273" w:lineRule="exact"/>
              <w:ind w:left="54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Профессиональные базы данных, информационно-справочные системы</w:t>
            </w:r>
          </w:p>
        </w:tc>
      </w:tr>
      <w:tr w:rsidR="003A5756">
        <w:trPr>
          <w:trHeight w:val="755"/>
        </w:trPr>
        <w:tc>
          <w:tcPr>
            <w:tcW w:w="458" w:type="dxa"/>
          </w:tcPr>
          <w:p w:rsidR="003A5756" w:rsidRDefault="00D01A25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529" w:type="dxa"/>
          </w:tcPr>
          <w:p w:rsidR="003A5756" w:rsidRPr="00D01A25" w:rsidRDefault="00D01A25">
            <w:pPr>
              <w:pStyle w:val="TableParagraph"/>
              <w:ind w:left="57"/>
              <w:rPr>
                <w:sz w:val="24"/>
                <w:lang w:val="en-US"/>
              </w:rPr>
            </w:pPr>
            <w:r w:rsidRPr="00D01A25">
              <w:rPr>
                <w:sz w:val="24"/>
                <w:lang w:val="en-US"/>
              </w:rPr>
              <w:t xml:space="preserve">JSTOR: </w:t>
            </w:r>
            <w:proofErr w:type="spellStart"/>
            <w:r w:rsidRPr="00D01A25">
              <w:rPr>
                <w:sz w:val="24"/>
                <w:lang w:val="en-US"/>
              </w:rPr>
              <w:t>Art&amp;Scienses</w:t>
            </w:r>
            <w:proofErr w:type="spellEnd"/>
            <w:r w:rsidRPr="00D01A25">
              <w:rPr>
                <w:sz w:val="24"/>
                <w:lang w:val="en-US"/>
              </w:rPr>
              <w:t xml:space="preserve"> I-XI, Life Sciences</w:t>
            </w:r>
          </w:p>
        </w:tc>
        <w:tc>
          <w:tcPr>
            <w:tcW w:w="4250" w:type="dxa"/>
          </w:tcPr>
          <w:p w:rsidR="003A5756" w:rsidRDefault="00D01A25">
            <w:pPr>
              <w:pStyle w:val="TableParagraph"/>
              <w:spacing w:line="256" w:lineRule="auto"/>
              <w:ind w:left="56" w:right="79"/>
              <w:rPr>
                <w:i/>
                <w:sz w:val="24"/>
              </w:rPr>
            </w:pPr>
            <w:r>
              <w:rPr>
                <w:i/>
                <w:sz w:val="24"/>
              </w:rPr>
              <w:t>Из внутренней сети университета (</w:t>
            </w:r>
            <w:proofErr w:type="gramStart"/>
            <w:r>
              <w:rPr>
                <w:i/>
                <w:sz w:val="24"/>
              </w:rPr>
              <w:t>до- говор</w:t>
            </w:r>
            <w:proofErr w:type="gramEnd"/>
            <w:r>
              <w:rPr>
                <w:i/>
                <w:sz w:val="24"/>
                <w:shd w:val="clear" w:color="auto" w:fill="FFFF00"/>
              </w:rPr>
              <w:t xml:space="preserve"> оформляется</w:t>
            </w:r>
            <w:r>
              <w:rPr>
                <w:i/>
                <w:sz w:val="24"/>
              </w:rPr>
              <w:t>)</w:t>
            </w:r>
          </w:p>
        </w:tc>
      </w:tr>
    </w:tbl>
    <w:p w:rsidR="003A5756" w:rsidRDefault="003A5756">
      <w:pPr>
        <w:spacing w:line="256" w:lineRule="auto"/>
        <w:rPr>
          <w:sz w:val="24"/>
        </w:rPr>
        <w:sectPr w:rsidR="003A5756">
          <w:pgSz w:w="11910" w:h="16840"/>
          <w:pgMar w:top="1040" w:right="6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4529"/>
        <w:gridCol w:w="4250"/>
      </w:tblGrid>
      <w:tr w:rsidR="003A5756">
        <w:trPr>
          <w:trHeight w:val="758"/>
        </w:trPr>
        <w:tc>
          <w:tcPr>
            <w:tcW w:w="458" w:type="dxa"/>
          </w:tcPr>
          <w:p w:rsidR="003A5756" w:rsidRDefault="00D01A25">
            <w:pPr>
              <w:pStyle w:val="TableParagraph"/>
              <w:spacing w:line="265" w:lineRule="exact"/>
              <w:ind w:left="57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4529" w:type="dxa"/>
          </w:tcPr>
          <w:p w:rsidR="003A5756" w:rsidRDefault="00D01A25">
            <w:pPr>
              <w:pStyle w:val="TableParagraph"/>
              <w:spacing w:line="265" w:lineRule="exact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Oxford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Scholarship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Online</w:t>
            </w:r>
            <w:proofErr w:type="spellEnd"/>
          </w:p>
        </w:tc>
        <w:tc>
          <w:tcPr>
            <w:tcW w:w="4250" w:type="dxa"/>
          </w:tcPr>
          <w:p w:rsidR="003A5756" w:rsidRDefault="00D01A25">
            <w:pPr>
              <w:pStyle w:val="TableParagraph"/>
              <w:spacing w:line="256" w:lineRule="auto"/>
              <w:ind w:left="56" w:right="79"/>
              <w:rPr>
                <w:i/>
                <w:sz w:val="24"/>
              </w:rPr>
            </w:pPr>
            <w:r>
              <w:rPr>
                <w:i/>
                <w:sz w:val="24"/>
              </w:rPr>
              <w:t>Из внутренней сети университета (</w:t>
            </w:r>
            <w:proofErr w:type="gramStart"/>
            <w:r>
              <w:rPr>
                <w:i/>
                <w:sz w:val="24"/>
              </w:rPr>
              <w:t>до- говор</w:t>
            </w:r>
            <w:proofErr w:type="gramEnd"/>
            <w:r>
              <w:rPr>
                <w:i/>
                <w:sz w:val="24"/>
                <w:shd w:val="clear" w:color="auto" w:fill="FFFF00"/>
              </w:rPr>
              <w:t xml:space="preserve"> оформляется</w:t>
            </w:r>
            <w:r>
              <w:rPr>
                <w:i/>
                <w:sz w:val="24"/>
              </w:rPr>
              <w:t>)</w:t>
            </w:r>
          </w:p>
        </w:tc>
      </w:tr>
      <w:tr w:rsidR="003A5756">
        <w:trPr>
          <w:trHeight w:val="755"/>
        </w:trPr>
        <w:tc>
          <w:tcPr>
            <w:tcW w:w="458" w:type="dxa"/>
          </w:tcPr>
          <w:p w:rsidR="003A5756" w:rsidRDefault="00D01A25">
            <w:pPr>
              <w:pStyle w:val="TableParagraph"/>
              <w:spacing w:line="262" w:lineRule="exact"/>
              <w:ind w:left="5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29" w:type="dxa"/>
          </w:tcPr>
          <w:p w:rsidR="003A5756" w:rsidRDefault="00D01A25">
            <w:pPr>
              <w:pStyle w:val="TableParagraph"/>
              <w:spacing w:line="262" w:lineRule="exact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Oxford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Handbooks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Online</w:t>
            </w:r>
            <w:proofErr w:type="spellEnd"/>
          </w:p>
        </w:tc>
        <w:tc>
          <w:tcPr>
            <w:tcW w:w="4250" w:type="dxa"/>
          </w:tcPr>
          <w:p w:rsidR="003A5756" w:rsidRDefault="00D01A25">
            <w:pPr>
              <w:pStyle w:val="TableParagraph"/>
              <w:spacing w:line="256" w:lineRule="auto"/>
              <w:ind w:left="56" w:right="79"/>
              <w:rPr>
                <w:i/>
                <w:sz w:val="24"/>
              </w:rPr>
            </w:pPr>
            <w:r>
              <w:rPr>
                <w:i/>
                <w:sz w:val="24"/>
              </w:rPr>
              <w:t>Из внутренней сети университета (</w:t>
            </w:r>
            <w:proofErr w:type="gramStart"/>
            <w:r>
              <w:rPr>
                <w:i/>
                <w:sz w:val="24"/>
              </w:rPr>
              <w:t>до- говор</w:t>
            </w:r>
            <w:proofErr w:type="gramEnd"/>
            <w:r>
              <w:rPr>
                <w:i/>
                <w:sz w:val="24"/>
                <w:shd w:val="clear" w:color="auto" w:fill="FFFF00"/>
              </w:rPr>
              <w:t xml:space="preserve"> оформляется</w:t>
            </w:r>
            <w:r>
              <w:rPr>
                <w:i/>
                <w:sz w:val="24"/>
              </w:rPr>
              <w:t>)</w:t>
            </w:r>
          </w:p>
        </w:tc>
      </w:tr>
      <w:tr w:rsidR="003A5756">
        <w:trPr>
          <w:trHeight w:val="455"/>
        </w:trPr>
        <w:tc>
          <w:tcPr>
            <w:tcW w:w="458" w:type="dxa"/>
          </w:tcPr>
          <w:p w:rsidR="003A5756" w:rsidRDefault="003A575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779" w:type="dxa"/>
            <w:gridSpan w:val="2"/>
          </w:tcPr>
          <w:p w:rsidR="003A5756" w:rsidRDefault="00D01A25">
            <w:pPr>
              <w:pStyle w:val="TableParagraph"/>
              <w:spacing w:line="267" w:lineRule="exact"/>
              <w:ind w:left="113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Интернет-ресурсы (электронные образовательные ресурсы)</w:t>
            </w:r>
          </w:p>
        </w:tc>
      </w:tr>
      <w:tr w:rsidR="003A5756">
        <w:trPr>
          <w:trHeight w:val="460"/>
        </w:trPr>
        <w:tc>
          <w:tcPr>
            <w:tcW w:w="458" w:type="dxa"/>
          </w:tcPr>
          <w:p w:rsidR="003A5756" w:rsidRDefault="00D01A25">
            <w:pPr>
              <w:pStyle w:val="TableParagraph"/>
              <w:spacing w:line="265" w:lineRule="exact"/>
              <w:ind w:left="5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529" w:type="dxa"/>
          </w:tcPr>
          <w:p w:rsidR="003A5756" w:rsidRDefault="003A575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250" w:type="dxa"/>
          </w:tcPr>
          <w:p w:rsidR="003A5756" w:rsidRDefault="003A575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3A5756" w:rsidRDefault="003A5756">
      <w:pPr>
        <w:pStyle w:val="a3"/>
        <w:ind w:left="0" w:firstLine="0"/>
        <w:rPr>
          <w:b/>
          <w:sz w:val="20"/>
        </w:rPr>
      </w:pPr>
    </w:p>
    <w:p w:rsidR="003A5756" w:rsidRDefault="00D01A25">
      <w:pPr>
        <w:pStyle w:val="a4"/>
        <w:numPr>
          <w:ilvl w:val="1"/>
          <w:numId w:val="3"/>
        </w:numPr>
        <w:tabs>
          <w:tab w:val="left" w:pos="1149"/>
        </w:tabs>
        <w:spacing w:before="217"/>
        <w:rPr>
          <w:b/>
          <w:sz w:val="24"/>
        </w:rPr>
      </w:pPr>
      <w:r>
        <w:rPr>
          <w:b/>
          <w:sz w:val="24"/>
        </w:rPr>
        <w:t>Материально-техническое обеспечение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3A5756" w:rsidRDefault="00D01A25">
      <w:pPr>
        <w:pStyle w:val="a3"/>
        <w:spacing w:before="180" w:line="259" w:lineRule="auto"/>
        <w:ind w:left="222" w:right="167" w:firstLine="0"/>
        <w:jc w:val="both"/>
      </w:pPr>
      <w:r>
        <w:t xml:space="preserve">Учебные аудитории для лекционных и самостоятельных занятий по дисциплине </w:t>
      </w:r>
      <w:proofErr w:type="spellStart"/>
      <w:r>
        <w:t>оснаще</w:t>
      </w:r>
      <w:proofErr w:type="spellEnd"/>
      <w:r>
        <w:t xml:space="preserve">- </w:t>
      </w:r>
      <w:proofErr w:type="spellStart"/>
      <w:r>
        <w:t>ны</w:t>
      </w:r>
      <w:proofErr w:type="spellEnd"/>
      <w:r>
        <w:t xml:space="preserve"> ПЭВМ (операционная система, офисные программы, антивирусные программы) с до- </w:t>
      </w:r>
      <w:proofErr w:type="spellStart"/>
      <w:r>
        <w:t>ступом</w:t>
      </w:r>
      <w:proofErr w:type="spellEnd"/>
      <w:r>
        <w:t xml:space="preserve"> к сети Интернет, с доступом к электронной информационно-образовательной </w:t>
      </w:r>
      <w:proofErr w:type="spellStart"/>
      <w:r>
        <w:t>сре</w:t>
      </w:r>
      <w:proofErr w:type="spellEnd"/>
      <w:r>
        <w:t>- де НИУ ВШЭ и мультимедийным проектором с дистанционным управлением.</w:t>
      </w:r>
    </w:p>
    <w:sectPr w:rsidR="003A5756">
      <w:pgSz w:w="11910" w:h="16840"/>
      <w:pgMar w:top="1120" w:right="6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70B08"/>
    <w:multiLevelType w:val="hybridMultilevel"/>
    <w:tmpl w:val="AAB096BA"/>
    <w:lvl w:ilvl="0" w:tplc="D0CCC110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311C57DC">
      <w:numFmt w:val="bullet"/>
      <w:lvlText w:val="•"/>
      <w:lvlJc w:val="left"/>
      <w:pPr>
        <w:ind w:left="1496" w:hanging="360"/>
      </w:pPr>
      <w:rPr>
        <w:rFonts w:hint="default"/>
        <w:lang w:val="ru-RU" w:eastAsia="ru-RU" w:bidi="ru-RU"/>
      </w:rPr>
    </w:lvl>
    <w:lvl w:ilvl="2" w:tplc="FAA40658">
      <w:numFmt w:val="bullet"/>
      <w:lvlText w:val="•"/>
      <w:lvlJc w:val="left"/>
      <w:pPr>
        <w:ind w:left="2413" w:hanging="360"/>
      </w:pPr>
      <w:rPr>
        <w:rFonts w:hint="default"/>
        <w:lang w:val="ru-RU" w:eastAsia="ru-RU" w:bidi="ru-RU"/>
      </w:rPr>
    </w:lvl>
    <w:lvl w:ilvl="3" w:tplc="B4107358">
      <w:numFmt w:val="bullet"/>
      <w:lvlText w:val="•"/>
      <w:lvlJc w:val="left"/>
      <w:pPr>
        <w:ind w:left="3329" w:hanging="360"/>
      </w:pPr>
      <w:rPr>
        <w:rFonts w:hint="default"/>
        <w:lang w:val="ru-RU" w:eastAsia="ru-RU" w:bidi="ru-RU"/>
      </w:rPr>
    </w:lvl>
    <w:lvl w:ilvl="4" w:tplc="58705850">
      <w:numFmt w:val="bullet"/>
      <w:lvlText w:val="•"/>
      <w:lvlJc w:val="left"/>
      <w:pPr>
        <w:ind w:left="4246" w:hanging="360"/>
      </w:pPr>
      <w:rPr>
        <w:rFonts w:hint="default"/>
        <w:lang w:val="ru-RU" w:eastAsia="ru-RU" w:bidi="ru-RU"/>
      </w:rPr>
    </w:lvl>
    <w:lvl w:ilvl="5" w:tplc="8E6E83EA">
      <w:numFmt w:val="bullet"/>
      <w:lvlText w:val="•"/>
      <w:lvlJc w:val="left"/>
      <w:pPr>
        <w:ind w:left="5163" w:hanging="360"/>
      </w:pPr>
      <w:rPr>
        <w:rFonts w:hint="default"/>
        <w:lang w:val="ru-RU" w:eastAsia="ru-RU" w:bidi="ru-RU"/>
      </w:rPr>
    </w:lvl>
    <w:lvl w:ilvl="6" w:tplc="491E8ECE">
      <w:numFmt w:val="bullet"/>
      <w:lvlText w:val="•"/>
      <w:lvlJc w:val="left"/>
      <w:pPr>
        <w:ind w:left="6079" w:hanging="360"/>
      </w:pPr>
      <w:rPr>
        <w:rFonts w:hint="default"/>
        <w:lang w:val="ru-RU" w:eastAsia="ru-RU" w:bidi="ru-RU"/>
      </w:rPr>
    </w:lvl>
    <w:lvl w:ilvl="7" w:tplc="0108EC20">
      <w:numFmt w:val="bullet"/>
      <w:lvlText w:val="•"/>
      <w:lvlJc w:val="left"/>
      <w:pPr>
        <w:ind w:left="6996" w:hanging="360"/>
      </w:pPr>
      <w:rPr>
        <w:rFonts w:hint="default"/>
        <w:lang w:val="ru-RU" w:eastAsia="ru-RU" w:bidi="ru-RU"/>
      </w:rPr>
    </w:lvl>
    <w:lvl w:ilvl="8" w:tplc="2A0C5B16">
      <w:numFmt w:val="bullet"/>
      <w:lvlText w:val="•"/>
      <w:lvlJc w:val="left"/>
      <w:pPr>
        <w:ind w:left="7913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1C2C6B58"/>
    <w:multiLevelType w:val="hybridMultilevel"/>
    <w:tmpl w:val="AA669BFA"/>
    <w:lvl w:ilvl="0" w:tplc="2F286F1E">
      <w:numFmt w:val="bullet"/>
      <w:lvlText w:val=""/>
      <w:lvlJc w:val="left"/>
      <w:pPr>
        <w:ind w:left="86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566CFCF6">
      <w:numFmt w:val="bullet"/>
      <w:lvlText w:val="•"/>
      <w:lvlJc w:val="left"/>
      <w:pPr>
        <w:ind w:left="1748" w:hanging="360"/>
      </w:pPr>
      <w:rPr>
        <w:rFonts w:hint="default"/>
        <w:lang w:val="ru-RU" w:eastAsia="ru-RU" w:bidi="ru-RU"/>
      </w:rPr>
    </w:lvl>
    <w:lvl w:ilvl="2" w:tplc="FA0AE456">
      <w:numFmt w:val="bullet"/>
      <w:lvlText w:val="•"/>
      <w:lvlJc w:val="left"/>
      <w:pPr>
        <w:ind w:left="2637" w:hanging="360"/>
      </w:pPr>
      <w:rPr>
        <w:rFonts w:hint="default"/>
        <w:lang w:val="ru-RU" w:eastAsia="ru-RU" w:bidi="ru-RU"/>
      </w:rPr>
    </w:lvl>
    <w:lvl w:ilvl="3" w:tplc="35881354">
      <w:numFmt w:val="bullet"/>
      <w:lvlText w:val="•"/>
      <w:lvlJc w:val="left"/>
      <w:pPr>
        <w:ind w:left="3525" w:hanging="360"/>
      </w:pPr>
      <w:rPr>
        <w:rFonts w:hint="default"/>
        <w:lang w:val="ru-RU" w:eastAsia="ru-RU" w:bidi="ru-RU"/>
      </w:rPr>
    </w:lvl>
    <w:lvl w:ilvl="4" w:tplc="E11EEA7A">
      <w:numFmt w:val="bullet"/>
      <w:lvlText w:val="•"/>
      <w:lvlJc w:val="left"/>
      <w:pPr>
        <w:ind w:left="4414" w:hanging="360"/>
      </w:pPr>
      <w:rPr>
        <w:rFonts w:hint="default"/>
        <w:lang w:val="ru-RU" w:eastAsia="ru-RU" w:bidi="ru-RU"/>
      </w:rPr>
    </w:lvl>
    <w:lvl w:ilvl="5" w:tplc="E684FE8E">
      <w:numFmt w:val="bullet"/>
      <w:lvlText w:val="•"/>
      <w:lvlJc w:val="left"/>
      <w:pPr>
        <w:ind w:left="5303" w:hanging="360"/>
      </w:pPr>
      <w:rPr>
        <w:rFonts w:hint="default"/>
        <w:lang w:val="ru-RU" w:eastAsia="ru-RU" w:bidi="ru-RU"/>
      </w:rPr>
    </w:lvl>
    <w:lvl w:ilvl="6" w:tplc="5BA0795C">
      <w:numFmt w:val="bullet"/>
      <w:lvlText w:val="•"/>
      <w:lvlJc w:val="left"/>
      <w:pPr>
        <w:ind w:left="6191" w:hanging="360"/>
      </w:pPr>
      <w:rPr>
        <w:rFonts w:hint="default"/>
        <w:lang w:val="ru-RU" w:eastAsia="ru-RU" w:bidi="ru-RU"/>
      </w:rPr>
    </w:lvl>
    <w:lvl w:ilvl="7" w:tplc="5FCED6B6">
      <w:numFmt w:val="bullet"/>
      <w:lvlText w:val="•"/>
      <w:lvlJc w:val="left"/>
      <w:pPr>
        <w:ind w:left="7080" w:hanging="360"/>
      </w:pPr>
      <w:rPr>
        <w:rFonts w:hint="default"/>
        <w:lang w:val="ru-RU" w:eastAsia="ru-RU" w:bidi="ru-RU"/>
      </w:rPr>
    </w:lvl>
    <w:lvl w:ilvl="8" w:tplc="96E4113C">
      <w:numFmt w:val="bullet"/>
      <w:lvlText w:val="•"/>
      <w:lvlJc w:val="left"/>
      <w:pPr>
        <w:ind w:left="7969" w:hanging="360"/>
      </w:pPr>
      <w:rPr>
        <w:rFonts w:hint="default"/>
        <w:lang w:val="ru-RU" w:eastAsia="ru-RU" w:bidi="ru-RU"/>
      </w:rPr>
    </w:lvl>
  </w:abstractNum>
  <w:abstractNum w:abstractNumId="2" w15:restartNumberingAfterBreak="0">
    <w:nsid w:val="2BBF7DBA"/>
    <w:multiLevelType w:val="hybridMultilevel"/>
    <w:tmpl w:val="3242541C"/>
    <w:lvl w:ilvl="0" w:tplc="2182E1F2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8ED27CE4">
      <w:numFmt w:val="bullet"/>
      <w:lvlText w:val="•"/>
      <w:lvlJc w:val="left"/>
      <w:pPr>
        <w:ind w:left="1496" w:hanging="360"/>
      </w:pPr>
      <w:rPr>
        <w:rFonts w:hint="default"/>
        <w:lang w:val="ru-RU" w:eastAsia="ru-RU" w:bidi="ru-RU"/>
      </w:rPr>
    </w:lvl>
    <w:lvl w:ilvl="2" w:tplc="CD3C23AC">
      <w:numFmt w:val="bullet"/>
      <w:lvlText w:val="•"/>
      <w:lvlJc w:val="left"/>
      <w:pPr>
        <w:ind w:left="2413" w:hanging="360"/>
      </w:pPr>
      <w:rPr>
        <w:rFonts w:hint="default"/>
        <w:lang w:val="ru-RU" w:eastAsia="ru-RU" w:bidi="ru-RU"/>
      </w:rPr>
    </w:lvl>
    <w:lvl w:ilvl="3" w:tplc="EAF2E08E">
      <w:numFmt w:val="bullet"/>
      <w:lvlText w:val="•"/>
      <w:lvlJc w:val="left"/>
      <w:pPr>
        <w:ind w:left="3329" w:hanging="360"/>
      </w:pPr>
      <w:rPr>
        <w:rFonts w:hint="default"/>
        <w:lang w:val="ru-RU" w:eastAsia="ru-RU" w:bidi="ru-RU"/>
      </w:rPr>
    </w:lvl>
    <w:lvl w:ilvl="4" w:tplc="69901FF6">
      <w:numFmt w:val="bullet"/>
      <w:lvlText w:val="•"/>
      <w:lvlJc w:val="left"/>
      <w:pPr>
        <w:ind w:left="4246" w:hanging="360"/>
      </w:pPr>
      <w:rPr>
        <w:rFonts w:hint="default"/>
        <w:lang w:val="ru-RU" w:eastAsia="ru-RU" w:bidi="ru-RU"/>
      </w:rPr>
    </w:lvl>
    <w:lvl w:ilvl="5" w:tplc="93E8A61A">
      <w:numFmt w:val="bullet"/>
      <w:lvlText w:val="•"/>
      <w:lvlJc w:val="left"/>
      <w:pPr>
        <w:ind w:left="5163" w:hanging="360"/>
      </w:pPr>
      <w:rPr>
        <w:rFonts w:hint="default"/>
        <w:lang w:val="ru-RU" w:eastAsia="ru-RU" w:bidi="ru-RU"/>
      </w:rPr>
    </w:lvl>
    <w:lvl w:ilvl="6" w:tplc="D9EA674E">
      <w:numFmt w:val="bullet"/>
      <w:lvlText w:val="•"/>
      <w:lvlJc w:val="left"/>
      <w:pPr>
        <w:ind w:left="6079" w:hanging="360"/>
      </w:pPr>
      <w:rPr>
        <w:rFonts w:hint="default"/>
        <w:lang w:val="ru-RU" w:eastAsia="ru-RU" w:bidi="ru-RU"/>
      </w:rPr>
    </w:lvl>
    <w:lvl w:ilvl="7" w:tplc="B59816F0">
      <w:numFmt w:val="bullet"/>
      <w:lvlText w:val="•"/>
      <w:lvlJc w:val="left"/>
      <w:pPr>
        <w:ind w:left="6996" w:hanging="360"/>
      </w:pPr>
      <w:rPr>
        <w:rFonts w:hint="default"/>
        <w:lang w:val="ru-RU" w:eastAsia="ru-RU" w:bidi="ru-RU"/>
      </w:rPr>
    </w:lvl>
    <w:lvl w:ilvl="8" w:tplc="46DCCE18">
      <w:numFmt w:val="bullet"/>
      <w:lvlText w:val="•"/>
      <w:lvlJc w:val="left"/>
      <w:pPr>
        <w:ind w:left="7913" w:hanging="360"/>
      </w:pPr>
      <w:rPr>
        <w:rFonts w:hint="default"/>
        <w:lang w:val="ru-RU" w:eastAsia="ru-RU" w:bidi="ru-RU"/>
      </w:rPr>
    </w:lvl>
  </w:abstractNum>
  <w:abstractNum w:abstractNumId="3" w15:restartNumberingAfterBreak="0">
    <w:nsid w:val="37C11825"/>
    <w:multiLevelType w:val="multilevel"/>
    <w:tmpl w:val="764A6514"/>
    <w:lvl w:ilvl="0">
      <w:start w:val="5"/>
      <w:numFmt w:val="decimal"/>
      <w:lvlText w:val="%1"/>
      <w:lvlJc w:val="left"/>
      <w:pPr>
        <w:ind w:left="1148" w:hanging="36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148" w:hanging="36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861" w:hanging="3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721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82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43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03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64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25" w:hanging="360"/>
      </w:pPr>
      <w:rPr>
        <w:rFonts w:hint="default"/>
        <w:lang w:val="ru-RU" w:eastAsia="ru-RU" w:bidi="ru-RU"/>
      </w:rPr>
    </w:lvl>
  </w:abstractNum>
  <w:abstractNum w:abstractNumId="4" w15:restartNumberingAfterBreak="0">
    <w:nsid w:val="511025EE"/>
    <w:multiLevelType w:val="hybridMultilevel"/>
    <w:tmpl w:val="8A3495BA"/>
    <w:lvl w:ilvl="0" w:tplc="752454FA">
      <w:start w:val="1"/>
      <w:numFmt w:val="upperRoman"/>
      <w:lvlText w:val="%1."/>
      <w:lvlJc w:val="left"/>
      <w:pPr>
        <w:ind w:left="2418" w:hanging="51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ru-RU" w:bidi="ru-RU"/>
      </w:rPr>
    </w:lvl>
    <w:lvl w:ilvl="1" w:tplc="4FBA237E">
      <w:numFmt w:val="bullet"/>
      <w:lvlText w:val="•"/>
      <w:lvlJc w:val="left"/>
      <w:pPr>
        <w:ind w:left="3152" w:hanging="515"/>
      </w:pPr>
      <w:rPr>
        <w:rFonts w:hint="default"/>
        <w:lang w:val="ru-RU" w:eastAsia="ru-RU" w:bidi="ru-RU"/>
      </w:rPr>
    </w:lvl>
    <w:lvl w:ilvl="2" w:tplc="0FB85F20">
      <w:numFmt w:val="bullet"/>
      <w:lvlText w:val="•"/>
      <w:lvlJc w:val="left"/>
      <w:pPr>
        <w:ind w:left="3885" w:hanging="515"/>
      </w:pPr>
      <w:rPr>
        <w:rFonts w:hint="default"/>
        <w:lang w:val="ru-RU" w:eastAsia="ru-RU" w:bidi="ru-RU"/>
      </w:rPr>
    </w:lvl>
    <w:lvl w:ilvl="3" w:tplc="B94C1D36">
      <w:numFmt w:val="bullet"/>
      <w:lvlText w:val="•"/>
      <w:lvlJc w:val="left"/>
      <w:pPr>
        <w:ind w:left="4617" w:hanging="515"/>
      </w:pPr>
      <w:rPr>
        <w:rFonts w:hint="default"/>
        <w:lang w:val="ru-RU" w:eastAsia="ru-RU" w:bidi="ru-RU"/>
      </w:rPr>
    </w:lvl>
    <w:lvl w:ilvl="4" w:tplc="23641678">
      <w:numFmt w:val="bullet"/>
      <w:lvlText w:val="•"/>
      <w:lvlJc w:val="left"/>
      <w:pPr>
        <w:ind w:left="5350" w:hanging="515"/>
      </w:pPr>
      <w:rPr>
        <w:rFonts w:hint="default"/>
        <w:lang w:val="ru-RU" w:eastAsia="ru-RU" w:bidi="ru-RU"/>
      </w:rPr>
    </w:lvl>
    <w:lvl w:ilvl="5" w:tplc="6D920522">
      <w:numFmt w:val="bullet"/>
      <w:lvlText w:val="•"/>
      <w:lvlJc w:val="left"/>
      <w:pPr>
        <w:ind w:left="6083" w:hanging="515"/>
      </w:pPr>
      <w:rPr>
        <w:rFonts w:hint="default"/>
        <w:lang w:val="ru-RU" w:eastAsia="ru-RU" w:bidi="ru-RU"/>
      </w:rPr>
    </w:lvl>
    <w:lvl w:ilvl="6" w:tplc="549C7F92">
      <w:numFmt w:val="bullet"/>
      <w:lvlText w:val="•"/>
      <w:lvlJc w:val="left"/>
      <w:pPr>
        <w:ind w:left="6815" w:hanging="515"/>
      </w:pPr>
      <w:rPr>
        <w:rFonts w:hint="default"/>
        <w:lang w:val="ru-RU" w:eastAsia="ru-RU" w:bidi="ru-RU"/>
      </w:rPr>
    </w:lvl>
    <w:lvl w:ilvl="7" w:tplc="9DBA8BAC">
      <w:numFmt w:val="bullet"/>
      <w:lvlText w:val="•"/>
      <w:lvlJc w:val="left"/>
      <w:pPr>
        <w:ind w:left="7548" w:hanging="515"/>
      </w:pPr>
      <w:rPr>
        <w:rFonts w:hint="default"/>
        <w:lang w:val="ru-RU" w:eastAsia="ru-RU" w:bidi="ru-RU"/>
      </w:rPr>
    </w:lvl>
    <w:lvl w:ilvl="8" w:tplc="C082EC1E">
      <w:numFmt w:val="bullet"/>
      <w:lvlText w:val="•"/>
      <w:lvlJc w:val="left"/>
      <w:pPr>
        <w:ind w:left="8281" w:hanging="515"/>
      </w:pPr>
      <w:rPr>
        <w:rFonts w:hint="default"/>
        <w:lang w:val="ru-RU" w:eastAsia="ru-RU" w:bidi="ru-RU"/>
      </w:rPr>
    </w:lvl>
  </w:abstractNum>
  <w:abstractNum w:abstractNumId="5" w15:restartNumberingAfterBreak="0">
    <w:nsid w:val="6116664C"/>
    <w:multiLevelType w:val="hybridMultilevel"/>
    <w:tmpl w:val="981CE5A0"/>
    <w:lvl w:ilvl="0" w:tplc="C1184F3A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D896A6BC">
      <w:numFmt w:val="bullet"/>
      <w:lvlText w:val="•"/>
      <w:lvlJc w:val="left"/>
      <w:pPr>
        <w:ind w:left="1496" w:hanging="360"/>
      </w:pPr>
      <w:rPr>
        <w:rFonts w:hint="default"/>
        <w:lang w:val="ru-RU" w:eastAsia="ru-RU" w:bidi="ru-RU"/>
      </w:rPr>
    </w:lvl>
    <w:lvl w:ilvl="2" w:tplc="1D9C6B6A">
      <w:numFmt w:val="bullet"/>
      <w:lvlText w:val="•"/>
      <w:lvlJc w:val="left"/>
      <w:pPr>
        <w:ind w:left="2413" w:hanging="360"/>
      </w:pPr>
      <w:rPr>
        <w:rFonts w:hint="default"/>
        <w:lang w:val="ru-RU" w:eastAsia="ru-RU" w:bidi="ru-RU"/>
      </w:rPr>
    </w:lvl>
    <w:lvl w:ilvl="3" w:tplc="1BE0C360">
      <w:numFmt w:val="bullet"/>
      <w:lvlText w:val="•"/>
      <w:lvlJc w:val="left"/>
      <w:pPr>
        <w:ind w:left="3329" w:hanging="360"/>
      </w:pPr>
      <w:rPr>
        <w:rFonts w:hint="default"/>
        <w:lang w:val="ru-RU" w:eastAsia="ru-RU" w:bidi="ru-RU"/>
      </w:rPr>
    </w:lvl>
    <w:lvl w:ilvl="4" w:tplc="E58A78D0">
      <w:numFmt w:val="bullet"/>
      <w:lvlText w:val="•"/>
      <w:lvlJc w:val="left"/>
      <w:pPr>
        <w:ind w:left="4246" w:hanging="360"/>
      </w:pPr>
      <w:rPr>
        <w:rFonts w:hint="default"/>
        <w:lang w:val="ru-RU" w:eastAsia="ru-RU" w:bidi="ru-RU"/>
      </w:rPr>
    </w:lvl>
    <w:lvl w:ilvl="5" w:tplc="60DC64B8">
      <w:numFmt w:val="bullet"/>
      <w:lvlText w:val="•"/>
      <w:lvlJc w:val="left"/>
      <w:pPr>
        <w:ind w:left="5163" w:hanging="360"/>
      </w:pPr>
      <w:rPr>
        <w:rFonts w:hint="default"/>
        <w:lang w:val="ru-RU" w:eastAsia="ru-RU" w:bidi="ru-RU"/>
      </w:rPr>
    </w:lvl>
    <w:lvl w:ilvl="6" w:tplc="42923924">
      <w:numFmt w:val="bullet"/>
      <w:lvlText w:val="•"/>
      <w:lvlJc w:val="left"/>
      <w:pPr>
        <w:ind w:left="6079" w:hanging="360"/>
      </w:pPr>
      <w:rPr>
        <w:rFonts w:hint="default"/>
        <w:lang w:val="ru-RU" w:eastAsia="ru-RU" w:bidi="ru-RU"/>
      </w:rPr>
    </w:lvl>
    <w:lvl w:ilvl="7" w:tplc="7BDE95D6">
      <w:numFmt w:val="bullet"/>
      <w:lvlText w:val="•"/>
      <w:lvlJc w:val="left"/>
      <w:pPr>
        <w:ind w:left="6996" w:hanging="360"/>
      </w:pPr>
      <w:rPr>
        <w:rFonts w:hint="default"/>
        <w:lang w:val="ru-RU" w:eastAsia="ru-RU" w:bidi="ru-RU"/>
      </w:rPr>
    </w:lvl>
    <w:lvl w:ilvl="8" w:tplc="D56E91A2">
      <w:numFmt w:val="bullet"/>
      <w:lvlText w:val="•"/>
      <w:lvlJc w:val="left"/>
      <w:pPr>
        <w:ind w:left="7913" w:hanging="360"/>
      </w:pPr>
      <w:rPr>
        <w:rFonts w:hint="default"/>
        <w:lang w:val="ru-RU" w:eastAsia="ru-RU" w:bidi="ru-RU"/>
      </w:rPr>
    </w:lvl>
  </w:abstractNum>
  <w:abstractNum w:abstractNumId="6" w15:restartNumberingAfterBreak="0">
    <w:nsid w:val="652206F2"/>
    <w:multiLevelType w:val="hybridMultilevel"/>
    <w:tmpl w:val="27C07958"/>
    <w:lvl w:ilvl="0" w:tplc="9C0024AA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1" w:tplc="E9B449F8">
      <w:numFmt w:val="bullet"/>
      <w:lvlText w:val="•"/>
      <w:lvlJc w:val="left"/>
      <w:pPr>
        <w:ind w:left="1496" w:hanging="360"/>
      </w:pPr>
      <w:rPr>
        <w:rFonts w:hint="default"/>
        <w:lang w:val="ru-RU" w:eastAsia="ru-RU" w:bidi="ru-RU"/>
      </w:rPr>
    </w:lvl>
    <w:lvl w:ilvl="2" w:tplc="3B687E8E">
      <w:numFmt w:val="bullet"/>
      <w:lvlText w:val="•"/>
      <w:lvlJc w:val="left"/>
      <w:pPr>
        <w:ind w:left="2413" w:hanging="360"/>
      </w:pPr>
      <w:rPr>
        <w:rFonts w:hint="default"/>
        <w:lang w:val="ru-RU" w:eastAsia="ru-RU" w:bidi="ru-RU"/>
      </w:rPr>
    </w:lvl>
    <w:lvl w:ilvl="3" w:tplc="A2367780">
      <w:numFmt w:val="bullet"/>
      <w:lvlText w:val="•"/>
      <w:lvlJc w:val="left"/>
      <w:pPr>
        <w:ind w:left="3329" w:hanging="360"/>
      </w:pPr>
      <w:rPr>
        <w:rFonts w:hint="default"/>
        <w:lang w:val="ru-RU" w:eastAsia="ru-RU" w:bidi="ru-RU"/>
      </w:rPr>
    </w:lvl>
    <w:lvl w:ilvl="4" w:tplc="FF8C445E">
      <w:numFmt w:val="bullet"/>
      <w:lvlText w:val="•"/>
      <w:lvlJc w:val="left"/>
      <w:pPr>
        <w:ind w:left="4246" w:hanging="360"/>
      </w:pPr>
      <w:rPr>
        <w:rFonts w:hint="default"/>
        <w:lang w:val="ru-RU" w:eastAsia="ru-RU" w:bidi="ru-RU"/>
      </w:rPr>
    </w:lvl>
    <w:lvl w:ilvl="5" w:tplc="57606672">
      <w:numFmt w:val="bullet"/>
      <w:lvlText w:val="•"/>
      <w:lvlJc w:val="left"/>
      <w:pPr>
        <w:ind w:left="5163" w:hanging="360"/>
      </w:pPr>
      <w:rPr>
        <w:rFonts w:hint="default"/>
        <w:lang w:val="ru-RU" w:eastAsia="ru-RU" w:bidi="ru-RU"/>
      </w:rPr>
    </w:lvl>
    <w:lvl w:ilvl="6" w:tplc="8D821B50">
      <w:numFmt w:val="bullet"/>
      <w:lvlText w:val="•"/>
      <w:lvlJc w:val="left"/>
      <w:pPr>
        <w:ind w:left="6079" w:hanging="360"/>
      </w:pPr>
      <w:rPr>
        <w:rFonts w:hint="default"/>
        <w:lang w:val="ru-RU" w:eastAsia="ru-RU" w:bidi="ru-RU"/>
      </w:rPr>
    </w:lvl>
    <w:lvl w:ilvl="7" w:tplc="1644B4F8">
      <w:numFmt w:val="bullet"/>
      <w:lvlText w:val="•"/>
      <w:lvlJc w:val="left"/>
      <w:pPr>
        <w:ind w:left="6996" w:hanging="360"/>
      </w:pPr>
      <w:rPr>
        <w:rFonts w:hint="default"/>
        <w:lang w:val="ru-RU" w:eastAsia="ru-RU" w:bidi="ru-RU"/>
      </w:rPr>
    </w:lvl>
    <w:lvl w:ilvl="8" w:tplc="0360CD04">
      <w:numFmt w:val="bullet"/>
      <w:lvlText w:val="•"/>
      <w:lvlJc w:val="left"/>
      <w:pPr>
        <w:ind w:left="7913" w:hanging="360"/>
      </w:pPr>
      <w:rPr>
        <w:rFonts w:hint="default"/>
        <w:lang w:val="ru-RU" w:eastAsia="ru-RU" w:bidi="ru-RU"/>
      </w:rPr>
    </w:lvl>
  </w:abstractNum>
  <w:abstractNum w:abstractNumId="7" w15:restartNumberingAfterBreak="0">
    <w:nsid w:val="72B25776"/>
    <w:multiLevelType w:val="hybridMultilevel"/>
    <w:tmpl w:val="0738472A"/>
    <w:lvl w:ilvl="0" w:tplc="82C2B202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8826BC86">
      <w:numFmt w:val="bullet"/>
      <w:lvlText w:val=""/>
      <w:lvlJc w:val="left"/>
      <w:pPr>
        <w:ind w:left="13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0AA24E6C">
      <w:numFmt w:val="bullet"/>
      <w:lvlText w:val="•"/>
      <w:lvlJc w:val="left"/>
      <w:pPr>
        <w:ind w:left="2238" w:hanging="360"/>
      </w:pPr>
      <w:rPr>
        <w:rFonts w:hint="default"/>
        <w:lang w:val="ru-RU" w:eastAsia="ru-RU" w:bidi="ru-RU"/>
      </w:rPr>
    </w:lvl>
    <w:lvl w:ilvl="3" w:tplc="08DAF70E">
      <w:numFmt w:val="bullet"/>
      <w:lvlText w:val="•"/>
      <w:lvlJc w:val="left"/>
      <w:pPr>
        <w:ind w:left="3176" w:hanging="360"/>
      </w:pPr>
      <w:rPr>
        <w:rFonts w:hint="default"/>
        <w:lang w:val="ru-RU" w:eastAsia="ru-RU" w:bidi="ru-RU"/>
      </w:rPr>
    </w:lvl>
    <w:lvl w:ilvl="4" w:tplc="6AB05E08">
      <w:numFmt w:val="bullet"/>
      <w:lvlText w:val="•"/>
      <w:lvlJc w:val="left"/>
      <w:pPr>
        <w:ind w:left="4115" w:hanging="360"/>
      </w:pPr>
      <w:rPr>
        <w:rFonts w:hint="default"/>
        <w:lang w:val="ru-RU" w:eastAsia="ru-RU" w:bidi="ru-RU"/>
      </w:rPr>
    </w:lvl>
    <w:lvl w:ilvl="5" w:tplc="F24E3EAE">
      <w:numFmt w:val="bullet"/>
      <w:lvlText w:val="•"/>
      <w:lvlJc w:val="left"/>
      <w:pPr>
        <w:ind w:left="5053" w:hanging="360"/>
      </w:pPr>
      <w:rPr>
        <w:rFonts w:hint="default"/>
        <w:lang w:val="ru-RU" w:eastAsia="ru-RU" w:bidi="ru-RU"/>
      </w:rPr>
    </w:lvl>
    <w:lvl w:ilvl="6" w:tplc="FDE8338E">
      <w:numFmt w:val="bullet"/>
      <w:lvlText w:val="•"/>
      <w:lvlJc w:val="left"/>
      <w:pPr>
        <w:ind w:left="5992" w:hanging="360"/>
      </w:pPr>
      <w:rPr>
        <w:rFonts w:hint="default"/>
        <w:lang w:val="ru-RU" w:eastAsia="ru-RU" w:bidi="ru-RU"/>
      </w:rPr>
    </w:lvl>
    <w:lvl w:ilvl="7" w:tplc="28FE0882">
      <w:numFmt w:val="bullet"/>
      <w:lvlText w:val="•"/>
      <w:lvlJc w:val="left"/>
      <w:pPr>
        <w:ind w:left="6930" w:hanging="360"/>
      </w:pPr>
      <w:rPr>
        <w:rFonts w:hint="default"/>
        <w:lang w:val="ru-RU" w:eastAsia="ru-RU" w:bidi="ru-RU"/>
      </w:rPr>
    </w:lvl>
    <w:lvl w:ilvl="8" w:tplc="C7BAB236">
      <w:numFmt w:val="bullet"/>
      <w:lvlText w:val="•"/>
      <w:lvlJc w:val="left"/>
      <w:pPr>
        <w:ind w:left="7869" w:hanging="360"/>
      </w:pPr>
      <w:rPr>
        <w:rFonts w:hint="default"/>
        <w:lang w:val="ru-RU" w:eastAsia="ru-RU" w:bidi="ru-RU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756"/>
    <w:rsid w:val="003A5756"/>
    <w:rsid w:val="00D01A25"/>
    <w:rsid w:val="00FC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1E285"/>
  <w15:docId w15:val="{D5586BEE-6EBC-4FF8-9A7E-C9A863DE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82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2"/>
      <w:ind w:left="582" w:hanging="360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martynov@hse.ru" TargetMode="External"/><Relationship Id="rId5" Type="http://schemas.openxmlformats.org/officeDocument/2006/relationships/hyperlink" Target="mailto:a.pavlov@hs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3698</Words>
  <Characters>21080</Characters>
  <Application>Microsoft Office Word</Application>
  <DocSecurity>0</DocSecurity>
  <Lines>175</Lines>
  <Paragraphs>49</Paragraphs>
  <ScaleCrop>false</ScaleCrop>
  <Company/>
  <LinksUpToDate>false</LinksUpToDate>
  <CharactersWithSpaces>24729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Анна Анатольевна</dc:creator>
  <cp:lastModifiedBy>Горбатов Виктор</cp:lastModifiedBy>
  <cp:revision>5</cp:revision>
  <dcterms:created xsi:type="dcterms:W3CDTF">2019-09-03T15:04:00Z</dcterms:created>
  <dcterms:modified xsi:type="dcterms:W3CDTF">2019-09-03T15:25:00Z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2019-09-03T00:00:00Z</vt:filetime>
  </property>
</Properties>
</file>